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7"/>
        <w:tblW w:w="9849" w:type="dxa"/>
        <w:tblLook w:val="01E0"/>
      </w:tblPr>
      <w:tblGrid>
        <w:gridCol w:w="6228"/>
        <w:gridCol w:w="3621"/>
      </w:tblGrid>
      <w:tr w:rsidR="00372452" w:rsidRPr="00372452" w:rsidTr="00372452">
        <w:trPr>
          <w:trHeight w:val="3547"/>
        </w:trPr>
        <w:tc>
          <w:tcPr>
            <w:tcW w:w="6228" w:type="dxa"/>
            <w:shd w:val="clear" w:color="auto" w:fill="auto"/>
          </w:tcPr>
          <w:p w:rsidR="00372452" w:rsidRPr="00372452" w:rsidRDefault="00372452" w:rsidP="00372452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372452" w:rsidRPr="00372452" w:rsidRDefault="00372452" w:rsidP="00372452">
            <w:pPr>
              <w:spacing w:line="240" w:lineRule="auto"/>
              <w:ind w:right="-153" w:hanging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372452" w:rsidRPr="00372452" w:rsidRDefault="00372452" w:rsidP="00372452">
            <w:pPr>
              <w:spacing w:after="0" w:line="240" w:lineRule="auto"/>
              <w:ind w:right="-153" w:hanging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2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КРАСНОПОЛЯНСКИЙ СЕЛЬСОВЕТ</w:t>
            </w:r>
          </w:p>
          <w:p w:rsidR="00372452" w:rsidRPr="00372452" w:rsidRDefault="00372452" w:rsidP="00372452">
            <w:pPr>
              <w:spacing w:after="0" w:line="240" w:lineRule="auto"/>
              <w:ind w:right="-153" w:hanging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2">
              <w:rPr>
                <w:rFonts w:ascii="Times New Roman" w:hAnsi="Times New Roman" w:cs="Times New Roman"/>
                <w:b/>
                <w:sz w:val="24"/>
                <w:szCs w:val="24"/>
              </w:rPr>
              <w:t>НОВОСЕРГИЕВСКОГО РАЙОНА</w:t>
            </w:r>
          </w:p>
          <w:p w:rsidR="00372452" w:rsidRPr="00372452" w:rsidRDefault="00372452" w:rsidP="00372452">
            <w:pPr>
              <w:spacing w:after="0" w:line="240" w:lineRule="auto"/>
              <w:ind w:right="-153" w:hanging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2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372452" w:rsidRPr="00372452" w:rsidRDefault="00372452" w:rsidP="00372452">
            <w:pPr>
              <w:spacing w:after="0" w:line="240" w:lineRule="auto"/>
              <w:ind w:right="-153" w:hanging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452" w:rsidRPr="00372452" w:rsidRDefault="00372452" w:rsidP="00372452">
            <w:pPr>
              <w:spacing w:after="0" w:line="240" w:lineRule="auto"/>
              <w:ind w:right="-153" w:hanging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372452" w:rsidRPr="00372452" w:rsidRDefault="00372452" w:rsidP="00372452">
            <w:pPr>
              <w:spacing w:after="0" w:line="240" w:lineRule="auto"/>
              <w:ind w:right="-153" w:hanging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452" w:rsidRPr="00372452" w:rsidRDefault="00372452" w:rsidP="00372452">
            <w:pPr>
              <w:spacing w:after="0" w:line="240" w:lineRule="auto"/>
              <w:ind w:right="-153" w:hanging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2">
              <w:rPr>
                <w:rFonts w:ascii="Times New Roman" w:hAnsi="Times New Roman" w:cs="Times New Roman"/>
                <w:b/>
                <w:sz w:val="24"/>
                <w:szCs w:val="24"/>
              </w:rPr>
              <w:t>от 29.05.2017                № 20-п</w:t>
            </w:r>
          </w:p>
          <w:p w:rsidR="00372452" w:rsidRPr="00372452" w:rsidRDefault="00372452" w:rsidP="00372452">
            <w:pPr>
              <w:spacing w:after="0" w:line="240" w:lineRule="auto"/>
              <w:ind w:right="-153" w:hanging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452" w:rsidRPr="00372452" w:rsidRDefault="00372452" w:rsidP="003724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О внесении изменений в Постановление от 23.07.2012, № 18/4-п «Об утверждении  административного регламента предоставления муниципальной услуги  </w:t>
            </w:r>
            <w:r w:rsidRPr="00372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«Присвоение и (или) уточнение адреса земельному участку и (или) объекту недвижимости»</w:t>
            </w:r>
          </w:p>
        </w:tc>
        <w:tc>
          <w:tcPr>
            <w:tcW w:w="3621" w:type="dxa"/>
            <w:shd w:val="clear" w:color="auto" w:fill="auto"/>
          </w:tcPr>
          <w:p w:rsidR="00372452" w:rsidRPr="00372452" w:rsidRDefault="00372452" w:rsidP="00372452">
            <w:pPr>
              <w:spacing w:line="240" w:lineRule="auto"/>
              <w:ind w:right="35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2452" w:rsidRPr="00372452" w:rsidRDefault="00372452" w:rsidP="0037245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452" w:rsidRPr="00372452" w:rsidRDefault="00372452" w:rsidP="00372452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452" w:rsidRPr="00372452" w:rsidRDefault="00372452" w:rsidP="0037245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2452">
        <w:rPr>
          <w:rFonts w:ascii="Times New Roman" w:hAnsi="Times New Roman"/>
          <w:b/>
          <w:sz w:val="24"/>
          <w:szCs w:val="24"/>
        </w:rPr>
        <w:tab/>
      </w:r>
      <w:r w:rsidRPr="00372452">
        <w:rPr>
          <w:rFonts w:ascii="Times New Roman" w:hAnsi="Times New Roman"/>
          <w:sz w:val="24"/>
          <w:szCs w:val="24"/>
        </w:rPr>
        <w:t>Во исполнение Перечня поручений Президента Российской Федерации от 05.12.2016 № ПР-2347 ГС, Методических рекомендаций, утверждённых Первым заместителем Председателя Правительства Российской Федерации И. И. Шуваловым от 31.01.2017 № 717-П13, руководствуясь Уставом МО Краснополянский сельсовет Новосергиевского района Оренбургской области,</w:t>
      </w:r>
    </w:p>
    <w:p w:rsidR="00372452" w:rsidRPr="00372452" w:rsidRDefault="00372452" w:rsidP="00372452">
      <w:pPr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52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Краснополянского сельсовета Новосергиевского района Оренбургской области от 23.07.2012 №  18/4-п «Об утверждении  Административного регламента предоставления муниципальной услуги  </w:t>
      </w:r>
      <w:r w:rsidRPr="00372452">
        <w:rPr>
          <w:rFonts w:ascii="Times New Roman" w:hAnsi="Times New Roman" w:cs="Times New Roman"/>
          <w:bCs/>
          <w:sz w:val="24"/>
          <w:szCs w:val="24"/>
        </w:rPr>
        <w:t>«Присвоение и (или) уточнение адреса земельному участку и (или) объекту недвижимости»:</w:t>
      </w:r>
    </w:p>
    <w:p w:rsidR="00372452" w:rsidRPr="00372452" w:rsidRDefault="00372452" w:rsidP="00372452">
      <w:pPr>
        <w:tabs>
          <w:tab w:val="left" w:pos="426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2452">
        <w:rPr>
          <w:rFonts w:ascii="Times New Roman" w:hAnsi="Times New Roman" w:cs="Times New Roman"/>
          <w:sz w:val="24"/>
          <w:szCs w:val="24"/>
        </w:rPr>
        <w:t xml:space="preserve">а) Пункт 3.5 раздела </w:t>
      </w:r>
      <w:r w:rsidRPr="0037245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7245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читать в следующей редакции:</w:t>
      </w:r>
    </w:p>
    <w:p w:rsidR="00372452" w:rsidRPr="00372452" w:rsidRDefault="00372452" w:rsidP="0037245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372452">
        <w:rPr>
          <w:rFonts w:ascii="Times New Roman" w:hAnsi="Times New Roman"/>
          <w:sz w:val="24"/>
          <w:szCs w:val="24"/>
        </w:rPr>
        <w:t>«3.5. После регистрации адресной справки данные о присвоении (уточнении) объекту адресации адреса подлежит обязательному внесению уполномоченным органом в государственный адресный реестр в течение 2 рабочих дней со дня принятия такого решения»</w:t>
      </w:r>
    </w:p>
    <w:p w:rsidR="00372452" w:rsidRPr="00372452" w:rsidRDefault="00372452" w:rsidP="0037245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372452">
        <w:rPr>
          <w:rFonts w:ascii="Times New Roman" w:hAnsi="Times New Roman"/>
          <w:sz w:val="24"/>
          <w:szCs w:val="24"/>
        </w:rPr>
        <w:t xml:space="preserve">б) Пункт 3.9 раздела </w:t>
      </w:r>
      <w:r w:rsidRPr="00372452">
        <w:rPr>
          <w:rFonts w:ascii="Times New Roman" w:hAnsi="Times New Roman"/>
          <w:sz w:val="24"/>
          <w:szCs w:val="24"/>
          <w:lang w:val="en-US"/>
        </w:rPr>
        <w:t>III</w:t>
      </w:r>
      <w:r w:rsidRPr="00372452">
        <w:rPr>
          <w:rFonts w:ascii="Times New Roman" w:hAnsi="Times New Roman"/>
          <w:sz w:val="24"/>
          <w:szCs w:val="24"/>
        </w:rPr>
        <w:t xml:space="preserve"> Административного регламента читать в следующей редакции:</w:t>
      </w:r>
    </w:p>
    <w:p w:rsidR="00372452" w:rsidRPr="00372452" w:rsidRDefault="00372452" w:rsidP="0037245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372452">
        <w:rPr>
          <w:rFonts w:ascii="Times New Roman" w:hAnsi="Times New Roman"/>
          <w:sz w:val="24"/>
          <w:szCs w:val="24"/>
        </w:rPr>
        <w:t>«3.9. Услуга оказывается в срок не более чем 12 рабочих дней со дня поступления заявления о присвоении (уточнении) адреса объектам недвижимого имущества».</w:t>
      </w:r>
    </w:p>
    <w:p w:rsidR="00372452" w:rsidRPr="00372452" w:rsidRDefault="00372452" w:rsidP="003724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72452">
        <w:rPr>
          <w:rFonts w:ascii="Times New Roman" w:hAnsi="Times New Roman" w:cs="Times New Roman"/>
          <w:sz w:val="24"/>
          <w:szCs w:val="24"/>
        </w:rPr>
        <w:t>Решение вступает в силу после его официального опубликования на сайте    администрации в сети Интернет.</w:t>
      </w:r>
    </w:p>
    <w:p w:rsidR="00372452" w:rsidRPr="00372452" w:rsidRDefault="00372452" w:rsidP="003724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72452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:rsidR="00372452" w:rsidRPr="00372452" w:rsidRDefault="00372452" w:rsidP="0037245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2452" w:rsidRPr="00372452" w:rsidRDefault="00372452" w:rsidP="003724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2452" w:rsidRPr="00372452" w:rsidRDefault="00372452" w:rsidP="00372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52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</w:p>
    <w:p w:rsidR="00372452" w:rsidRPr="00372452" w:rsidRDefault="00372452" w:rsidP="00372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52">
        <w:rPr>
          <w:rFonts w:ascii="Times New Roman" w:hAnsi="Times New Roman" w:cs="Times New Roman"/>
          <w:sz w:val="24"/>
          <w:szCs w:val="24"/>
        </w:rPr>
        <w:t xml:space="preserve"> Краснополянского  сельсовета                               В.А. Карташов  </w:t>
      </w:r>
    </w:p>
    <w:p w:rsidR="00372452" w:rsidRPr="00372452" w:rsidRDefault="00372452" w:rsidP="00372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372452" w:rsidRPr="00372452" w:rsidRDefault="00372452" w:rsidP="003724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452">
        <w:rPr>
          <w:rFonts w:ascii="Times New Roman" w:hAnsi="Times New Roman" w:cs="Times New Roman"/>
          <w:sz w:val="24"/>
          <w:szCs w:val="24"/>
        </w:rPr>
        <w:t>Разослано: прокурору, в дело.</w:t>
      </w:r>
    </w:p>
    <w:p w:rsidR="00372452" w:rsidRPr="00372452" w:rsidRDefault="00372452" w:rsidP="0037245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52" w:rsidRPr="00372452" w:rsidRDefault="00372452" w:rsidP="0037245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452" w:rsidRPr="00372452" w:rsidRDefault="00372452" w:rsidP="0037245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6B8" w:rsidRPr="00372452" w:rsidRDefault="003166B8" w:rsidP="00372452">
      <w:pPr>
        <w:spacing w:line="240" w:lineRule="auto"/>
        <w:rPr>
          <w:rFonts w:ascii="Times New Roman" w:hAnsi="Times New Roman" w:cs="Times New Roman"/>
        </w:rPr>
      </w:pPr>
    </w:p>
    <w:sectPr w:rsidR="003166B8" w:rsidRPr="0037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81E"/>
    <w:multiLevelType w:val="hybridMultilevel"/>
    <w:tmpl w:val="3D9613F8"/>
    <w:lvl w:ilvl="0" w:tplc="E840A1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372452"/>
    <w:rsid w:val="003166B8"/>
    <w:rsid w:val="0037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452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372452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2017-05-29T06:32:00Z</dcterms:created>
  <dcterms:modified xsi:type="dcterms:W3CDTF">2017-05-29T06:34:00Z</dcterms:modified>
</cp:coreProperties>
</file>