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FC" w:rsidRDefault="000D7AFC" w:rsidP="00A717A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A717A1" w:rsidRDefault="00A717A1" w:rsidP="00A717A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717A1" w:rsidRDefault="00A717A1" w:rsidP="00A717A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</w:t>
      </w:r>
    </w:p>
    <w:p w:rsidR="00A717A1" w:rsidRDefault="00A717A1" w:rsidP="00A717A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КРАСНОПОЛЯНСКИЙ СЕЛЬСОВЕТ</w:t>
      </w:r>
    </w:p>
    <w:p w:rsidR="00A717A1" w:rsidRDefault="00A717A1" w:rsidP="00A717A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НОВОСЕРГИЕВСКОГО РАЙОНА</w:t>
      </w:r>
    </w:p>
    <w:p w:rsidR="00A717A1" w:rsidRDefault="00A717A1" w:rsidP="00A717A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A717A1" w:rsidRDefault="00A717A1" w:rsidP="00A717A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7AFC" w:rsidRDefault="000D7AFC" w:rsidP="00A717A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717A1" w:rsidRPr="00A717A1" w:rsidRDefault="00A717A1" w:rsidP="00A717A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7AFC" w:rsidRPr="00A717A1" w:rsidRDefault="000D7AFC" w:rsidP="00A717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от «</w:t>
      </w:r>
      <w:r w:rsidR="00F6385B">
        <w:rPr>
          <w:rFonts w:ascii="Times New Roman" w:hAnsi="Times New Roman" w:cs="Times New Roman"/>
          <w:sz w:val="28"/>
          <w:szCs w:val="28"/>
        </w:rPr>
        <w:t>05</w:t>
      </w:r>
      <w:r w:rsidRPr="00A717A1">
        <w:rPr>
          <w:rFonts w:ascii="Times New Roman" w:hAnsi="Times New Roman" w:cs="Times New Roman"/>
          <w:sz w:val="28"/>
          <w:szCs w:val="28"/>
        </w:rPr>
        <w:t>»</w:t>
      </w:r>
      <w:r w:rsidR="00F6385B">
        <w:rPr>
          <w:rFonts w:ascii="Times New Roman" w:hAnsi="Times New Roman" w:cs="Times New Roman"/>
          <w:sz w:val="28"/>
          <w:szCs w:val="28"/>
        </w:rPr>
        <w:t xml:space="preserve">   октября </w:t>
      </w:r>
      <w:r w:rsidRPr="00A717A1">
        <w:rPr>
          <w:rFonts w:ascii="Times New Roman" w:hAnsi="Times New Roman" w:cs="Times New Roman"/>
          <w:sz w:val="28"/>
          <w:szCs w:val="28"/>
        </w:rPr>
        <w:t xml:space="preserve"> 2021 г. N</w:t>
      </w:r>
      <w:r w:rsidR="00F6385B">
        <w:rPr>
          <w:rFonts w:ascii="Times New Roman" w:hAnsi="Times New Roman" w:cs="Times New Roman"/>
          <w:sz w:val="28"/>
          <w:szCs w:val="28"/>
        </w:rPr>
        <w:t xml:space="preserve"> 23-п</w:t>
      </w:r>
    </w:p>
    <w:p w:rsidR="000D7AFC" w:rsidRPr="00A717A1" w:rsidRDefault="000D7AFC" w:rsidP="00A717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652C" w:rsidRDefault="00F6385B" w:rsidP="004E65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FC" w:rsidRPr="00A717A1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</w:p>
    <w:p w:rsidR="000D7AFC" w:rsidRPr="00A717A1" w:rsidRDefault="000D7AFC" w:rsidP="004E65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РЕГЛАМЕНТАПРЕДОСТАВЛЕНИЯ</w:t>
      </w:r>
    </w:p>
    <w:p w:rsidR="004E652C" w:rsidRDefault="000D7AFC" w:rsidP="004E65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МУНИЦИПАЛЬНОЙ УСЛУГИ ПО ПРИЗНАНИЮ</w:t>
      </w:r>
    </w:p>
    <w:p w:rsidR="004E652C" w:rsidRDefault="000D7AFC" w:rsidP="004E65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ПОМЕЩЕНИЯ ЖИЛЫМ</w:t>
      </w:r>
      <w:r w:rsidR="00F6385B">
        <w:rPr>
          <w:rFonts w:ascii="Times New Roman" w:hAnsi="Times New Roman" w:cs="Times New Roman"/>
          <w:sz w:val="28"/>
          <w:szCs w:val="28"/>
        </w:rPr>
        <w:t xml:space="preserve"> </w:t>
      </w:r>
      <w:r w:rsidRPr="00A717A1">
        <w:rPr>
          <w:rFonts w:ascii="Times New Roman" w:hAnsi="Times New Roman" w:cs="Times New Roman"/>
          <w:sz w:val="28"/>
          <w:szCs w:val="28"/>
        </w:rPr>
        <w:t>ПОМЕЩЕНИЕМ,</w:t>
      </w:r>
    </w:p>
    <w:p w:rsidR="000D7AFC" w:rsidRPr="00A717A1" w:rsidRDefault="000D7AFC" w:rsidP="004E65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ЖИЛОГО ПОМЕЩЕНИЯ НЕПРИГОДНЫМ ДЛЯ ПРОЖИВАНИЯ</w:t>
      </w:r>
    </w:p>
    <w:p w:rsidR="004E652C" w:rsidRDefault="000D7AFC" w:rsidP="004E65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И МНОГОКВАРТИРНОГО ДОМА АВАРИЙНЫМ</w:t>
      </w:r>
    </w:p>
    <w:p w:rsidR="000D7AFC" w:rsidRDefault="000D7AFC" w:rsidP="004E65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 xml:space="preserve">И ПОДЛЕЖАЩИМ СНОСУ </w:t>
      </w:r>
      <w:r w:rsidR="004E652C" w:rsidRPr="00A717A1">
        <w:rPr>
          <w:rFonts w:ascii="Times New Roman" w:hAnsi="Times New Roman" w:cs="Times New Roman"/>
          <w:sz w:val="28"/>
          <w:szCs w:val="28"/>
        </w:rPr>
        <w:t>ИЛИ</w:t>
      </w:r>
      <w:r w:rsidR="004E652C">
        <w:rPr>
          <w:rFonts w:ascii="Times New Roman" w:hAnsi="Times New Roman" w:cs="Times New Roman"/>
          <w:sz w:val="28"/>
          <w:szCs w:val="28"/>
        </w:rPr>
        <w:t xml:space="preserve"> РЕКОНСТРУКЦИИ</w:t>
      </w:r>
    </w:p>
    <w:p w:rsidR="00F6385B" w:rsidRDefault="00F6385B" w:rsidP="004E65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385B" w:rsidRPr="00A717A1" w:rsidRDefault="00F6385B" w:rsidP="004E65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7AFC" w:rsidRPr="00A717A1" w:rsidRDefault="00F6385B" w:rsidP="004E652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D7AFC" w:rsidRPr="00A717A1">
        <w:rPr>
          <w:sz w:val="28"/>
          <w:szCs w:val="28"/>
        </w:rPr>
        <w:t>В соответствии с Федеральным законом от 27 июля 2010 года N 210-ФЗ "Об организации предоставления государственных и муниципальных услуг",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постановлениями администрации</w:t>
      </w:r>
      <w:r>
        <w:rPr>
          <w:sz w:val="28"/>
          <w:szCs w:val="28"/>
        </w:rPr>
        <w:t xml:space="preserve"> </w:t>
      </w:r>
      <w:r w:rsidR="00A717A1">
        <w:rPr>
          <w:sz w:val="28"/>
          <w:szCs w:val="28"/>
        </w:rPr>
        <w:t>Краснополянского сельсовета</w:t>
      </w:r>
      <w:r w:rsidR="000D7AFC" w:rsidRPr="00A717A1">
        <w:rPr>
          <w:sz w:val="28"/>
          <w:szCs w:val="28"/>
        </w:rPr>
        <w:t xml:space="preserve">, в целях повышения качества исполнения и доступности муниципальных услуг, администрация </w:t>
      </w:r>
      <w:r w:rsidR="00A717A1">
        <w:rPr>
          <w:sz w:val="28"/>
          <w:szCs w:val="28"/>
        </w:rPr>
        <w:t xml:space="preserve">Краснополянского сельсовета Новосергиевского </w:t>
      </w:r>
      <w:r w:rsidR="000D7AFC" w:rsidRPr="00A717A1">
        <w:rPr>
          <w:sz w:val="28"/>
          <w:szCs w:val="28"/>
        </w:rPr>
        <w:t>района постановляет: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 xml:space="preserve">1. Утвердить административный </w:t>
      </w:r>
      <w:hyperlink w:anchor="Par34" w:tooltip="АДМИНИСТРАТИВНЫЙ РЕГЛАМЕНТ" w:history="1">
        <w:r w:rsidRPr="00A717A1">
          <w:rPr>
            <w:sz w:val="28"/>
            <w:szCs w:val="28"/>
          </w:rPr>
          <w:t>регламент</w:t>
        </w:r>
      </w:hyperlink>
      <w:r w:rsidRPr="00A717A1">
        <w:rPr>
          <w:sz w:val="28"/>
          <w:szCs w:val="28"/>
        </w:rPr>
        <w:t xml:space="preserve">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 xml:space="preserve">2. Признать утратившими силу постановления администрации </w:t>
      </w:r>
      <w:r w:rsidR="00F6385B">
        <w:rPr>
          <w:sz w:val="28"/>
          <w:szCs w:val="28"/>
        </w:rPr>
        <w:t xml:space="preserve"> Краснополянского сельсовета Новосергиевского </w:t>
      </w:r>
      <w:r w:rsidRPr="00A717A1">
        <w:rPr>
          <w:sz w:val="28"/>
          <w:szCs w:val="28"/>
        </w:rPr>
        <w:t>района</w:t>
      </w:r>
      <w:r w:rsidR="00F6385B">
        <w:rPr>
          <w:sz w:val="28"/>
          <w:szCs w:val="28"/>
        </w:rPr>
        <w:t xml:space="preserve"> Оренбургской области от 16.12.2016, №49-п " Об утверждении Положения о признании помещения жилым помещением, жилого помещения непригодным для проживания и многоквартирного дома аварийными подлежащими сносу или реконструкции"</w:t>
      </w:r>
      <w:r w:rsidRPr="00A717A1">
        <w:rPr>
          <w:sz w:val="28"/>
          <w:szCs w:val="28"/>
        </w:rPr>
        <w:t>:</w:t>
      </w:r>
    </w:p>
    <w:p w:rsidR="00E146C1" w:rsidRPr="00A717A1" w:rsidRDefault="00E146C1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 xml:space="preserve">3. </w:t>
      </w:r>
      <w:r w:rsidRPr="00A717A1">
        <w:rPr>
          <w:rFonts w:eastAsia="Times New Roman"/>
          <w:sz w:val="28"/>
          <w:szCs w:val="28"/>
        </w:rPr>
        <w:t>Контроль за исполнением</w:t>
      </w:r>
      <w:r w:rsidR="004E652C">
        <w:rPr>
          <w:rFonts w:eastAsia="Times New Roman"/>
          <w:sz w:val="28"/>
          <w:szCs w:val="28"/>
        </w:rPr>
        <w:t xml:space="preserve">настоящего </w:t>
      </w:r>
      <w:r w:rsidR="004E652C" w:rsidRPr="00A717A1">
        <w:rPr>
          <w:rFonts w:eastAsia="Times New Roman"/>
          <w:sz w:val="28"/>
          <w:szCs w:val="28"/>
        </w:rPr>
        <w:t>постановления</w:t>
      </w:r>
      <w:r w:rsidR="00A717A1">
        <w:rPr>
          <w:rFonts w:eastAsia="Times New Roman"/>
          <w:sz w:val="28"/>
          <w:szCs w:val="28"/>
        </w:rPr>
        <w:t>оставляю за собой</w:t>
      </w:r>
      <w:r w:rsidR="00DD1752" w:rsidRPr="00A717A1">
        <w:rPr>
          <w:rFonts w:eastAsia="Times New Roman"/>
          <w:sz w:val="28"/>
          <w:szCs w:val="28"/>
        </w:rPr>
        <w:t>.</w:t>
      </w:r>
    </w:p>
    <w:p w:rsidR="00E146C1" w:rsidRPr="00A717A1" w:rsidRDefault="00E146C1" w:rsidP="004E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7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</w:t>
      </w:r>
      <w:r w:rsidRPr="00A7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после </w:t>
      </w:r>
      <w:r w:rsidR="004E652C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его обнародования и подлежит размещению на официальном сайте администрации</w:t>
      </w:r>
      <w:r w:rsidRPr="00A7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7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  <w:r w:rsidR="004E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Краснополянский сельсовет </w:t>
      </w:r>
      <w:proofErr w:type="spellStart"/>
      <w:r w:rsidR="004E65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Краснополянскийр.ф</w:t>
      </w:r>
      <w:proofErr w:type="spellEnd"/>
      <w:r w:rsidR="004E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Pr="00A71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6C1" w:rsidRDefault="00E146C1" w:rsidP="004E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7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385B" w:rsidRDefault="00F6385B" w:rsidP="004E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5B" w:rsidRDefault="00F6385B" w:rsidP="004E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52C" w:rsidRDefault="004E652C" w:rsidP="004E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4E652C" w:rsidRDefault="004E652C" w:rsidP="004E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Краснополянский сельсовет                                              Т.В.</w:t>
      </w:r>
      <w:r w:rsidR="00F6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Дедловская</w:t>
      </w:r>
    </w:p>
    <w:p w:rsidR="00F6385B" w:rsidRDefault="00F6385B" w:rsidP="004E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5B" w:rsidRDefault="00F6385B" w:rsidP="004E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5B" w:rsidRDefault="00F6385B" w:rsidP="004E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5B" w:rsidRDefault="00F6385B" w:rsidP="004E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5B" w:rsidRDefault="00F6385B" w:rsidP="004E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5B" w:rsidRDefault="00F6385B" w:rsidP="004E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5B" w:rsidRDefault="00F6385B" w:rsidP="004E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5B" w:rsidRDefault="00F6385B" w:rsidP="004E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5B" w:rsidRDefault="00F6385B" w:rsidP="004E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5B" w:rsidRDefault="00F6385B" w:rsidP="004E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5B" w:rsidRDefault="00F6385B" w:rsidP="004E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5B" w:rsidRDefault="00F6385B" w:rsidP="004E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5B" w:rsidRDefault="00F6385B" w:rsidP="004E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5B" w:rsidRDefault="00F6385B" w:rsidP="004E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5B" w:rsidRDefault="00F6385B" w:rsidP="004E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5B" w:rsidRDefault="00F6385B" w:rsidP="004E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5B" w:rsidRDefault="00F6385B" w:rsidP="004E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5B" w:rsidRDefault="00F6385B" w:rsidP="004E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5B" w:rsidRDefault="00F6385B" w:rsidP="004E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5B" w:rsidRDefault="00F6385B" w:rsidP="004E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5B" w:rsidRDefault="00F6385B" w:rsidP="004E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5B" w:rsidRDefault="00F6385B" w:rsidP="004E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5B" w:rsidRDefault="00F6385B" w:rsidP="004E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5B" w:rsidRDefault="00F6385B" w:rsidP="004E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5B" w:rsidRDefault="00F6385B" w:rsidP="004E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5B" w:rsidRDefault="00F6385B" w:rsidP="004E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5B" w:rsidRDefault="00F6385B" w:rsidP="004E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5B" w:rsidRDefault="00F6385B" w:rsidP="004E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5B" w:rsidRDefault="00F6385B" w:rsidP="004E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5B" w:rsidRDefault="00F6385B" w:rsidP="004E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5B" w:rsidRDefault="00F6385B" w:rsidP="004E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5B" w:rsidRDefault="00F6385B" w:rsidP="004E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5B" w:rsidRDefault="00F6385B" w:rsidP="004E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5B" w:rsidRDefault="00F6385B" w:rsidP="004E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5B" w:rsidRDefault="00F6385B" w:rsidP="004E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5B" w:rsidRDefault="00F6385B" w:rsidP="004E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5B" w:rsidRDefault="00F6385B" w:rsidP="004E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5B" w:rsidRDefault="00F6385B" w:rsidP="004E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6C1" w:rsidRPr="00A717A1" w:rsidRDefault="00E146C1" w:rsidP="00F6385B">
      <w:pPr>
        <w:pStyle w:val="ConsPlusNormal"/>
        <w:jc w:val="right"/>
        <w:rPr>
          <w:sz w:val="28"/>
          <w:szCs w:val="28"/>
        </w:rPr>
      </w:pPr>
    </w:p>
    <w:p w:rsidR="000D7AFC" w:rsidRPr="00A717A1" w:rsidRDefault="000D7AFC" w:rsidP="00F6385B">
      <w:pPr>
        <w:pStyle w:val="ConsPlusNormal"/>
        <w:jc w:val="right"/>
        <w:outlineLvl w:val="0"/>
        <w:rPr>
          <w:sz w:val="28"/>
          <w:szCs w:val="28"/>
        </w:rPr>
      </w:pPr>
      <w:r w:rsidRPr="00A717A1">
        <w:rPr>
          <w:sz w:val="28"/>
          <w:szCs w:val="28"/>
        </w:rPr>
        <w:t>Приложение</w:t>
      </w:r>
    </w:p>
    <w:p w:rsidR="004E652C" w:rsidRDefault="000D7AFC" w:rsidP="00F6385B">
      <w:pPr>
        <w:pStyle w:val="ConsPlusNormal"/>
        <w:jc w:val="right"/>
        <w:rPr>
          <w:sz w:val="28"/>
          <w:szCs w:val="28"/>
        </w:rPr>
      </w:pPr>
      <w:r w:rsidRPr="00A717A1">
        <w:rPr>
          <w:sz w:val="28"/>
          <w:szCs w:val="28"/>
        </w:rPr>
        <w:t>к постановлениюадминистрации</w:t>
      </w:r>
    </w:p>
    <w:p w:rsidR="000D7AFC" w:rsidRPr="00A717A1" w:rsidRDefault="004E652C" w:rsidP="00F6385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Краснополянского сельсовета</w:t>
      </w:r>
    </w:p>
    <w:p w:rsidR="000D7AFC" w:rsidRDefault="000D7AFC" w:rsidP="00F6385B">
      <w:pPr>
        <w:pStyle w:val="ConsPlusNormal"/>
        <w:jc w:val="right"/>
        <w:rPr>
          <w:sz w:val="28"/>
          <w:szCs w:val="28"/>
        </w:rPr>
      </w:pPr>
      <w:r w:rsidRPr="00A717A1">
        <w:rPr>
          <w:sz w:val="28"/>
          <w:szCs w:val="28"/>
        </w:rPr>
        <w:t>от</w:t>
      </w:r>
      <w:r w:rsidR="00F6385B">
        <w:rPr>
          <w:sz w:val="28"/>
          <w:szCs w:val="28"/>
        </w:rPr>
        <w:t xml:space="preserve"> 05.10.2021</w:t>
      </w:r>
      <w:r w:rsidRPr="00A717A1">
        <w:rPr>
          <w:sz w:val="28"/>
          <w:szCs w:val="28"/>
        </w:rPr>
        <w:t xml:space="preserve"> N</w:t>
      </w:r>
      <w:r w:rsidR="00F6385B">
        <w:rPr>
          <w:sz w:val="28"/>
          <w:szCs w:val="28"/>
        </w:rPr>
        <w:t xml:space="preserve"> 23-п </w:t>
      </w:r>
    </w:p>
    <w:p w:rsidR="00F6385B" w:rsidRPr="00A717A1" w:rsidRDefault="00F6385B" w:rsidP="00F6385B">
      <w:pPr>
        <w:pStyle w:val="ConsPlusNormal"/>
        <w:jc w:val="right"/>
        <w:rPr>
          <w:sz w:val="28"/>
          <w:szCs w:val="28"/>
        </w:rPr>
      </w:pPr>
    </w:p>
    <w:p w:rsidR="000D7AFC" w:rsidRPr="00A717A1" w:rsidRDefault="00F6385B" w:rsidP="00A717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>
        <w:rPr>
          <w:rFonts w:ascii="Times New Roman" w:hAnsi="Times New Roman" w:cs="Times New Roman"/>
          <w:sz w:val="28"/>
          <w:szCs w:val="28"/>
        </w:rPr>
        <w:t xml:space="preserve"> Ад </w:t>
      </w:r>
      <w:r w:rsidR="000D7AFC" w:rsidRPr="00A717A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D7AFC" w:rsidRPr="00A717A1" w:rsidRDefault="000D7AFC" w:rsidP="00A717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ПРИЗНАНИЮ ПОМЕЩЕНИЯ</w:t>
      </w:r>
    </w:p>
    <w:p w:rsidR="000D7AFC" w:rsidRPr="00A717A1" w:rsidRDefault="000D7AFC" w:rsidP="00A717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ЖИЛЫМ ПОМЕЩЕНИЕМ, ЖИЛОГО ПОМЕЩЕНИЯ НЕПРИГОДНЫМ</w:t>
      </w:r>
    </w:p>
    <w:p w:rsidR="000D7AFC" w:rsidRPr="00A717A1" w:rsidRDefault="000D7AFC" w:rsidP="00A717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ДЛЯ ПРОЖИВАНИЯ И МНОГОКВАРТИРНОГО ДОМА АВАРИЙНЫМ</w:t>
      </w:r>
    </w:p>
    <w:p w:rsidR="000D7AFC" w:rsidRPr="00A717A1" w:rsidRDefault="000D7AFC" w:rsidP="00A717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И ПОДЛЕЖАЩИМ СНОСУ ИЛИ РЕКОНСТРУКЦИИ</w:t>
      </w:r>
    </w:p>
    <w:p w:rsidR="000D7AFC" w:rsidRPr="00A717A1" w:rsidRDefault="000D7AFC" w:rsidP="00A717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(ДАЛЕЕ - АДМИНИСТРАТИВНЫЙ РЕГЛАМЕНТ)</w:t>
      </w:r>
    </w:p>
    <w:p w:rsidR="000D7AFC" w:rsidRPr="00A717A1" w:rsidRDefault="000D7AFC" w:rsidP="00A717A1">
      <w:pPr>
        <w:pStyle w:val="ConsPlusNormal"/>
        <w:jc w:val="both"/>
        <w:rPr>
          <w:sz w:val="28"/>
          <w:szCs w:val="28"/>
        </w:rPr>
      </w:pPr>
    </w:p>
    <w:p w:rsidR="000D7AFC" w:rsidRPr="00A717A1" w:rsidRDefault="000D7AFC" w:rsidP="00A717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0D7AFC" w:rsidRPr="00A717A1" w:rsidRDefault="000D7AFC" w:rsidP="00A717A1">
      <w:pPr>
        <w:pStyle w:val="ConsPlusNormal"/>
        <w:jc w:val="both"/>
        <w:rPr>
          <w:sz w:val="28"/>
          <w:szCs w:val="28"/>
        </w:rPr>
      </w:pPr>
    </w:p>
    <w:p w:rsidR="000D7AFC" w:rsidRPr="00A717A1" w:rsidRDefault="000D7AFC" w:rsidP="00A717A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0D7AFC" w:rsidRPr="00A717A1" w:rsidRDefault="000D7AFC" w:rsidP="00A717A1">
      <w:pPr>
        <w:pStyle w:val="ConsPlusNormal"/>
        <w:jc w:val="both"/>
        <w:rPr>
          <w:sz w:val="28"/>
          <w:szCs w:val="28"/>
        </w:rPr>
      </w:pP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 xml:space="preserve">1. Административный регламент устанавливает сроки и последовательность административных процедур и административных действий комитета </w:t>
      </w:r>
      <w:r w:rsidR="00F6385B">
        <w:rPr>
          <w:sz w:val="28"/>
          <w:szCs w:val="28"/>
        </w:rPr>
        <w:t>(</w:t>
      </w:r>
      <w:r w:rsidRPr="00A717A1">
        <w:rPr>
          <w:sz w:val="28"/>
          <w:szCs w:val="28"/>
        </w:rPr>
        <w:t xml:space="preserve">администрации </w:t>
      </w:r>
      <w:r w:rsidR="00F6385B">
        <w:rPr>
          <w:sz w:val="28"/>
          <w:szCs w:val="28"/>
        </w:rPr>
        <w:t>Кр</w:t>
      </w:r>
      <w:r w:rsidR="00F2439B">
        <w:rPr>
          <w:sz w:val="28"/>
          <w:szCs w:val="28"/>
        </w:rPr>
        <w:t xml:space="preserve">аснополянского </w:t>
      </w:r>
      <w:r w:rsidR="00F6385B">
        <w:rPr>
          <w:sz w:val="28"/>
          <w:szCs w:val="28"/>
        </w:rPr>
        <w:t xml:space="preserve"> сельсовета</w:t>
      </w:r>
      <w:r w:rsidRPr="00A717A1">
        <w:rPr>
          <w:sz w:val="28"/>
          <w:szCs w:val="28"/>
        </w:rPr>
        <w:t xml:space="preserve"> района (далее - уполномоченный орган), предоставляющего муниципальную услугу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муниципальная услуга), 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 закона от 27 июля 2010 года N 210-ФЗ "Об организации предоставления государственных и муниципальных услуг" (далее - Федеральный закон от 27 июля 2010 года N 210-ФЗ), а также порядок взаимодействия уполномоченного органа с заявителем, иными органами государственной власти и организациями при предоставлении муниципальной услуги.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 xml:space="preserve">Действие Административного регламента распространяется на жилые помещения жилищного фонда Российской Федерации, многоквартирных домов, находящихся в федеральной собственности, муниципального жилищного фонда муниципального образования </w:t>
      </w:r>
      <w:r w:rsidR="004E652C">
        <w:rPr>
          <w:sz w:val="28"/>
          <w:szCs w:val="28"/>
        </w:rPr>
        <w:t xml:space="preserve">Краснополянский сельсовет Новосергиевского </w:t>
      </w:r>
      <w:r w:rsidRPr="00A717A1">
        <w:rPr>
          <w:sz w:val="28"/>
          <w:szCs w:val="28"/>
        </w:rPr>
        <w:t>район</w:t>
      </w:r>
      <w:r w:rsidR="004E652C">
        <w:rPr>
          <w:sz w:val="28"/>
          <w:szCs w:val="28"/>
        </w:rPr>
        <w:t>а</w:t>
      </w:r>
      <w:r w:rsidRPr="00A717A1">
        <w:rPr>
          <w:sz w:val="28"/>
          <w:szCs w:val="28"/>
        </w:rPr>
        <w:t>, а также частного жилищного фонда, находящегося на территории</w:t>
      </w:r>
      <w:r w:rsidR="00F6385B">
        <w:rPr>
          <w:sz w:val="28"/>
          <w:szCs w:val="28"/>
        </w:rPr>
        <w:t xml:space="preserve"> </w:t>
      </w:r>
      <w:r w:rsidR="004E652C">
        <w:rPr>
          <w:sz w:val="28"/>
          <w:szCs w:val="28"/>
        </w:rPr>
        <w:t xml:space="preserve">Краснополянского сельсовета Новосергиевского </w:t>
      </w:r>
      <w:r w:rsidRPr="00A717A1">
        <w:rPr>
          <w:sz w:val="28"/>
          <w:szCs w:val="28"/>
        </w:rPr>
        <w:t>района, за исключением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эксплуатацию.</w:t>
      </w:r>
    </w:p>
    <w:p w:rsidR="000D7AFC" w:rsidRPr="00A717A1" w:rsidRDefault="000D7AFC" w:rsidP="00A717A1">
      <w:pPr>
        <w:pStyle w:val="ConsPlusNormal"/>
        <w:jc w:val="both"/>
        <w:rPr>
          <w:sz w:val="28"/>
          <w:szCs w:val="28"/>
        </w:rPr>
      </w:pPr>
    </w:p>
    <w:p w:rsidR="000D7AFC" w:rsidRPr="00A717A1" w:rsidRDefault="000D7AFC" w:rsidP="00A717A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0D7AFC" w:rsidRPr="00A717A1" w:rsidRDefault="000D7AFC" w:rsidP="00A717A1">
      <w:pPr>
        <w:pStyle w:val="ConsPlusNormal"/>
        <w:jc w:val="both"/>
        <w:rPr>
          <w:sz w:val="28"/>
          <w:szCs w:val="28"/>
        </w:rPr>
      </w:pP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2. Муниципальная услуга предоставляется физическим и юридическим лицам, являющимся собственниками помещений, правообладателями или нанимателями жилых помещений, расположенных на территории муниципального образования</w:t>
      </w:r>
      <w:r w:rsidR="00F6385B">
        <w:rPr>
          <w:sz w:val="28"/>
          <w:szCs w:val="28"/>
        </w:rPr>
        <w:t xml:space="preserve"> </w:t>
      </w:r>
      <w:r w:rsidR="001B4204">
        <w:rPr>
          <w:sz w:val="28"/>
          <w:szCs w:val="28"/>
        </w:rPr>
        <w:t xml:space="preserve">Краснополянский сельсовет Новосергиевского </w:t>
      </w:r>
      <w:r w:rsidRPr="00A717A1">
        <w:rPr>
          <w:sz w:val="28"/>
          <w:szCs w:val="28"/>
        </w:rPr>
        <w:t>район</w:t>
      </w:r>
      <w:r w:rsidR="001B4204">
        <w:rPr>
          <w:sz w:val="28"/>
          <w:szCs w:val="28"/>
        </w:rPr>
        <w:t>а</w:t>
      </w:r>
      <w:r w:rsidRPr="00A717A1">
        <w:rPr>
          <w:sz w:val="28"/>
          <w:szCs w:val="28"/>
        </w:rPr>
        <w:t>.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От имени заявителей могут выступать их представители, действующие в силу закона или на основании доверенности (далее - представители заявителей).</w:t>
      </w:r>
    </w:p>
    <w:p w:rsidR="000D7AFC" w:rsidRPr="00A717A1" w:rsidRDefault="000D7AFC" w:rsidP="00A717A1">
      <w:pPr>
        <w:pStyle w:val="ConsPlusNormal"/>
        <w:jc w:val="both"/>
        <w:rPr>
          <w:sz w:val="28"/>
          <w:szCs w:val="28"/>
        </w:rPr>
      </w:pPr>
    </w:p>
    <w:p w:rsidR="000D7AFC" w:rsidRPr="00A717A1" w:rsidRDefault="000D7AFC" w:rsidP="00A717A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Требования к порядку информирования</w:t>
      </w:r>
    </w:p>
    <w:p w:rsidR="000D7AFC" w:rsidRPr="00A717A1" w:rsidRDefault="000D7AFC" w:rsidP="00A717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о правилах предоставления муниципальной услуги</w:t>
      </w:r>
    </w:p>
    <w:p w:rsidR="00E146C1" w:rsidRPr="00A717A1" w:rsidRDefault="00E146C1" w:rsidP="00A717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7A1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может быть получена на Портале муниципального образования</w:t>
      </w:r>
      <w:r w:rsidR="00F6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2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Краснополянский сельсовет Новосергиевского района</w:t>
      </w:r>
      <w:r w:rsidRPr="00A7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в сети "Интернет"</w:t>
      </w:r>
      <w:r w:rsidR="00F6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proofErr w:type="spellStart"/>
      <w:r w:rsidR="00F638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краснополянский</w:t>
      </w:r>
      <w:proofErr w:type="spellEnd"/>
      <w:r w:rsidR="00F6385B">
        <w:rPr>
          <w:rFonts w:ascii="Times New Roman" w:eastAsia="Times New Roman" w:hAnsi="Times New Roman" w:cs="Times New Roman"/>
          <w:sz w:val="28"/>
          <w:szCs w:val="28"/>
          <w:lang w:eastAsia="ru-RU"/>
        </w:rPr>
        <w:t>.//</w:t>
      </w:r>
      <w:proofErr w:type="spellStart"/>
      <w:r w:rsidR="00F6385B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proofErr w:type="spellEnd"/>
      <w:r w:rsidR="00F6385B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Pr="00A7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</w:t>
      </w:r>
      <w:r w:rsidR="00F638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Регламенты</w:t>
      </w:r>
      <w:r w:rsidRPr="00A717A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электронной форме через Единый портал государственных и муниципальных услуг (функций) Оренбургской области (www.gosuslugi.ru) (далее - Портал), в многофункциональном центре предоставления государственных и муниципальных услуг Оренбургской области (далее - МФЦ).</w:t>
      </w:r>
    </w:p>
    <w:p w:rsidR="00E146C1" w:rsidRPr="00A717A1" w:rsidRDefault="00E146C1" w:rsidP="00A717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6C1" w:rsidRPr="00A717A1" w:rsidRDefault="00E146C1" w:rsidP="00A717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7A1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Информация о муниципальной услуге, в том числе о ходе ее предоставления, может быть получена по телефону, а также в электронной форме через Портал. 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0D7AFC" w:rsidRPr="00A717A1" w:rsidRDefault="000D7AFC" w:rsidP="00A717A1">
      <w:pPr>
        <w:pStyle w:val="ConsPlusNormal"/>
        <w:jc w:val="both"/>
        <w:rPr>
          <w:sz w:val="28"/>
          <w:szCs w:val="28"/>
        </w:rPr>
      </w:pPr>
    </w:p>
    <w:p w:rsidR="000D7AFC" w:rsidRPr="00A717A1" w:rsidRDefault="000D7AFC" w:rsidP="00A717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0D7AFC" w:rsidRPr="00A717A1" w:rsidRDefault="000D7AFC" w:rsidP="00A717A1">
      <w:pPr>
        <w:pStyle w:val="ConsPlusNormal"/>
        <w:jc w:val="both"/>
        <w:rPr>
          <w:sz w:val="28"/>
          <w:szCs w:val="28"/>
        </w:rPr>
      </w:pPr>
    </w:p>
    <w:p w:rsidR="000D7AFC" w:rsidRPr="00A717A1" w:rsidRDefault="000D7AFC" w:rsidP="00A717A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0D7AFC" w:rsidRPr="00A717A1" w:rsidRDefault="000D7AFC" w:rsidP="00A717A1">
      <w:pPr>
        <w:pStyle w:val="ConsPlusNormal"/>
        <w:jc w:val="both"/>
        <w:rPr>
          <w:sz w:val="28"/>
          <w:szCs w:val="28"/>
        </w:rPr>
      </w:pPr>
    </w:p>
    <w:p w:rsidR="000D7AFC" w:rsidRPr="00A717A1" w:rsidRDefault="00AD0086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5</w:t>
      </w:r>
      <w:r w:rsidR="000D7AFC" w:rsidRPr="00A717A1">
        <w:rPr>
          <w:sz w:val="28"/>
          <w:szCs w:val="28"/>
        </w:rPr>
        <w:t>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0D7AFC" w:rsidRPr="00A717A1" w:rsidRDefault="000D7AFC" w:rsidP="00A717A1">
      <w:pPr>
        <w:pStyle w:val="ConsPlusNormal"/>
        <w:jc w:val="both"/>
        <w:rPr>
          <w:sz w:val="28"/>
          <w:szCs w:val="28"/>
        </w:rPr>
      </w:pPr>
    </w:p>
    <w:p w:rsidR="000D7AFC" w:rsidRPr="00A717A1" w:rsidRDefault="000D7AFC" w:rsidP="00A717A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0D7AFC" w:rsidRPr="00A717A1" w:rsidRDefault="000D7AFC" w:rsidP="00A717A1">
      <w:pPr>
        <w:pStyle w:val="ConsPlusNormal"/>
        <w:jc w:val="both"/>
        <w:rPr>
          <w:sz w:val="28"/>
          <w:szCs w:val="28"/>
        </w:rPr>
      </w:pPr>
    </w:p>
    <w:p w:rsidR="000D7AFC" w:rsidRPr="00A717A1" w:rsidRDefault="00AD0086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6</w:t>
      </w:r>
      <w:r w:rsidR="000D7AFC" w:rsidRPr="00A717A1">
        <w:rPr>
          <w:sz w:val="28"/>
          <w:szCs w:val="28"/>
        </w:rPr>
        <w:t xml:space="preserve">. Муниципальную услугу предоставляет </w:t>
      </w:r>
      <w:r w:rsidRPr="00A717A1">
        <w:rPr>
          <w:sz w:val="28"/>
          <w:szCs w:val="28"/>
        </w:rPr>
        <w:t>отделом (</w:t>
      </w:r>
      <w:r w:rsidR="000D7AFC" w:rsidRPr="00A717A1">
        <w:rPr>
          <w:sz w:val="28"/>
          <w:szCs w:val="28"/>
        </w:rPr>
        <w:t>комитет</w:t>
      </w:r>
      <w:r w:rsidRPr="00A717A1">
        <w:rPr>
          <w:sz w:val="28"/>
          <w:szCs w:val="28"/>
        </w:rPr>
        <w:t xml:space="preserve">ом и </w:t>
      </w:r>
      <w:proofErr w:type="spellStart"/>
      <w:r w:rsidRPr="00A717A1">
        <w:rPr>
          <w:sz w:val="28"/>
          <w:szCs w:val="28"/>
        </w:rPr>
        <w:t>и</w:t>
      </w:r>
      <w:proofErr w:type="spellEnd"/>
      <w:r w:rsidRPr="00A717A1">
        <w:rPr>
          <w:sz w:val="28"/>
          <w:szCs w:val="28"/>
        </w:rPr>
        <w:t xml:space="preserve"> т.д.) </w:t>
      </w:r>
      <w:r w:rsidR="000D7AFC" w:rsidRPr="00A717A1">
        <w:rPr>
          <w:sz w:val="28"/>
          <w:szCs w:val="28"/>
        </w:rPr>
        <w:t xml:space="preserve">  администраци</w:t>
      </w:r>
      <w:r w:rsidR="001B4204">
        <w:rPr>
          <w:sz w:val="28"/>
          <w:szCs w:val="28"/>
        </w:rPr>
        <w:t>ей Краснополянского сельсовета Новосергиевского района</w:t>
      </w:r>
      <w:r w:rsidR="000D7AFC" w:rsidRPr="00A717A1">
        <w:rPr>
          <w:sz w:val="28"/>
          <w:szCs w:val="28"/>
        </w:rPr>
        <w:t>.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 xml:space="preserve">Предоставление муниципальной услуги обеспечивают специалисты </w:t>
      </w:r>
      <w:r w:rsidRPr="00A717A1">
        <w:rPr>
          <w:sz w:val="28"/>
          <w:szCs w:val="28"/>
        </w:rPr>
        <w:lastRenderedPageBreak/>
        <w:t xml:space="preserve">отдела </w:t>
      </w:r>
      <w:r w:rsidR="00AD0086" w:rsidRPr="00A717A1">
        <w:rPr>
          <w:sz w:val="28"/>
          <w:szCs w:val="28"/>
        </w:rPr>
        <w:t xml:space="preserve">(комитетом и </w:t>
      </w:r>
      <w:proofErr w:type="spellStart"/>
      <w:r w:rsidR="00AD0086" w:rsidRPr="00A717A1">
        <w:rPr>
          <w:sz w:val="28"/>
          <w:szCs w:val="28"/>
        </w:rPr>
        <w:t>и</w:t>
      </w:r>
      <w:proofErr w:type="spellEnd"/>
      <w:r w:rsidR="00AD0086" w:rsidRPr="00A717A1">
        <w:rPr>
          <w:sz w:val="28"/>
          <w:szCs w:val="28"/>
        </w:rPr>
        <w:t xml:space="preserve"> т.д.)</w:t>
      </w:r>
      <w:r w:rsidRPr="00A717A1">
        <w:rPr>
          <w:sz w:val="28"/>
          <w:szCs w:val="28"/>
        </w:rPr>
        <w:t>администраци</w:t>
      </w:r>
      <w:r w:rsidR="001B4204">
        <w:rPr>
          <w:sz w:val="28"/>
          <w:szCs w:val="28"/>
        </w:rPr>
        <w:t xml:space="preserve">ей Краснополянского сельсовета Новосергиевского района </w:t>
      </w:r>
      <w:r w:rsidRPr="00A717A1">
        <w:rPr>
          <w:sz w:val="28"/>
          <w:szCs w:val="28"/>
        </w:rPr>
        <w:t>.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- Комиссия) в порядке, предусмотренном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(далее - Положение, установленные требования).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Заявитель вправе обратиться за получением муниципальной услуги в МФЦ.</w:t>
      </w:r>
    </w:p>
    <w:p w:rsidR="000D7AFC" w:rsidRPr="00A717A1" w:rsidRDefault="00AD0086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7</w:t>
      </w:r>
      <w:r w:rsidR="000D7AFC" w:rsidRPr="00A717A1">
        <w:rPr>
          <w:sz w:val="28"/>
          <w:szCs w:val="28"/>
        </w:rPr>
        <w:t>. При предоставлении муниципальной услуги уполномоченный орган осуществляет межведомственное информационное взаимодействие с: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 xml:space="preserve">Управлением Федеральной службы по надзору в сфере защиты прав потребителей и благополучия человека по </w:t>
      </w:r>
      <w:r w:rsidR="00AD0086" w:rsidRPr="00A717A1">
        <w:rPr>
          <w:sz w:val="28"/>
          <w:szCs w:val="28"/>
        </w:rPr>
        <w:t>Оренбургской области</w:t>
      </w:r>
      <w:r w:rsidRPr="00A717A1">
        <w:rPr>
          <w:sz w:val="28"/>
          <w:szCs w:val="28"/>
        </w:rPr>
        <w:t xml:space="preserve"> (его территориальными органами);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 xml:space="preserve">Управлением Федеральной службы государственной регистрации, кадастра и картографии по </w:t>
      </w:r>
      <w:r w:rsidR="00AD0086" w:rsidRPr="00A717A1">
        <w:rPr>
          <w:sz w:val="28"/>
          <w:szCs w:val="28"/>
        </w:rPr>
        <w:t>Оренбургской области</w:t>
      </w:r>
      <w:r w:rsidRPr="00A717A1">
        <w:rPr>
          <w:sz w:val="28"/>
          <w:szCs w:val="28"/>
        </w:rPr>
        <w:t xml:space="preserve"> (его территориальными органами);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филиалом акционерного общества "</w:t>
      </w:r>
      <w:proofErr w:type="spellStart"/>
      <w:r w:rsidRPr="00A717A1">
        <w:rPr>
          <w:sz w:val="28"/>
          <w:szCs w:val="28"/>
        </w:rPr>
        <w:t>Ростехинвентаризация</w:t>
      </w:r>
      <w:proofErr w:type="spellEnd"/>
      <w:r w:rsidRPr="00A717A1">
        <w:rPr>
          <w:sz w:val="28"/>
          <w:szCs w:val="28"/>
        </w:rPr>
        <w:t xml:space="preserve"> - Федеральное БТИ";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 xml:space="preserve">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="00AD0086" w:rsidRPr="00A717A1">
        <w:rPr>
          <w:sz w:val="28"/>
          <w:szCs w:val="28"/>
        </w:rPr>
        <w:t>Оренбургской области</w:t>
      </w:r>
      <w:r w:rsidRPr="00A717A1">
        <w:rPr>
          <w:sz w:val="28"/>
          <w:szCs w:val="28"/>
        </w:rPr>
        <w:t xml:space="preserve"> (его территориальными органами);</w:t>
      </w:r>
    </w:p>
    <w:p w:rsidR="000D7AFC" w:rsidRPr="00A717A1" w:rsidRDefault="00AD0086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 xml:space="preserve">Государственной жилищной инспекцией </w:t>
      </w:r>
      <w:r w:rsidR="00DF7C40" w:rsidRPr="00A717A1">
        <w:rPr>
          <w:sz w:val="28"/>
          <w:szCs w:val="28"/>
        </w:rPr>
        <w:t xml:space="preserve">по </w:t>
      </w:r>
      <w:r w:rsidRPr="00A717A1">
        <w:rPr>
          <w:sz w:val="28"/>
          <w:szCs w:val="28"/>
        </w:rPr>
        <w:t>Оренбургской области</w:t>
      </w:r>
      <w:r w:rsidR="000D7AFC" w:rsidRPr="00A717A1">
        <w:rPr>
          <w:sz w:val="28"/>
          <w:szCs w:val="28"/>
        </w:rPr>
        <w:t>;</w:t>
      </w:r>
    </w:p>
    <w:p w:rsidR="000D7AFC" w:rsidRPr="00A717A1" w:rsidRDefault="00AD0086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 xml:space="preserve"> 8</w:t>
      </w:r>
      <w:r w:rsidR="000D7AFC" w:rsidRPr="00A717A1">
        <w:rPr>
          <w:sz w:val="28"/>
          <w:szCs w:val="28"/>
        </w:rPr>
        <w:t xml:space="preserve">. В соответствии с требованиями пункта 3 части 1 статьи 7 Федерального закона от 27 июля 2010 года N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Pr="00A717A1">
        <w:rPr>
          <w:sz w:val="28"/>
          <w:szCs w:val="28"/>
        </w:rPr>
        <w:t>Совета депутатов</w:t>
      </w:r>
      <w:r w:rsidR="00D5320C">
        <w:rPr>
          <w:sz w:val="28"/>
          <w:szCs w:val="28"/>
        </w:rPr>
        <w:t xml:space="preserve"> МО Краснополянский сельсовет Новосергиевского района Оренбургской области </w:t>
      </w:r>
      <w:r w:rsidR="000D7AFC" w:rsidRPr="00A717A1">
        <w:rPr>
          <w:sz w:val="28"/>
          <w:szCs w:val="28"/>
        </w:rPr>
        <w:t xml:space="preserve">"Об утверждении Перечня услуг, которые являются необходимыми и </w:t>
      </w:r>
      <w:r w:rsidR="000D7AFC" w:rsidRPr="00A717A1">
        <w:rPr>
          <w:sz w:val="28"/>
          <w:szCs w:val="28"/>
        </w:rPr>
        <w:lastRenderedPageBreak/>
        <w:t>обязательными для предоставления муниципальных услуг, а также Порядка определения размера платы за оказание таких услуг".</w:t>
      </w:r>
    </w:p>
    <w:p w:rsidR="000D7AFC" w:rsidRPr="00A717A1" w:rsidRDefault="000D7AFC" w:rsidP="00A717A1">
      <w:pPr>
        <w:pStyle w:val="ConsPlusNormal"/>
        <w:jc w:val="both"/>
        <w:rPr>
          <w:sz w:val="28"/>
          <w:szCs w:val="28"/>
        </w:rPr>
      </w:pPr>
    </w:p>
    <w:p w:rsidR="000D7AFC" w:rsidRPr="00A717A1" w:rsidRDefault="000D7AFC" w:rsidP="00A717A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0D7AFC" w:rsidRPr="00A717A1" w:rsidRDefault="000D7AFC" w:rsidP="00A717A1">
      <w:pPr>
        <w:pStyle w:val="ConsPlusNormal"/>
        <w:jc w:val="both"/>
        <w:rPr>
          <w:sz w:val="28"/>
          <w:szCs w:val="28"/>
        </w:rPr>
      </w:pPr>
    </w:p>
    <w:p w:rsidR="000D7AFC" w:rsidRPr="00A717A1" w:rsidRDefault="00AD0086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9</w:t>
      </w:r>
      <w:r w:rsidR="000D7AFC" w:rsidRPr="00A717A1">
        <w:rPr>
          <w:sz w:val="28"/>
          <w:szCs w:val="28"/>
        </w:rPr>
        <w:t>. Результатом предоставления муниципальной услуги является: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1) выдача (направление) заявителю решения (в виде постановления) администраци</w:t>
      </w:r>
      <w:r w:rsidR="001B4204">
        <w:rPr>
          <w:sz w:val="28"/>
          <w:szCs w:val="28"/>
        </w:rPr>
        <w:t xml:space="preserve">ей Краснополянского сельсовета Новосергиевского </w:t>
      </w:r>
      <w:r w:rsidRPr="00A717A1">
        <w:rPr>
          <w:sz w:val="28"/>
          <w:szCs w:val="28"/>
        </w:rPr>
        <w:t xml:space="preserve"> района и решения Комиссии (в виде заключения) об оценке соответствия помещений и многоквартирных домов установленным требованиям: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2) выдача решения Комиссии и проведение дополнительного обследования оцениваемого помещения;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3) выдача (направление) заявителю мотивированного отказа в предоставлении муниципальной услуги в форме уведомления.</w:t>
      </w:r>
    </w:p>
    <w:p w:rsidR="000D7AFC" w:rsidRPr="00A717A1" w:rsidRDefault="000D7AFC" w:rsidP="00A717A1">
      <w:pPr>
        <w:pStyle w:val="ConsPlusNormal"/>
        <w:jc w:val="both"/>
        <w:rPr>
          <w:sz w:val="28"/>
          <w:szCs w:val="28"/>
        </w:rPr>
      </w:pPr>
    </w:p>
    <w:p w:rsidR="000D7AFC" w:rsidRPr="00A717A1" w:rsidRDefault="000D7AFC" w:rsidP="00A717A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0D7AFC" w:rsidRPr="00A717A1" w:rsidRDefault="000D7AFC" w:rsidP="00A717A1">
      <w:pPr>
        <w:pStyle w:val="ConsPlusNormal"/>
        <w:jc w:val="both"/>
        <w:rPr>
          <w:sz w:val="28"/>
          <w:szCs w:val="28"/>
        </w:rPr>
      </w:pP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1</w:t>
      </w:r>
      <w:r w:rsidR="00AD0086" w:rsidRPr="00A717A1">
        <w:rPr>
          <w:sz w:val="28"/>
          <w:szCs w:val="28"/>
        </w:rPr>
        <w:t>0</w:t>
      </w:r>
      <w:r w:rsidRPr="00A717A1">
        <w:rPr>
          <w:sz w:val="28"/>
          <w:szCs w:val="28"/>
        </w:rPr>
        <w:t>. Общий срок предоставления муниципальной услуги составляет не более 65 календарных дней.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5 календарных дней со дня принятия уполномоченным органом соответствующего решения.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0D7AFC" w:rsidRPr="00A717A1" w:rsidRDefault="000D7AFC" w:rsidP="00A717A1">
      <w:pPr>
        <w:pStyle w:val="ConsPlusNormal"/>
        <w:jc w:val="both"/>
        <w:rPr>
          <w:sz w:val="28"/>
          <w:szCs w:val="28"/>
        </w:rPr>
      </w:pPr>
    </w:p>
    <w:p w:rsidR="000D7AFC" w:rsidRPr="00A717A1" w:rsidRDefault="000D7AFC" w:rsidP="00A717A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0D7AFC" w:rsidRPr="00A717A1" w:rsidRDefault="000D7AFC" w:rsidP="00A717A1">
      <w:pPr>
        <w:pStyle w:val="ConsPlusNormal"/>
        <w:jc w:val="both"/>
        <w:rPr>
          <w:sz w:val="28"/>
          <w:szCs w:val="28"/>
        </w:rPr>
      </w:pP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1</w:t>
      </w:r>
      <w:r w:rsidR="00B048C2" w:rsidRPr="00A717A1">
        <w:rPr>
          <w:sz w:val="28"/>
          <w:szCs w:val="28"/>
        </w:rPr>
        <w:t>1</w:t>
      </w:r>
      <w:r w:rsidRPr="00A717A1">
        <w:rPr>
          <w:sz w:val="28"/>
          <w:szCs w:val="28"/>
        </w:rPr>
        <w:t xml:space="preserve">. Перечень правовых актов, регулирующих предоставление </w:t>
      </w:r>
      <w:r w:rsidRPr="00A717A1">
        <w:rPr>
          <w:sz w:val="28"/>
          <w:szCs w:val="28"/>
        </w:rPr>
        <w:lastRenderedPageBreak/>
        <w:t xml:space="preserve">муниципальной услуги, размещается </w:t>
      </w:r>
      <w:r w:rsidR="00DF7C40" w:rsidRPr="00A717A1">
        <w:rPr>
          <w:rFonts w:eastAsia="Times New Roman"/>
          <w:sz w:val="28"/>
          <w:szCs w:val="28"/>
        </w:rPr>
        <w:t>на Портале муниципального образования</w:t>
      </w:r>
      <w:r w:rsidR="00D5320C">
        <w:rPr>
          <w:rFonts w:eastAsia="Times New Roman"/>
          <w:sz w:val="28"/>
          <w:szCs w:val="28"/>
        </w:rPr>
        <w:t xml:space="preserve"> </w:t>
      </w:r>
      <w:r w:rsidR="001B4204">
        <w:rPr>
          <w:rFonts w:eastAsia="Times New Roman"/>
          <w:sz w:val="28"/>
          <w:szCs w:val="28"/>
        </w:rPr>
        <w:t xml:space="preserve">Краснополянский сельсовет Новосергиевского района </w:t>
      </w:r>
      <w:r w:rsidR="00DF7C40" w:rsidRPr="00A717A1">
        <w:rPr>
          <w:rFonts w:eastAsia="Times New Roman"/>
          <w:sz w:val="28"/>
          <w:szCs w:val="28"/>
        </w:rPr>
        <w:t xml:space="preserve">Оренбургской области в сети "Интернет" </w:t>
      </w:r>
      <w:r w:rsidR="00D5320C">
        <w:rPr>
          <w:rFonts w:eastAsia="Times New Roman"/>
          <w:sz w:val="28"/>
          <w:szCs w:val="28"/>
        </w:rPr>
        <w:t>на официальном сайте Краснополянского сельсовета</w:t>
      </w:r>
      <w:r w:rsidR="00DF7C40" w:rsidRPr="00A717A1">
        <w:rPr>
          <w:rFonts w:eastAsia="Times New Roman"/>
          <w:sz w:val="28"/>
          <w:szCs w:val="28"/>
        </w:rPr>
        <w:t>, а также на Портале (www.gosuslugi.ru)</w:t>
      </w:r>
    </w:p>
    <w:p w:rsidR="000D7AFC" w:rsidRPr="00A717A1" w:rsidRDefault="000D7AFC" w:rsidP="00A717A1">
      <w:pPr>
        <w:pStyle w:val="ConsPlusNormal"/>
        <w:jc w:val="both"/>
        <w:rPr>
          <w:sz w:val="28"/>
          <w:szCs w:val="28"/>
        </w:rPr>
      </w:pPr>
    </w:p>
    <w:p w:rsidR="000D7AFC" w:rsidRPr="00A717A1" w:rsidRDefault="000D7AFC" w:rsidP="00A717A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</w:p>
    <w:p w:rsidR="000D7AFC" w:rsidRPr="00A717A1" w:rsidRDefault="000D7AFC" w:rsidP="00A717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:rsidR="000D7AFC" w:rsidRPr="00A717A1" w:rsidRDefault="000D7AFC" w:rsidP="00A717A1">
      <w:pPr>
        <w:pStyle w:val="ConsPlusNormal"/>
        <w:jc w:val="both"/>
        <w:rPr>
          <w:sz w:val="28"/>
          <w:szCs w:val="28"/>
        </w:rPr>
      </w:pP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bookmarkStart w:id="1" w:name="Par136"/>
      <w:bookmarkEnd w:id="1"/>
      <w:r w:rsidRPr="00A717A1">
        <w:rPr>
          <w:sz w:val="28"/>
          <w:szCs w:val="28"/>
        </w:rPr>
        <w:t>1</w:t>
      </w:r>
      <w:r w:rsidR="00B048C2" w:rsidRPr="00A717A1">
        <w:rPr>
          <w:sz w:val="28"/>
          <w:szCs w:val="28"/>
        </w:rPr>
        <w:t>2</w:t>
      </w:r>
      <w:r w:rsidRPr="00A717A1">
        <w:rPr>
          <w:sz w:val="28"/>
          <w:szCs w:val="28"/>
        </w:rPr>
        <w:t>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 xml:space="preserve">1) </w:t>
      </w:r>
      <w:hyperlink w:anchor="Par392" w:tooltip="                               Заявление &lt;*&gt;" w:history="1">
        <w:r w:rsidRPr="00A717A1">
          <w:rPr>
            <w:sz w:val="28"/>
            <w:szCs w:val="28"/>
          </w:rPr>
          <w:t>заявление</w:t>
        </w:r>
      </w:hyperlink>
      <w:r w:rsidRPr="00A717A1">
        <w:rPr>
          <w:sz w:val="28"/>
          <w:szCs w:val="28"/>
        </w:rPr>
        <w:t xml:space="preserve">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(приложение к Административному регламенту);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2)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3) проект реконструкции нежилого помещения для признания его в дальнейшем жилым помещением (в отношении нежилого помещения для признания его в дальнейшем жилым помещением);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4)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специализированная организация), проводившей обследование многоквартирного дома, в случае постановки вопроса о признании многоквартирного дома аварийным и подлежащим сносу или реконструкции;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 xml:space="preserve">5) заключение специализированной организации по результатам обследования элементов ограждающих и несущих конструкций жилого </w:t>
      </w:r>
      <w:r w:rsidR="001B4204" w:rsidRPr="00A717A1">
        <w:rPr>
          <w:sz w:val="28"/>
          <w:szCs w:val="28"/>
        </w:rPr>
        <w:t>помещения в случае, если</w:t>
      </w:r>
      <w:r w:rsidRPr="00A717A1">
        <w:rPr>
          <w:sz w:val="28"/>
          <w:szCs w:val="28"/>
        </w:rPr>
        <w:t xml:space="preserve"> в соответствии с абзацем третьим пункта 44 Положения,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6) заявления, письма, жалобы граждан на неудовлетворительные условия проживания - по усмотрению заявителя;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7) паспорт или иной документ, удостоверяющий личность (при обращении заявителя (представителя заявителя) в МФЦ или лично в уполномоченный орган). Представитель заявителя представляет документ, подтверждающий право подачи заявления от имени заявителя (доверенность, оформленную в соответствии с законодательством Российской Федерации).</w:t>
      </w:r>
    </w:p>
    <w:p w:rsidR="000D7AFC" w:rsidRPr="00A717A1" w:rsidRDefault="00B048C2" w:rsidP="00A717A1">
      <w:pPr>
        <w:pStyle w:val="ConsPlusNormal"/>
        <w:ind w:firstLine="540"/>
        <w:jc w:val="both"/>
        <w:rPr>
          <w:sz w:val="28"/>
          <w:szCs w:val="28"/>
        </w:rPr>
      </w:pPr>
      <w:bookmarkStart w:id="2" w:name="Par144"/>
      <w:bookmarkEnd w:id="2"/>
      <w:r w:rsidRPr="00A717A1">
        <w:rPr>
          <w:sz w:val="28"/>
          <w:szCs w:val="28"/>
        </w:rPr>
        <w:t>13</w:t>
      </w:r>
      <w:r w:rsidR="000D7AFC" w:rsidRPr="00A717A1">
        <w:rPr>
          <w:sz w:val="28"/>
          <w:szCs w:val="28"/>
        </w:rPr>
        <w:t xml:space="preserve">. Исчерпывающий перечень документов, необходимых в соответствии с законодательными и иными нормативными правовыми актами для </w:t>
      </w:r>
      <w:r w:rsidR="000D7AFC" w:rsidRPr="00A717A1">
        <w:rPr>
          <w:sz w:val="28"/>
          <w:szCs w:val="28"/>
        </w:rPr>
        <w:lastRenderedPageBreak/>
        <w:t>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подведомственным органам или органам местного самоуправления организаций: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 xml:space="preserve">1) сведения из Единого государственного реестра недвижимости о правах на жилое помещение (Управление Федеральной службы государственной регистрации, кадастра и картографии по </w:t>
      </w:r>
      <w:r w:rsidR="00DF7C40" w:rsidRPr="00A717A1">
        <w:rPr>
          <w:sz w:val="28"/>
          <w:szCs w:val="28"/>
        </w:rPr>
        <w:t>Оренбургской области</w:t>
      </w:r>
      <w:r w:rsidRPr="00A717A1">
        <w:rPr>
          <w:sz w:val="28"/>
          <w:szCs w:val="28"/>
        </w:rPr>
        <w:t>);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2) технический паспорт жилого помещения, а для нежилых помещений - технический план (филиал акционерного общества "</w:t>
      </w:r>
      <w:proofErr w:type="spellStart"/>
      <w:r w:rsidRPr="00A717A1">
        <w:rPr>
          <w:sz w:val="28"/>
          <w:szCs w:val="28"/>
        </w:rPr>
        <w:t>Ростехинвентаризация</w:t>
      </w:r>
      <w:proofErr w:type="spellEnd"/>
      <w:r w:rsidRPr="00A717A1">
        <w:rPr>
          <w:sz w:val="28"/>
          <w:szCs w:val="28"/>
        </w:rPr>
        <w:t xml:space="preserve"> - Федеральное БТИ");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3) заключения (акты) соответствующих органов государственного надзора в случае,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(не соответствующим) установленным требованиям (</w:t>
      </w:r>
      <w:r w:rsidR="00DF7C40" w:rsidRPr="00A717A1">
        <w:rPr>
          <w:sz w:val="28"/>
          <w:szCs w:val="28"/>
        </w:rPr>
        <w:t>Государственная жилищная инспекция по Оренбургской области</w:t>
      </w:r>
      <w:r w:rsidRPr="00A717A1">
        <w:rPr>
          <w:sz w:val="28"/>
          <w:szCs w:val="28"/>
        </w:rPr>
        <w:t xml:space="preserve">, Управление Федеральной службы по надзору в сфере защиты прав потребителей и благополучия человека по </w:t>
      </w:r>
      <w:r w:rsidR="00DF7C40" w:rsidRPr="00A717A1">
        <w:rPr>
          <w:sz w:val="28"/>
          <w:szCs w:val="28"/>
        </w:rPr>
        <w:t>Оренбургской области</w:t>
      </w:r>
      <w:r w:rsidRPr="00A717A1">
        <w:rPr>
          <w:sz w:val="28"/>
          <w:szCs w:val="28"/>
        </w:rPr>
        <w:t xml:space="preserve">,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="00DF7C40" w:rsidRPr="00A717A1">
        <w:rPr>
          <w:sz w:val="28"/>
          <w:szCs w:val="28"/>
        </w:rPr>
        <w:t>Оренбургской области</w:t>
      </w:r>
      <w:r w:rsidRPr="00A717A1">
        <w:rPr>
          <w:sz w:val="28"/>
          <w:szCs w:val="28"/>
        </w:rPr>
        <w:t>);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1</w:t>
      </w:r>
      <w:r w:rsidR="00B048C2" w:rsidRPr="00A717A1">
        <w:rPr>
          <w:sz w:val="28"/>
          <w:szCs w:val="28"/>
        </w:rPr>
        <w:t>4</w:t>
      </w:r>
      <w:r w:rsidRPr="00A717A1">
        <w:rPr>
          <w:sz w:val="28"/>
          <w:szCs w:val="28"/>
        </w:rPr>
        <w:t xml:space="preserve">. Документы и сведения, указанные в </w:t>
      </w:r>
      <w:hyperlink w:anchor="Par144" w:tooltip="20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" w:history="1">
        <w:r w:rsidRPr="00A717A1">
          <w:rPr>
            <w:sz w:val="28"/>
            <w:szCs w:val="28"/>
          </w:rPr>
          <w:t xml:space="preserve">пункте </w:t>
        </w:r>
        <w:r w:rsidR="00DD1752" w:rsidRPr="00A717A1">
          <w:rPr>
            <w:sz w:val="28"/>
            <w:szCs w:val="28"/>
          </w:rPr>
          <w:t>13</w:t>
        </w:r>
        <w:r w:rsidRPr="00A717A1">
          <w:rPr>
            <w:sz w:val="28"/>
            <w:szCs w:val="28"/>
          </w:rPr>
          <w:t xml:space="preserve"> раздела II</w:t>
        </w:r>
      </w:hyperlink>
      <w:r w:rsidRPr="00A717A1">
        <w:rPr>
          <w:sz w:val="28"/>
          <w:szCs w:val="28"/>
        </w:rPr>
        <w:t xml:space="preserve"> Административного регламента, могут быть предоставлены заявителем по собственной инициативе.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0D7AFC" w:rsidRPr="00A717A1" w:rsidRDefault="00B048C2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15</w:t>
      </w:r>
      <w:r w:rsidR="000D7AFC" w:rsidRPr="00A717A1">
        <w:rPr>
          <w:sz w:val="28"/>
          <w:szCs w:val="28"/>
        </w:rPr>
        <w:t>. Способы получения заявителем перечня документов, необходимых для предоставления муниципальной услуги: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на информационном стенде в месте предоставления муниципальной услуги;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у специалиста структурного подразделения уполномоченного органа или работника МФЦ;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на официальном сайте уполномоченного органа;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 xml:space="preserve">на </w:t>
      </w:r>
      <w:r w:rsidR="00DD1752" w:rsidRPr="00A717A1">
        <w:rPr>
          <w:sz w:val="28"/>
          <w:szCs w:val="28"/>
        </w:rPr>
        <w:t>Портале</w:t>
      </w:r>
      <w:r w:rsidRPr="00A717A1">
        <w:rPr>
          <w:sz w:val="28"/>
          <w:szCs w:val="28"/>
        </w:rPr>
        <w:t>.</w:t>
      </w:r>
    </w:p>
    <w:p w:rsidR="000D7AFC" w:rsidRPr="00A717A1" w:rsidRDefault="00B048C2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16</w:t>
      </w:r>
      <w:r w:rsidR="000D7AFC" w:rsidRPr="00A717A1">
        <w:rPr>
          <w:sz w:val="28"/>
          <w:szCs w:val="28"/>
        </w:rPr>
        <w:t>. Способы подачи документов заявителем: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при личном обращении в уполномоченный орган либо МФЦ;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посредством почтового отправления в уполномоченный орган.</w:t>
      </w:r>
    </w:p>
    <w:p w:rsidR="000D7AFC" w:rsidRPr="00A717A1" w:rsidRDefault="00B048C2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17</w:t>
      </w:r>
      <w:r w:rsidR="000D7AFC" w:rsidRPr="00A717A1">
        <w:rPr>
          <w:sz w:val="28"/>
          <w:szCs w:val="28"/>
        </w:rPr>
        <w:t>. Запрещается требовать от заявителя: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 xml:space="preserve">представления документов и информации, которые находятся в </w:t>
      </w:r>
      <w:r w:rsidRPr="00A717A1">
        <w:rPr>
          <w:sz w:val="28"/>
          <w:szCs w:val="28"/>
        </w:rPr>
        <w:lastRenderedPageBreak/>
        <w:t xml:space="preserve">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N 210-ФЗ, в соответствии с нормативными правовыми актами Российской Федерации, нормативными правовыми актами </w:t>
      </w:r>
      <w:r w:rsidR="00DF7C40" w:rsidRPr="00A717A1">
        <w:rPr>
          <w:sz w:val="28"/>
          <w:szCs w:val="28"/>
        </w:rPr>
        <w:t>Оренбургской</w:t>
      </w:r>
      <w:r w:rsidRPr="00A717A1">
        <w:rPr>
          <w:sz w:val="28"/>
          <w:szCs w:val="28"/>
        </w:rPr>
        <w:t>, муниципальными правовыми актами, за исключением документов, включенных в определенный частью 6 статьи 7 Федерального закона от 27 июля 2010 года N 210-ФЗ перечень документов. Заявитель вправе представить указанные документы и информацию по собственной инициативе;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N 210-ФЗ;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N 210-ФЗ.</w:t>
      </w:r>
    </w:p>
    <w:p w:rsidR="000D7AFC" w:rsidRPr="00A717A1" w:rsidRDefault="000D7AFC" w:rsidP="00A717A1">
      <w:pPr>
        <w:pStyle w:val="ConsPlusNormal"/>
        <w:jc w:val="both"/>
        <w:rPr>
          <w:sz w:val="28"/>
          <w:szCs w:val="28"/>
        </w:rPr>
      </w:pPr>
    </w:p>
    <w:p w:rsidR="000D7AFC" w:rsidRPr="00A717A1" w:rsidRDefault="000D7AFC" w:rsidP="00A717A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0D7AFC" w:rsidRPr="00A717A1" w:rsidRDefault="000D7AFC" w:rsidP="00A717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</w:p>
    <w:p w:rsidR="000D7AFC" w:rsidRPr="00A717A1" w:rsidRDefault="000D7AFC" w:rsidP="00A717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услуги</w:t>
      </w:r>
    </w:p>
    <w:p w:rsidR="000D7AFC" w:rsidRPr="00A717A1" w:rsidRDefault="000D7AFC" w:rsidP="00A717A1">
      <w:pPr>
        <w:pStyle w:val="ConsPlusNormal"/>
        <w:jc w:val="both"/>
        <w:rPr>
          <w:sz w:val="28"/>
          <w:szCs w:val="28"/>
        </w:rPr>
      </w:pPr>
    </w:p>
    <w:p w:rsidR="000D7AFC" w:rsidRPr="00A717A1" w:rsidRDefault="00B048C2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18</w:t>
      </w:r>
      <w:r w:rsidR="000D7AFC" w:rsidRPr="00A717A1">
        <w:rPr>
          <w:sz w:val="28"/>
          <w:szCs w:val="28"/>
        </w:rPr>
        <w:t xml:space="preserve">. Оснований для отказа в приеме документов, необходимых для предоставления муниципальной услуги, законодательством Российской Федерации и законодательством </w:t>
      </w:r>
      <w:r w:rsidR="00DF7C40" w:rsidRPr="00A717A1">
        <w:rPr>
          <w:sz w:val="28"/>
          <w:szCs w:val="28"/>
        </w:rPr>
        <w:t>Оренбургской области</w:t>
      </w:r>
      <w:r w:rsidR="000D7AFC" w:rsidRPr="00A717A1">
        <w:rPr>
          <w:sz w:val="28"/>
          <w:szCs w:val="28"/>
        </w:rPr>
        <w:t xml:space="preserve"> не предусмотрено.</w:t>
      </w:r>
    </w:p>
    <w:p w:rsidR="000D7AFC" w:rsidRPr="00A717A1" w:rsidRDefault="000D7AFC" w:rsidP="00A717A1">
      <w:pPr>
        <w:pStyle w:val="ConsPlusNormal"/>
        <w:jc w:val="both"/>
        <w:rPr>
          <w:sz w:val="28"/>
          <w:szCs w:val="28"/>
        </w:rPr>
      </w:pPr>
    </w:p>
    <w:p w:rsidR="000D7AFC" w:rsidRPr="00A717A1" w:rsidRDefault="000D7AFC" w:rsidP="00A717A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 (или)</w:t>
      </w:r>
    </w:p>
    <w:p w:rsidR="000D7AFC" w:rsidRPr="00A717A1" w:rsidRDefault="000D7AFC" w:rsidP="00A717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</w:t>
      </w:r>
    </w:p>
    <w:p w:rsidR="000D7AFC" w:rsidRPr="00A717A1" w:rsidRDefault="000D7AFC" w:rsidP="00A717A1">
      <w:pPr>
        <w:pStyle w:val="ConsPlusNormal"/>
        <w:jc w:val="both"/>
        <w:rPr>
          <w:sz w:val="28"/>
          <w:szCs w:val="28"/>
        </w:rPr>
      </w:pPr>
    </w:p>
    <w:p w:rsidR="000D7AFC" w:rsidRPr="00A717A1" w:rsidRDefault="00B048C2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19</w:t>
      </w:r>
      <w:r w:rsidR="000D7AFC" w:rsidRPr="00A717A1">
        <w:rPr>
          <w:sz w:val="28"/>
          <w:szCs w:val="28"/>
        </w:rPr>
        <w:t xml:space="preserve">. Оснований для приостановления предоставления муниципальной услуги законодательством Российской Федерации и законодательством </w:t>
      </w:r>
      <w:r w:rsidR="00DF7C40" w:rsidRPr="00A717A1">
        <w:rPr>
          <w:sz w:val="28"/>
          <w:szCs w:val="28"/>
        </w:rPr>
        <w:t>Оренбургской области</w:t>
      </w:r>
      <w:r w:rsidR="000D7AFC" w:rsidRPr="00A717A1">
        <w:rPr>
          <w:sz w:val="28"/>
          <w:szCs w:val="28"/>
        </w:rPr>
        <w:t xml:space="preserve"> не предусмотрено.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bookmarkStart w:id="3" w:name="Par175"/>
      <w:bookmarkEnd w:id="3"/>
      <w:r w:rsidRPr="00A717A1">
        <w:rPr>
          <w:sz w:val="28"/>
          <w:szCs w:val="28"/>
        </w:rPr>
        <w:t>2</w:t>
      </w:r>
      <w:r w:rsidR="00B048C2" w:rsidRPr="00A717A1">
        <w:rPr>
          <w:sz w:val="28"/>
          <w:szCs w:val="28"/>
        </w:rPr>
        <w:t>0</w:t>
      </w:r>
      <w:r w:rsidRPr="00A717A1">
        <w:rPr>
          <w:sz w:val="28"/>
          <w:szCs w:val="28"/>
        </w:rPr>
        <w:t xml:space="preserve">. В случае непредставления заявителем документов, предусмотренных </w:t>
      </w:r>
      <w:hyperlink w:anchor="Par136" w:tooltip="19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" w:history="1">
        <w:r w:rsidRPr="00A717A1">
          <w:rPr>
            <w:sz w:val="28"/>
            <w:szCs w:val="28"/>
          </w:rPr>
          <w:t>пунктом 1</w:t>
        </w:r>
        <w:r w:rsidR="00B048C2" w:rsidRPr="00A717A1">
          <w:rPr>
            <w:sz w:val="28"/>
            <w:szCs w:val="28"/>
          </w:rPr>
          <w:t>2</w:t>
        </w:r>
        <w:r w:rsidRPr="00A717A1">
          <w:rPr>
            <w:sz w:val="28"/>
            <w:szCs w:val="28"/>
          </w:rPr>
          <w:t xml:space="preserve"> раздела II</w:t>
        </w:r>
      </w:hyperlink>
      <w:r w:rsidRPr="00A717A1">
        <w:rPr>
          <w:sz w:val="28"/>
          <w:szCs w:val="28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</w:t>
      </w:r>
      <w:r w:rsidRPr="00A717A1">
        <w:rPr>
          <w:sz w:val="28"/>
          <w:szCs w:val="28"/>
        </w:rPr>
        <w:lastRenderedPageBreak/>
        <w:t>взаимодействия заявление и соответствующие документы возвращаются заявителю.</w:t>
      </w:r>
    </w:p>
    <w:p w:rsidR="000D7AFC" w:rsidRPr="00A717A1" w:rsidRDefault="000D7AFC" w:rsidP="00A717A1">
      <w:pPr>
        <w:pStyle w:val="ConsPlusNormal"/>
        <w:jc w:val="both"/>
        <w:rPr>
          <w:sz w:val="28"/>
          <w:szCs w:val="28"/>
        </w:rPr>
      </w:pPr>
    </w:p>
    <w:p w:rsidR="000D7AFC" w:rsidRPr="00A717A1" w:rsidRDefault="000D7AFC" w:rsidP="00A717A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Размер платы, взимаемой с заявителя</w:t>
      </w:r>
    </w:p>
    <w:p w:rsidR="000D7AFC" w:rsidRPr="00A717A1" w:rsidRDefault="000D7AFC" w:rsidP="00A717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0D7AFC" w:rsidRPr="00A717A1" w:rsidRDefault="000D7AFC" w:rsidP="00A717A1">
      <w:pPr>
        <w:pStyle w:val="ConsPlusNormal"/>
        <w:jc w:val="both"/>
        <w:rPr>
          <w:sz w:val="28"/>
          <w:szCs w:val="28"/>
        </w:rPr>
      </w:pP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2</w:t>
      </w:r>
      <w:r w:rsidR="00B048C2" w:rsidRPr="00A717A1">
        <w:rPr>
          <w:sz w:val="28"/>
          <w:szCs w:val="28"/>
        </w:rPr>
        <w:t>1</w:t>
      </w:r>
      <w:r w:rsidRPr="00A717A1">
        <w:rPr>
          <w:sz w:val="28"/>
          <w:szCs w:val="28"/>
        </w:rPr>
        <w:t>. Взимание государственной пошлины или иной платы, взимаемой за предоставление муниципальной услуги, законодательством Российской Федерации не предусмотрено.</w:t>
      </w:r>
    </w:p>
    <w:p w:rsidR="000D7AFC" w:rsidRPr="00A717A1" w:rsidRDefault="000D7AFC" w:rsidP="00A717A1">
      <w:pPr>
        <w:pStyle w:val="ConsPlusNormal"/>
        <w:jc w:val="both"/>
        <w:rPr>
          <w:sz w:val="28"/>
          <w:szCs w:val="28"/>
        </w:rPr>
      </w:pPr>
    </w:p>
    <w:p w:rsidR="000D7AFC" w:rsidRPr="00A717A1" w:rsidRDefault="000D7AFC" w:rsidP="00A717A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0D7AFC" w:rsidRPr="00A717A1" w:rsidRDefault="000D7AFC" w:rsidP="00A717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</w:t>
      </w:r>
    </w:p>
    <w:p w:rsidR="000D7AFC" w:rsidRPr="00A717A1" w:rsidRDefault="000D7AFC" w:rsidP="00A717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0D7AFC" w:rsidRPr="00A717A1" w:rsidRDefault="000D7AFC" w:rsidP="00A717A1">
      <w:pPr>
        <w:pStyle w:val="ConsPlusNormal"/>
        <w:jc w:val="both"/>
        <w:rPr>
          <w:sz w:val="28"/>
          <w:szCs w:val="28"/>
        </w:rPr>
      </w:pP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2</w:t>
      </w:r>
      <w:r w:rsidR="00B048C2" w:rsidRPr="00A717A1">
        <w:rPr>
          <w:sz w:val="28"/>
          <w:szCs w:val="28"/>
        </w:rPr>
        <w:t>2</w:t>
      </w:r>
      <w:r w:rsidRPr="00A717A1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D7AFC" w:rsidRPr="00A717A1" w:rsidRDefault="000D7AFC" w:rsidP="00A717A1">
      <w:pPr>
        <w:pStyle w:val="ConsPlusNormal"/>
        <w:jc w:val="both"/>
        <w:rPr>
          <w:sz w:val="28"/>
          <w:szCs w:val="28"/>
        </w:rPr>
      </w:pPr>
    </w:p>
    <w:p w:rsidR="000D7AFC" w:rsidRPr="00A717A1" w:rsidRDefault="000D7AFC" w:rsidP="00A717A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Срок регистрации запроса заявителя</w:t>
      </w:r>
    </w:p>
    <w:p w:rsidR="000D7AFC" w:rsidRPr="00A717A1" w:rsidRDefault="000D7AFC" w:rsidP="00A717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0D7AFC" w:rsidRPr="00A717A1" w:rsidRDefault="000D7AFC" w:rsidP="00A717A1">
      <w:pPr>
        <w:pStyle w:val="ConsPlusNormal"/>
        <w:jc w:val="both"/>
        <w:rPr>
          <w:sz w:val="28"/>
          <w:szCs w:val="28"/>
        </w:rPr>
      </w:pPr>
    </w:p>
    <w:p w:rsidR="000D7AFC" w:rsidRPr="00A717A1" w:rsidRDefault="00B048C2" w:rsidP="00A717A1">
      <w:pPr>
        <w:pStyle w:val="ConsPlusNormal"/>
        <w:ind w:firstLine="540"/>
        <w:jc w:val="both"/>
        <w:rPr>
          <w:sz w:val="28"/>
          <w:szCs w:val="28"/>
        </w:rPr>
      </w:pPr>
      <w:bookmarkStart w:id="4" w:name="Par191"/>
      <w:bookmarkEnd w:id="4"/>
      <w:r w:rsidRPr="00A717A1">
        <w:rPr>
          <w:sz w:val="28"/>
          <w:szCs w:val="28"/>
        </w:rPr>
        <w:t>2</w:t>
      </w:r>
      <w:r w:rsidR="000D7AFC" w:rsidRPr="00A717A1">
        <w:rPr>
          <w:sz w:val="28"/>
          <w:szCs w:val="28"/>
        </w:rPr>
        <w:t>3. Запрос заявителя о предоставлении муниципальной услуги, поступивший посредством почтовой связи регистрируется в течение 1 рабочего дня с момента поступления в уполномоченный орган.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Запрос заявителя о предоставлении муниципальной услуги, принятый при личном обращении в уполномоченный орган, подлежит регистрации непосредственно в момент обращения.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Регистрация запроса заявителя о предоставлении муниципальной услуги и передача его в уполномоченный орган работниками МФЦ осуществляется в соответствии с регламентом работы МФЦ.</w:t>
      </w:r>
    </w:p>
    <w:p w:rsidR="000D7AFC" w:rsidRPr="00A717A1" w:rsidRDefault="000D7AFC" w:rsidP="00A717A1">
      <w:pPr>
        <w:pStyle w:val="ConsPlusNormal"/>
        <w:jc w:val="both"/>
        <w:rPr>
          <w:sz w:val="28"/>
          <w:szCs w:val="28"/>
        </w:rPr>
      </w:pPr>
    </w:p>
    <w:p w:rsidR="000D7AFC" w:rsidRPr="00A717A1" w:rsidRDefault="000D7AFC" w:rsidP="00A717A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0D7AFC" w:rsidRPr="00A717A1" w:rsidRDefault="000D7AFC" w:rsidP="00A717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муниципальная услуга, к залу ожидания, местам для заполнения</w:t>
      </w:r>
    </w:p>
    <w:p w:rsidR="000D7AFC" w:rsidRPr="00A717A1" w:rsidRDefault="000D7AFC" w:rsidP="00A717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запросов о предоставлении муниципальной услуги, размещению</w:t>
      </w:r>
    </w:p>
    <w:p w:rsidR="000D7AFC" w:rsidRPr="00A717A1" w:rsidRDefault="000D7AFC" w:rsidP="00A717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и оформлению визуальной, текстовой и мультимедийной</w:t>
      </w:r>
    </w:p>
    <w:p w:rsidR="000D7AFC" w:rsidRPr="00A717A1" w:rsidRDefault="000D7AFC" w:rsidP="00A717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информации о порядке предоставления муниципальной услуги &lt;*&gt;</w:t>
      </w:r>
    </w:p>
    <w:p w:rsidR="000D7AFC" w:rsidRPr="00A717A1" w:rsidRDefault="000D7AFC" w:rsidP="00A717A1">
      <w:pPr>
        <w:pStyle w:val="ConsPlusNormal"/>
        <w:jc w:val="both"/>
        <w:rPr>
          <w:sz w:val="28"/>
          <w:szCs w:val="28"/>
        </w:rPr>
      </w:pPr>
    </w:p>
    <w:p w:rsidR="00DF7C40" w:rsidRPr="00A717A1" w:rsidRDefault="00B048C2" w:rsidP="00A717A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7A1">
        <w:rPr>
          <w:rFonts w:ascii="Times New Roman" w:hAnsi="Times New Roman" w:cs="Times New Roman"/>
          <w:sz w:val="28"/>
          <w:szCs w:val="28"/>
        </w:rPr>
        <w:t>24</w:t>
      </w:r>
      <w:r w:rsidR="000D7AFC" w:rsidRPr="00A717A1">
        <w:rPr>
          <w:rFonts w:ascii="Times New Roman" w:hAnsi="Times New Roman" w:cs="Times New Roman"/>
          <w:sz w:val="28"/>
          <w:szCs w:val="28"/>
        </w:rPr>
        <w:t xml:space="preserve">. </w:t>
      </w:r>
      <w:r w:rsidR="00DF7C40" w:rsidRPr="00A717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DF7C40" w:rsidRPr="00A717A1" w:rsidRDefault="00DF7C40" w:rsidP="00A717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7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требования к местам приема заявителей:</w:t>
      </w:r>
    </w:p>
    <w:p w:rsidR="00DF7C40" w:rsidRPr="00A717A1" w:rsidRDefault="00DF7C40" w:rsidP="00A717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7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(последнее - при наличии) и должности специалиста, ведущего прием;</w:t>
      </w:r>
    </w:p>
    <w:p w:rsidR="00DF7C40" w:rsidRPr="00A717A1" w:rsidRDefault="00DF7C40" w:rsidP="00A717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7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DF7C40" w:rsidRPr="00A717A1" w:rsidRDefault="00DF7C40" w:rsidP="00A717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7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ситуации, схемами эвакуации в соответствии с требованиями действующего законодательства;</w:t>
      </w:r>
    </w:p>
    <w:p w:rsidR="00DF7C40" w:rsidRPr="00A717A1" w:rsidRDefault="00DF7C40" w:rsidP="00A717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40" w:rsidRPr="00A717A1" w:rsidRDefault="00DF7C40" w:rsidP="00A717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7A1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требования к местам приема граждан с ограниченными возможностями:</w:t>
      </w:r>
    </w:p>
    <w:p w:rsidR="00DF7C40" w:rsidRPr="00A717A1" w:rsidRDefault="00DF7C40" w:rsidP="00A717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7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помещений пандусами, специальными ограждениями и перилами;</w:t>
      </w:r>
    </w:p>
    <w:p w:rsidR="00DF7C40" w:rsidRPr="00A717A1" w:rsidRDefault="00DF7C40" w:rsidP="00A717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7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беспрепятственного передвижения и разворота специальных средств для передвижения кресел-колясок;</w:t>
      </w:r>
    </w:p>
    <w:p w:rsidR="00DF7C40" w:rsidRPr="00A717A1" w:rsidRDefault="00DF7C40" w:rsidP="00A717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7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столов для граждан с ограниченными возможностями в стороне от входа с учетом беспрепятственного подъезда (поворота) специальных средств для передвижения кресел-колясок;</w:t>
      </w:r>
    </w:p>
    <w:p w:rsidR="00DC1107" w:rsidRPr="00A717A1" w:rsidRDefault="00DC1107" w:rsidP="00A717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40" w:rsidRPr="00A717A1" w:rsidRDefault="00DF7C40" w:rsidP="00A717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7A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оборудование места для ожидания стульями, наличие в здании гардероба, мест общественного пользования (туалетов);</w:t>
      </w:r>
    </w:p>
    <w:p w:rsidR="00DC1107" w:rsidRPr="00A717A1" w:rsidRDefault="00DC1107" w:rsidP="00A717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40" w:rsidRPr="00A717A1" w:rsidRDefault="00DF7C40" w:rsidP="00A717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7A1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требования к месту информирования заявителей:</w:t>
      </w:r>
    </w:p>
    <w:p w:rsidR="00DF7C40" w:rsidRPr="00A717A1" w:rsidRDefault="00DF7C40" w:rsidP="00A717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7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информационном стенде текста Административного регламента, информации об адресах и телефонах мест предоставления услуги, информации об адресах электронной почты</w:t>
      </w:r>
      <w:r w:rsidR="00DC1107" w:rsidRPr="00A717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</w:t>
      </w:r>
      <w:r w:rsidR="00DC1107" w:rsidRPr="00A7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сайта администрации </w:t>
      </w:r>
      <w:r w:rsidR="001B4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Краснополянского сельсовета Новосергиевского </w:t>
      </w:r>
      <w:r w:rsidR="00DC1107" w:rsidRPr="00A7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</w:t>
      </w:r>
      <w:r w:rsidR="001B42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C1107" w:rsidRPr="00A717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ортала</w:t>
      </w:r>
      <w:r w:rsidRPr="00A717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перечня документов, необходимых для получения муниципальной услуги, образца заполнения заявления на предоставление муниципальной услуги;</w:t>
      </w:r>
    </w:p>
    <w:p w:rsidR="00DF7C40" w:rsidRPr="00A717A1" w:rsidRDefault="00DF7C40" w:rsidP="00A717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7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свободного доступа к информационному стенду.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</w:p>
    <w:p w:rsidR="000D7AFC" w:rsidRPr="001B4204" w:rsidRDefault="000D7AFC" w:rsidP="00A717A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1B4204">
        <w:rPr>
          <w:rFonts w:ascii="Times New Roman" w:hAnsi="Times New Roman" w:cs="Times New Roman"/>
        </w:rPr>
        <w:t>Показатели доступности и качества муниципальной услуги</w:t>
      </w:r>
    </w:p>
    <w:p w:rsidR="000D7AFC" w:rsidRPr="001B4204" w:rsidRDefault="000D7AFC" w:rsidP="00A717A1">
      <w:pPr>
        <w:pStyle w:val="ConsPlusNormal"/>
        <w:jc w:val="both"/>
      </w:pPr>
    </w:p>
    <w:p w:rsidR="000D7AFC" w:rsidRPr="00A717A1" w:rsidRDefault="00B048C2" w:rsidP="00A717A1">
      <w:pPr>
        <w:pStyle w:val="ConsPlusNormal"/>
        <w:ind w:firstLine="540"/>
        <w:jc w:val="both"/>
        <w:rPr>
          <w:sz w:val="28"/>
          <w:szCs w:val="28"/>
        </w:rPr>
      </w:pPr>
      <w:bookmarkStart w:id="5" w:name="Par219"/>
      <w:bookmarkEnd w:id="5"/>
      <w:r w:rsidRPr="00A717A1">
        <w:rPr>
          <w:sz w:val="28"/>
          <w:szCs w:val="28"/>
        </w:rPr>
        <w:t>25</w:t>
      </w:r>
      <w:r w:rsidR="000D7AFC" w:rsidRPr="00A717A1">
        <w:rPr>
          <w:sz w:val="28"/>
          <w:szCs w:val="28"/>
        </w:rPr>
        <w:t>. Показателями доступности муниципальной услуги являются: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устное или письменное информирование заявителя, в том числе посредством официального сайта уполномоченного органа, Единого и регионального порталов по вопросам предоставления муниципальной услуги;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 xml:space="preserve">размещение формы заявления о предоставлении муниципальной услуги </w:t>
      </w:r>
      <w:r w:rsidRPr="00A717A1">
        <w:rPr>
          <w:sz w:val="28"/>
          <w:szCs w:val="28"/>
        </w:rPr>
        <w:lastRenderedPageBreak/>
        <w:t>в сети "Интернет" на официальном сайте</w:t>
      </w:r>
      <w:r w:rsidR="00DC1107" w:rsidRPr="00A717A1">
        <w:rPr>
          <w:sz w:val="28"/>
          <w:szCs w:val="28"/>
        </w:rPr>
        <w:t>, на Портале</w:t>
      </w:r>
      <w:r w:rsidRPr="00A717A1">
        <w:rPr>
          <w:sz w:val="28"/>
          <w:szCs w:val="28"/>
        </w:rPr>
        <w:t>, в том числе с возможностью его копирования и заполнения;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возможность получения заявителем муниципальной услуги в МФЦ.</w:t>
      </w:r>
    </w:p>
    <w:p w:rsidR="000D7AFC" w:rsidRPr="00A717A1" w:rsidRDefault="00B048C2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26</w:t>
      </w:r>
      <w:r w:rsidR="000D7AFC" w:rsidRPr="00A717A1">
        <w:rPr>
          <w:sz w:val="28"/>
          <w:szCs w:val="28"/>
        </w:rPr>
        <w:t>. Показателями качества муниципальной услуги являются: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0D7AFC" w:rsidRPr="00A717A1" w:rsidRDefault="000D7AFC" w:rsidP="00A717A1">
      <w:pPr>
        <w:pStyle w:val="ConsPlusNormal"/>
        <w:jc w:val="both"/>
        <w:rPr>
          <w:sz w:val="28"/>
          <w:szCs w:val="28"/>
        </w:rPr>
      </w:pPr>
    </w:p>
    <w:p w:rsidR="000D7AFC" w:rsidRPr="001B4204" w:rsidRDefault="000D7AFC" w:rsidP="00A717A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1B4204">
        <w:rPr>
          <w:rFonts w:ascii="Times New Roman" w:hAnsi="Times New Roman" w:cs="Times New Roman"/>
        </w:rPr>
        <w:t>Особенности предоставления муниципальной услуги</w:t>
      </w:r>
    </w:p>
    <w:p w:rsidR="000D7AFC" w:rsidRPr="001B4204" w:rsidRDefault="000D7AFC" w:rsidP="00A717A1">
      <w:pPr>
        <w:pStyle w:val="ConsPlusTitle"/>
        <w:jc w:val="center"/>
        <w:rPr>
          <w:rFonts w:ascii="Times New Roman" w:hAnsi="Times New Roman" w:cs="Times New Roman"/>
        </w:rPr>
      </w:pPr>
      <w:r w:rsidRPr="001B4204">
        <w:rPr>
          <w:rFonts w:ascii="Times New Roman" w:hAnsi="Times New Roman" w:cs="Times New Roman"/>
        </w:rPr>
        <w:t>в электронной форме (при технической возможности)</w:t>
      </w:r>
    </w:p>
    <w:p w:rsidR="000D7AFC" w:rsidRPr="001B4204" w:rsidRDefault="000D7AFC" w:rsidP="00A717A1">
      <w:pPr>
        <w:pStyle w:val="ConsPlusNormal"/>
        <w:jc w:val="both"/>
      </w:pPr>
    </w:p>
    <w:p w:rsidR="000D7AFC" w:rsidRPr="00A717A1" w:rsidRDefault="00B048C2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27</w:t>
      </w:r>
      <w:r w:rsidR="000D7AFC" w:rsidRPr="00A717A1">
        <w:rPr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получение информации о порядке и сроках предоставления услуги;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органа, МФЦ, их должностных лиц, муниципального служащего, работника МФЦ.</w:t>
      </w:r>
    </w:p>
    <w:p w:rsidR="000D7AFC" w:rsidRPr="00A717A1" w:rsidRDefault="000D7AFC" w:rsidP="00A717A1">
      <w:pPr>
        <w:pStyle w:val="ConsPlusNormal"/>
        <w:jc w:val="both"/>
        <w:rPr>
          <w:sz w:val="28"/>
          <w:szCs w:val="28"/>
        </w:rPr>
      </w:pPr>
    </w:p>
    <w:p w:rsidR="000D7AFC" w:rsidRPr="001B4204" w:rsidRDefault="000D7AFC" w:rsidP="00A717A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1B4204">
        <w:rPr>
          <w:rFonts w:ascii="Times New Roman" w:hAnsi="Times New Roman" w:cs="Times New Roman"/>
        </w:rPr>
        <w:t>Особенности предоставления муниципальной услуги в МФЦ</w:t>
      </w:r>
    </w:p>
    <w:p w:rsidR="000D7AFC" w:rsidRPr="00A717A1" w:rsidRDefault="000D7AFC" w:rsidP="00A717A1">
      <w:pPr>
        <w:pStyle w:val="ConsPlusNormal"/>
        <w:jc w:val="both"/>
        <w:rPr>
          <w:sz w:val="28"/>
          <w:szCs w:val="28"/>
        </w:rPr>
      </w:pPr>
    </w:p>
    <w:p w:rsidR="000D7AFC" w:rsidRPr="00A717A1" w:rsidRDefault="00B048C2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28</w:t>
      </w:r>
      <w:r w:rsidR="000D7AFC" w:rsidRPr="00A717A1">
        <w:rPr>
          <w:sz w:val="28"/>
          <w:szCs w:val="28"/>
        </w:rPr>
        <w:t>. Предоставление муниципальной услуги в МФЦ осуществляется по принципу "одного окна"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прием и регистрация заявления для предоставления муниципальной услуги;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направление межведомственных запросов в органы (организации), участвующие в предоставлении муниципальной услуги (при необходимости) и получение на них ответов;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передача документов в уполномоченный орган;</w:t>
      </w:r>
    </w:p>
    <w:p w:rsidR="000D7AFC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1E4238" w:rsidRDefault="001E4238" w:rsidP="00A717A1">
      <w:pPr>
        <w:pStyle w:val="ConsPlusNormal"/>
        <w:ind w:firstLine="540"/>
        <w:jc w:val="both"/>
        <w:rPr>
          <w:sz w:val="28"/>
          <w:szCs w:val="28"/>
        </w:rPr>
      </w:pPr>
    </w:p>
    <w:p w:rsidR="001E4238" w:rsidRDefault="001E4238" w:rsidP="00A717A1">
      <w:pPr>
        <w:pStyle w:val="ConsPlusNormal"/>
        <w:ind w:firstLine="540"/>
        <w:jc w:val="both"/>
        <w:rPr>
          <w:sz w:val="28"/>
          <w:szCs w:val="28"/>
        </w:rPr>
      </w:pPr>
    </w:p>
    <w:p w:rsidR="001E4238" w:rsidRDefault="001E4238" w:rsidP="00A717A1">
      <w:pPr>
        <w:pStyle w:val="ConsPlusNormal"/>
        <w:ind w:firstLine="540"/>
        <w:jc w:val="both"/>
        <w:rPr>
          <w:sz w:val="28"/>
          <w:szCs w:val="28"/>
        </w:rPr>
      </w:pPr>
    </w:p>
    <w:p w:rsidR="001E4238" w:rsidRDefault="001E4238" w:rsidP="00A717A1">
      <w:pPr>
        <w:pStyle w:val="ConsPlusNormal"/>
        <w:ind w:firstLine="540"/>
        <w:jc w:val="both"/>
        <w:rPr>
          <w:sz w:val="28"/>
          <w:szCs w:val="28"/>
        </w:rPr>
      </w:pPr>
    </w:p>
    <w:p w:rsidR="001E4238" w:rsidRPr="00A717A1" w:rsidRDefault="001E4238" w:rsidP="00A717A1">
      <w:pPr>
        <w:pStyle w:val="ConsPlusNormal"/>
        <w:ind w:firstLine="540"/>
        <w:jc w:val="both"/>
        <w:rPr>
          <w:sz w:val="28"/>
          <w:szCs w:val="28"/>
        </w:rPr>
      </w:pPr>
    </w:p>
    <w:p w:rsidR="000D7AFC" w:rsidRPr="00A717A1" w:rsidRDefault="000D7AFC" w:rsidP="00A717A1">
      <w:pPr>
        <w:pStyle w:val="ConsPlusNormal"/>
        <w:jc w:val="both"/>
        <w:rPr>
          <w:sz w:val="28"/>
          <w:szCs w:val="28"/>
        </w:rPr>
      </w:pPr>
    </w:p>
    <w:p w:rsidR="000D7AFC" w:rsidRPr="001B4204" w:rsidRDefault="000D7AFC" w:rsidP="00A717A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B4204">
        <w:rPr>
          <w:rFonts w:ascii="Times New Roman" w:hAnsi="Times New Roman" w:cs="Times New Roman"/>
        </w:rPr>
        <w:t>Раздел III. СОСТАВ, ПОСЛЕДОВАТЕЛЬНОСТЬ И СРОКИ ВЫПОЛНЕНИЯ</w:t>
      </w:r>
    </w:p>
    <w:p w:rsidR="000D7AFC" w:rsidRPr="001B4204" w:rsidRDefault="000D7AFC" w:rsidP="00A717A1">
      <w:pPr>
        <w:pStyle w:val="ConsPlusTitle"/>
        <w:jc w:val="center"/>
        <w:rPr>
          <w:rFonts w:ascii="Times New Roman" w:hAnsi="Times New Roman" w:cs="Times New Roman"/>
        </w:rPr>
      </w:pPr>
      <w:r w:rsidRPr="001B4204">
        <w:rPr>
          <w:rFonts w:ascii="Times New Roman" w:hAnsi="Times New Roman" w:cs="Times New Roman"/>
        </w:rPr>
        <w:t>АДМИНИСТРАТИВНЫХ ПРОЦЕДУР, ТРЕБОВАНИЯ К ПОРЯДКУ ИХ</w:t>
      </w:r>
    </w:p>
    <w:p w:rsidR="000D7AFC" w:rsidRPr="001B4204" w:rsidRDefault="000D7AFC" w:rsidP="00A717A1">
      <w:pPr>
        <w:pStyle w:val="ConsPlusTitle"/>
        <w:jc w:val="center"/>
        <w:rPr>
          <w:rFonts w:ascii="Times New Roman" w:hAnsi="Times New Roman" w:cs="Times New Roman"/>
        </w:rPr>
      </w:pPr>
      <w:r w:rsidRPr="001B4204">
        <w:rPr>
          <w:rFonts w:ascii="Times New Roman" w:hAnsi="Times New Roman" w:cs="Times New Roman"/>
        </w:rPr>
        <w:t>ВЫПОЛНЕНИЯ, В ТОМ ЧИСЛЕ ОСОБЕННОСТИ ВЫПОЛНЕНИЯ</w:t>
      </w:r>
    </w:p>
    <w:p w:rsidR="000D7AFC" w:rsidRPr="001B4204" w:rsidRDefault="000D7AFC" w:rsidP="00A717A1">
      <w:pPr>
        <w:pStyle w:val="ConsPlusTitle"/>
        <w:jc w:val="center"/>
        <w:rPr>
          <w:rFonts w:ascii="Times New Roman" w:hAnsi="Times New Roman" w:cs="Times New Roman"/>
        </w:rPr>
      </w:pPr>
      <w:r w:rsidRPr="001B4204">
        <w:rPr>
          <w:rFonts w:ascii="Times New Roman" w:hAnsi="Times New Roman" w:cs="Times New Roman"/>
        </w:rPr>
        <w:t>АДМИНИСТРАТИВНЫХ ПРОЦЕДУР В ЭЛЕКТРОННОЙ ФОРМЕ, А ТАКЖЕ</w:t>
      </w:r>
    </w:p>
    <w:p w:rsidR="000D7AFC" w:rsidRPr="001B4204" w:rsidRDefault="000D7AFC" w:rsidP="00A717A1">
      <w:pPr>
        <w:pStyle w:val="ConsPlusTitle"/>
        <w:jc w:val="center"/>
        <w:rPr>
          <w:rFonts w:ascii="Times New Roman" w:hAnsi="Times New Roman" w:cs="Times New Roman"/>
        </w:rPr>
      </w:pPr>
      <w:r w:rsidRPr="001B4204">
        <w:rPr>
          <w:rFonts w:ascii="Times New Roman" w:hAnsi="Times New Roman" w:cs="Times New Roman"/>
        </w:rPr>
        <w:t>ОСОБЕННОСТИ ВЫПОЛНЕНИЯ АДМИНИСТРАТИВНЫХ ПРОЦЕДУР В МФЦ</w:t>
      </w:r>
    </w:p>
    <w:p w:rsidR="000D7AFC" w:rsidRPr="00A717A1" w:rsidRDefault="000D7AFC" w:rsidP="00A717A1">
      <w:pPr>
        <w:pStyle w:val="ConsPlusNormal"/>
        <w:jc w:val="both"/>
        <w:rPr>
          <w:sz w:val="28"/>
          <w:szCs w:val="28"/>
        </w:rPr>
      </w:pPr>
    </w:p>
    <w:p w:rsidR="000D7AFC" w:rsidRPr="00A717A1" w:rsidRDefault="00B048C2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29</w:t>
      </w:r>
      <w:r w:rsidR="000D7AFC" w:rsidRPr="00A717A1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прием и регистрация заявления о предоставлении муниципальной услуги;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направление межведомственных запросов в органы (организации), участвующие в предоставлении муниципальной услуги (при необходимости), и получение на них ответов;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рассмотрение Комиссией представленных документов и принятие решения о предоставлении или об отказе в предоставлении муниципальной услуги;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0D7AFC" w:rsidRPr="00A717A1" w:rsidRDefault="000D7AFC" w:rsidP="00A717A1">
      <w:pPr>
        <w:pStyle w:val="ConsPlusNormal"/>
        <w:jc w:val="both"/>
        <w:rPr>
          <w:sz w:val="28"/>
          <w:szCs w:val="28"/>
        </w:rPr>
      </w:pPr>
    </w:p>
    <w:p w:rsidR="000D7AFC" w:rsidRPr="00A717A1" w:rsidRDefault="000D7AFC" w:rsidP="00A717A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</w:t>
      </w:r>
    </w:p>
    <w:p w:rsidR="000D7AFC" w:rsidRPr="00A717A1" w:rsidRDefault="000D7AFC" w:rsidP="00A717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услуги</w:t>
      </w:r>
    </w:p>
    <w:p w:rsidR="000D7AFC" w:rsidRPr="00A717A1" w:rsidRDefault="000D7AFC" w:rsidP="00A717A1">
      <w:pPr>
        <w:pStyle w:val="ConsPlusNormal"/>
        <w:jc w:val="both"/>
        <w:rPr>
          <w:sz w:val="28"/>
          <w:szCs w:val="28"/>
        </w:rPr>
      </w:pPr>
    </w:p>
    <w:p w:rsidR="000D7AFC" w:rsidRPr="00A717A1" w:rsidRDefault="00B048C2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30</w:t>
      </w:r>
      <w:r w:rsidR="000D7AFC" w:rsidRPr="00A717A1">
        <w:rPr>
          <w:sz w:val="28"/>
          <w:szCs w:val="28"/>
        </w:rPr>
        <w:t>. Основание для начала административной процедуры: поступление заявления о предоставлении муниципальной услуги (далее - заявление) в уполномоченный орган либо в МФЦ.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Сведения о должностном лице, ответственном за выполнение административного действия, входящем в состав административной процедуры: специалист уполномоченного органа, ответственный за делопроизводство или специалист структурного подразделения уполномоченного органа, ответственный за предоставление муниципальной услуги, сотрудник МФЦ</w:t>
      </w:r>
      <w:r w:rsidR="00DC1107" w:rsidRPr="00A717A1">
        <w:rPr>
          <w:sz w:val="28"/>
          <w:szCs w:val="28"/>
        </w:rPr>
        <w:t xml:space="preserve">, </w:t>
      </w:r>
      <w:r w:rsidRPr="00A717A1">
        <w:rPr>
          <w:sz w:val="28"/>
          <w:szCs w:val="28"/>
        </w:rPr>
        <w:t>специалист уполномоченного органа - секретарь комиссии.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Содержание административного действия, входящего в состав административной процедуры: в случае подачи заявления и документов в МФЦ, последний обеспечивает регистрацию заявления и передачу его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 даты регистрации заявления в МФЦ. При этом датой подачи заявителем заявления и документов является дата поступления заявления в уполномоченный орган.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Критерий принятия решения: представление заявителем заявления о предоставлении муниципальной услуги.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Результат административной процедуры: регистрация заявления.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lastRenderedPageBreak/>
        <w:t>Способ фиксации результата выполнения административной процедуры: факт регистрации фиксируется в электронном документообороте либо в журнале регистрации заявлений с проставлением в заявлении отметки о регистрации.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 xml:space="preserve">Максимальный срок выполнения административной процедуры: регистрация заявления осуществляется </w:t>
      </w:r>
      <w:r w:rsidR="00DC1107" w:rsidRPr="00A717A1">
        <w:rPr>
          <w:sz w:val="28"/>
          <w:szCs w:val="28"/>
        </w:rPr>
        <w:t>в течение 1 рабочего дня с момента поступления заявления в уполномоченный орган.</w:t>
      </w:r>
    </w:p>
    <w:p w:rsidR="000D7AFC" w:rsidRPr="00A717A1" w:rsidRDefault="000D7AFC" w:rsidP="00A717A1">
      <w:pPr>
        <w:pStyle w:val="ConsPlusNormal"/>
        <w:jc w:val="both"/>
        <w:rPr>
          <w:sz w:val="28"/>
          <w:szCs w:val="28"/>
        </w:rPr>
      </w:pPr>
    </w:p>
    <w:p w:rsidR="000D7AFC" w:rsidRPr="00A717A1" w:rsidRDefault="000D7AFC" w:rsidP="00A717A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в органы</w:t>
      </w:r>
    </w:p>
    <w:p w:rsidR="000D7AFC" w:rsidRPr="00A717A1" w:rsidRDefault="000D7AFC" w:rsidP="00A717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(организации), участвующие в предоставлении муниципальной</w:t>
      </w:r>
    </w:p>
    <w:p w:rsidR="000D7AFC" w:rsidRPr="00A717A1" w:rsidRDefault="000D7AFC" w:rsidP="00A717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услуги (при необходимости), и получение на них ответов</w:t>
      </w:r>
    </w:p>
    <w:p w:rsidR="000D7AFC" w:rsidRPr="00A717A1" w:rsidRDefault="000D7AFC" w:rsidP="00A717A1">
      <w:pPr>
        <w:pStyle w:val="ConsPlusNormal"/>
        <w:jc w:val="both"/>
        <w:rPr>
          <w:sz w:val="28"/>
          <w:szCs w:val="28"/>
        </w:rPr>
      </w:pPr>
    </w:p>
    <w:p w:rsidR="000D7AFC" w:rsidRPr="00A717A1" w:rsidRDefault="00B048C2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31</w:t>
      </w:r>
      <w:r w:rsidR="000D7AFC" w:rsidRPr="00A717A1">
        <w:rPr>
          <w:sz w:val="28"/>
          <w:szCs w:val="28"/>
        </w:rPr>
        <w:t>. Основание для начала административной процедуры: непредставление заявителем документов (сведений), которые он вправе предоставить по собственной инициативе.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 xml:space="preserve">Сведения о должностном лице, ответственном за выполнение административного действия, входящем в состав административной процедуры: специалист </w:t>
      </w:r>
      <w:r w:rsidR="00D5320C">
        <w:rPr>
          <w:sz w:val="28"/>
          <w:szCs w:val="28"/>
        </w:rPr>
        <w:t xml:space="preserve">1 категории администрации Краснополянского сельсовета </w:t>
      </w:r>
      <w:r w:rsidRPr="00A717A1">
        <w:rPr>
          <w:sz w:val="28"/>
          <w:szCs w:val="28"/>
        </w:rPr>
        <w:t xml:space="preserve"> - секретарь комиссии.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формирование и направление ответственным специалистом в течение 5 рабочих дней с момента приема и регистрации заявления межведомственного запроса;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получение ответов на межведомственные запросы в течение 5 рабочих дней.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Критерий принятия решения: отсутствие документов и сведений, которые заявитель вправе представить по собственной инициативе.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Результат административной процедуры: получение ответа на межведомственный запрос.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Способ фиксации результата выполнения административной процедуры: ответ на межведомственный запрос регистрируется в системе электронного документооборота.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 xml:space="preserve">Полученные и зарегистрированные в результате межведомственного информационного взаимодействия документы и информация передаются специалисту </w:t>
      </w:r>
      <w:r w:rsidR="00D5320C">
        <w:rPr>
          <w:sz w:val="28"/>
          <w:szCs w:val="28"/>
        </w:rPr>
        <w:t xml:space="preserve">1 категории администрации Краснополянского сельсовета </w:t>
      </w:r>
      <w:r w:rsidR="00D5320C" w:rsidRPr="00A717A1">
        <w:rPr>
          <w:sz w:val="28"/>
          <w:szCs w:val="28"/>
        </w:rPr>
        <w:t xml:space="preserve"> - секретарь комиссии</w:t>
      </w:r>
      <w:r w:rsidRPr="00A717A1">
        <w:rPr>
          <w:sz w:val="28"/>
          <w:szCs w:val="28"/>
        </w:rPr>
        <w:t>, ответственному за предоставление муниципальной услуги, в день их поступления для приобщения к заявлению и прилагаемым к нему документам.</w:t>
      </w:r>
    </w:p>
    <w:p w:rsidR="000D7AFC" w:rsidRPr="00A717A1" w:rsidRDefault="000D7AFC" w:rsidP="00A717A1">
      <w:pPr>
        <w:pStyle w:val="ConsPlusNormal"/>
        <w:jc w:val="both"/>
        <w:rPr>
          <w:sz w:val="28"/>
          <w:szCs w:val="28"/>
        </w:rPr>
      </w:pPr>
    </w:p>
    <w:p w:rsidR="000D7AFC" w:rsidRPr="00A717A1" w:rsidRDefault="000D7AFC" w:rsidP="00A717A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Рассмотрение Комиссией обосновывающих документов и принятие</w:t>
      </w:r>
    </w:p>
    <w:p w:rsidR="000D7AFC" w:rsidRPr="00A717A1" w:rsidRDefault="000D7AFC" w:rsidP="00A717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уполномоченным органом решения по итогам работы Комиссии</w:t>
      </w:r>
    </w:p>
    <w:p w:rsidR="000D7AFC" w:rsidRPr="00A717A1" w:rsidRDefault="000D7AFC" w:rsidP="00A717A1">
      <w:pPr>
        <w:pStyle w:val="ConsPlusNormal"/>
        <w:jc w:val="both"/>
        <w:rPr>
          <w:sz w:val="28"/>
          <w:szCs w:val="28"/>
        </w:rPr>
      </w:pPr>
    </w:p>
    <w:p w:rsidR="000D7AFC" w:rsidRPr="00A717A1" w:rsidRDefault="00B048C2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32</w:t>
      </w:r>
      <w:r w:rsidR="000D7AFC" w:rsidRPr="00A717A1">
        <w:rPr>
          <w:sz w:val="28"/>
          <w:szCs w:val="28"/>
        </w:rPr>
        <w:t xml:space="preserve">. Основание для начала административной процедуры: поступление </w:t>
      </w:r>
      <w:r w:rsidR="000D7AFC" w:rsidRPr="00A717A1">
        <w:rPr>
          <w:sz w:val="28"/>
          <w:szCs w:val="28"/>
        </w:rPr>
        <w:lastRenderedPageBreak/>
        <w:t>зарегистрированного заявления с соответствующими документами и ответов на межведомственные запросы (в случае их направления) в Комиссию.</w:t>
      </w:r>
    </w:p>
    <w:p w:rsidR="00D5320C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Сведения о должностном лице, ответственном за выполнение административного действия, входящем в состав административной процедуры: специалист</w:t>
      </w:r>
      <w:r w:rsidR="00D5320C" w:rsidRPr="00D5320C">
        <w:rPr>
          <w:sz w:val="28"/>
          <w:szCs w:val="28"/>
        </w:rPr>
        <w:t xml:space="preserve"> </w:t>
      </w:r>
      <w:r w:rsidR="00D5320C">
        <w:rPr>
          <w:sz w:val="28"/>
          <w:szCs w:val="28"/>
        </w:rPr>
        <w:t xml:space="preserve">1 категории администрации Краснополянского сельсовета </w:t>
      </w:r>
      <w:r w:rsidR="00D5320C" w:rsidRPr="00A717A1">
        <w:rPr>
          <w:sz w:val="28"/>
          <w:szCs w:val="28"/>
        </w:rPr>
        <w:t xml:space="preserve"> - секретарь </w:t>
      </w:r>
      <w:r w:rsidR="00D5320C">
        <w:rPr>
          <w:sz w:val="28"/>
          <w:szCs w:val="28"/>
        </w:rPr>
        <w:t>.</w:t>
      </w:r>
      <w:r w:rsidRPr="00A717A1">
        <w:rPr>
          <w:sz w:val="28"/>
          <w:szCs w:val="28"/>
        </w:rPr>
        <w:t xml:space="preserve"> 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Содержание административных действий, входящих в состав административной процедуры, продолжительность и (или) максимальный срок его выполнения: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рассмотрение заявления и прилагаемых к нему документов;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 xml:space="preserve">возврат без рассмотрения заявления и прилагаемых документов в соответствии с </w:t>
      </w:r>
      <w:hyperlink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" w:history="1">
        <w:r w:rsidRPr="00A717A1">
          <w:rPr>
            <w:sz w:val="28"/>
            <w:szCs w:val="28"/>
          </w:rPr>
          <w:t>пунктом 2</w:t>
        </w:r>
        <w:r w:rsidR="00B048C2" w:rsidRPr="00A717A1">
          <w:rPr>
            <w:sz w:val="28"/>
            <w:szCs w:val="28"/>
          </w:rPr>
          <w:t>0</w:t>
        </w:r>
        <w:r w:rsidRPr="00A717A1">
          <w:rPr>
            <w:sz w:val="28"/>
            <w:szCs w:val="28"/>
          </w:rPr>
          <w:t xml:space="preserve"> раздела II</w:t>
        </w:r>
      </w:hyperlink>
      <w:r w:rsidRPr="00A717A1">
        <w:rPr>
          <w:sz w:val="28"/>
          <w:szCs w:val="28"/>
        </w:rPr>
        <w:t xml:space="preserve"> Административного регламента в течение 15 календарных дней со дня истечения срока, предусмотренного абзацем первым пункта 46 Положения;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определение перечня дополнительных документов (заключения (акты) соответствующих органов государственного надзора (контроля), заключение специализированной организации,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помещения;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 xml:space="preserve">работа Комиссии в соответствии с Положением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администрации </w:t>
      </w:r>
      <w:r w:rsidR="001E4238">
        <w:rPr>
          <w:sz w:val="28"/>
          <w:szCs w:val="28"/>
        </w:rPr>
        <w:t>Краснополянского сельсовета Новосергиевского</w:t>
      </w:r>
      <w:r w:rsidR="00D5320C">
        <w:rPr>
          <w:sz w:val="28"/>
          <w:szCs w:val="28"/>
        </w:rPr>
        <w:t xml:space="preserve"> </w:t>
      </w:r>
      <w:r w:rsidRPr="00A717A1">
        <w:rPr>
          <w:sz w:val="28"/>
          <w:szCs w:val="28"/>
        </w:rPr>
        <w:t>района;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составление Комиссией заключения в порядке, предусмотренном пунктом 47 Положения, по форме приложения 1 к Положению;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 (решение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обследование);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принятие администрацией</w:t>
      </w:r>
      <w:r w:rsidR="008D2B3A">
        <w:rPr>
          <w:sz w:val="28"/>
          <w:szCs w:val="28"/>
        </w:rPr>
        <w:t xml:space="preserve"> </w:t>
      </w:r>
      <w:r w:rsidR="001E4238">
        <w:rPr>
          <w:sz w:val="28"/>
          <w:szCs w:val="28"/>
        </w:rPr>
        <w:t>Краснополянского сельсовета Новосергиевского</w:t>
      </w:r>
      <w:r w:rsidRPr="00A717A1">
        <w:rPr>
          <w:sz w:val="28"/>
          <w:szCs w:val="28"/>
        </w:rPr>
        <w:t xml:space="preserve"> района решения по итогам работы Комиссии.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 xml:space="preserve">Критерий принятия решения: отсутствие (наличие) оснований для отказа в предоставлении муниципальной услуги, предусмотренных </w:t>
      </w:r>
      <w:hyperlink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" w:history="1">
        <w:r w:rsidRPr="00A717A1">
          <w:rPr>
            <w:sz w:val="28"/>
            <w:szCs w:val="28"/>
          </w:rPr>
          <w:t>пунктом 2</w:t>
        </w:r>
        <w:r w:rsidR="00B048C2" w:rsidRPr="00A717A1">
          <w:rPr>
            <w:sz w:val="28"/>
            <w:szCs w:val="28"/>
          </w:rPr>
          <w:t>0</w:t>
        </w:r>
        <w:r w:rsidRPr="00A717A1">
          <w:rPr>
            <w:sz w:val="28"/>
            <w:szCs w:val="28"/>
          </w:rPr>
          <w:t xml:space="preserve"> раздела II</w:t>
        </w:r>
      </w:hyperlink>
      <w:r w:rsidRPr="00A717A1">
        <w:rPr>
          <w:sz w:val="28"/>
          <w:szCs w:val="28"/>
        </w:rPr>
        <w:t xml:space="preserve"> Административного регламента.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lastRenderedPageBreak/>
        <w:t>Результат административной процедуры: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 xml:space="preserve">возврат без рассмотрения заявления и прилагаемых документов в случае, предусмотренном </w:t>
      </w:r>
      <w:hyperlink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" w:history="1">
        <w:r w:rsidRPr="00A717A1">
          <w:rPr>
            <w:sz w:val="28"/>
            <w:szCs w:val="28"/>
          </w:rPr>
          <w:t>пунктом 2</w:t>
        </w:r>
        <w:r w:rsidR="00B048C2" w:rsidRPr="00A717A1">
          <w:rPr>
            <w:sz w:val="28"/>
            <w:szCs w:val="28"/>
          </w:rPr>
          <w:t>0</w:t>
        </w:r>
        <w:r w:rsidRPr="00A717A1">
          <w:rPr>
            <w:sz w:val="28"/>
            <w:szCs w:val="28"/>
          </w:rPr>
          <w:t xml:space="preserve"> раздела II</w:t>
        </w:r>
      </w:hyperlink>
      <w:r w:rsidRPr="00A717A1">
        <w:rPr>
          <w:sz w:val="28"/>
          <w:szCs w:val="28"/>
        </w:rPr>
        <w:t xml:space="preserve"> Административного регламента;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 xml:space="preserve">принятие администрацией </w:t>
      </w:r>
      <w:r w:rsidR="001E4238">
        <w:rPr>
          <w:sz w:val="28"/>
          <w:szCs w:val="28"/>
        </w:rPr>
        <w:t xml:space="preserve">Краснополянского сельсовета Новосергиевского района </w:t>
      </w:r>
      <w:r w:rsidRPr="00A717A1">
        <w:rPr>
          <w:sz w:val="28"/>
          <w:szCs w:val="28"/>
        </w:rPr>
        <w:t>решения по итогам работы Комиссии, предусмотренное абзацем седьмым пункта 7 Положения и издание постановления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реконструкции, или о признании необходимости проведения ремонтно-восстановительных работ.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Способ фиксации результата выполнения административной процедуры: постановление регистрируются в электронном документообороте.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Максимальный срок выполнения административной процедуры: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 xml:space="preserve">принятие </w:t>
      </w:r>
      <w:r w:rsidR="001E4238">
        <w:rPr>
          <w:sz w:val="28"/>
          <w:szCs w:val="28"/>
        </w:rPr>
        <w:t>к</w:t>
      </w:r>
      <w:r w:rsidR="001E4238" w:rsidRPr="00A717A1">
        <w:rPr>
          <w:sz w:val="28"/>
          <w:szCs w:val="28"/>
        </w:rPr>
        <w:t>омиссией решения,</w:t>
      </w:r>
      <w:r w:rsidRPr="00A717A1">
        <w:rPr>
          <w:sz w:val="28"/>
          <w:szCs w:val="28"/>
        </w:rPr>
        <w:t xml:space="preserve"> оформленного в виде заключения - в течение 30 календарных дней с даты регистрации заявления;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 xml:space="preserve">возврат </w:t>
      </w:r>
      <w:r w:rsidR="001E4238">
        <w:rPr>
          <w:sz w:val="28"/>
          <w:szCs w:val="28"/>
        </w:rPr>
        <w:t>к</w:t>
      </w:r>
      <w:r w:rsidRPr="00A717A1">
        <w:rPr>
          <w:sz w:val="28"/>
          <w:szCs w:val="28"/>
        </w:rPr>
        <w:t>омиссией без рассмотрения заявления и прилагаемых документов (при наличии оснований) - в течение 15 календарных дней со дня истечения срока принятия Комиссией решения (заключения);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принятие уполномоченным органом решения и издание постановления - в течение 30 календарных дней со дня получения заключения Комиссии.</w:t>
      </w:r>
    </w:p>
    <w:p w:rsidR="000D7AFC" w:rsidRPr="00A717A1" w:rsidRDefault="000D7AFC" w:rsidP="00A717A1">
      <w:pPr>
        <w:pStyle w:val="ConsPlusNormal"/>
        <w:jc w:val="both"/>
        <w:rPr>
          <w:sz w:val="28"/>
          <w:szCs w:val="28"/>
        </w:rPr>
      </w:pPr>
    </w:p>
    <w:p w:rsidR="000D7AFC" w:rsidRPr="00A717A1" w:rsidRDefault="000D7AFC" w:rsidP="00A717A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документа, являющегося</w:t>
      </w:r>
    </w:p>
    <w:p w:rsidR="000D7AFC" w:rsidRPr="00A717A1" w:rsidRDefault="000D7AFC" w:rsidP="00A717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</w:t>
      </w:r>
    </w:p>
    <w:p w:rsidR="000D7AFC" w:rsidRPr="00A717A1" w:rsidRDefault="000D7AFC" w:rsidP="00A717A1">
      <w:pPr>
        <w:pStyle w:val="ConsPlusNormal"/>
        <w:jc w:val="both"/>
        <w:rPr>
          <w:sz w:val="28"/>
          <w:szCs w:val="28"/>
        </w:rPr>
      </w:pPr>
    </w:p>
    <w:p w:rsidR="000D7AFC" w:rsidRPr="00A717A1" w:rsidRDefault="00B048C2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33</w:t>
      </w:r>
      <w:r w:rsidR="000D7AFC" w:rsidRPr="00A717A1">
        <w:rPr>
          <w:sz w:val="28"/>
          <w:szCs w:val="28"/>
        </w:rPr>
        <w:t>. Основание для начала административной процедуры: принятие уполномоченным органом решения и издание постановления.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Сведения о должностном лице, ответственном за выполнение административного действия, входящем в состав административной процедуры</w:t>
      </w:r>
      <w:r w:rsidR="00DC1107" w:rsidRPr="00A717A1">
        <w:rPr>
          <w:sz w:val="28"/>
          <w:szCs w:val="28"/>
        </w:rPr>
        <w:t>:</w:t>
      </w:r>
      <w:r w:rsidRPr="00A717A1">
        <w:rPr>
          <w:sz w:val="28"/>
          <w:szCs w:val="28"/>
        </w:rPr>
        <w:t xml:space="preserve"> специалист </w:t>
      </w:r>
      <w:r w:rsidR="008D2B3A">
        <w:rPr>
          <w:sz w:val="28"/>
          <w:szCs w:val="28"/>
        </w:rPr>
        <w:t xml:space="preserve">1 категории администрации Краснополянского сельсовета </w:t>
      </w:r>
      <w:r w:rsidRPr="00A717A1">
        <w:rPr>
          <w:sz w:val="28"/>
          <w:szCs w:val="28"/>
        </w:rPr>
        <w:t xml:space="preserve"> - секретарь комиссии.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Содержание административного действия, входящего в состав административной процедуры: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передача по одному экземпляру постановления и заключения Комиссии заявителю и собственнику жилого помещения (третий экземпляр остается в деле, сформированном Комиссией);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 xml:space="preserve">направление в </w:t>
      </w:r>
      <w:r w:rsidR="00DC1107" w:rsidRPr="00A717A1">
        <w:rPr>
          <w:sz w:val="28"/>
          <w:szCs w:val="28"/>
        </w:rPr>
        <w:t>Государственную жилищную инспекцию по Оренбургской области</w:t>
      </w:r>
      <w:r w:rsidRPr="00A717A1">
        <w:rPr>
          <w:sz w:val="28"/>
          <w:szCs w:val="28"/>
        </w:rPr>
        <w:t xml:space="preserve"> в случае признания жилого помещения непригодным для проживания и многоквартирного дома аварийным и подлежащим сносу или реконструкции.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расположения в опасных для проживания зонах, в зонах вероятных разрушений при техногенных авариях </w:t>
      </w:r>
      <w:r w:rsidRPr="00A717A1">
        <w:rPr>
          <w:sz w:val="28"/>
          <w:szCs w:val="28"/>
        </w:rPr>
        <w:lastRenderedPageBreak/>
        <w:t>решение о выявлении оснований для признания помещения непригодным для проживания направляется заявителю и собственнику жилья не позднее рабочего дня следующего за днем оформления решения.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Критерий принятия решения: наличие решения уполномоченного органа.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Результат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Способ фиксации результата выполнения административной процедуры: документы регистрируются в системе электронного документооборота.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 xml:space="preserve">Максимальный срок выполнения административной процедуры: 5 календарных дней со дня принятия решения, предусмотренного </w:t>
      </w:r>
      <w:hyperlink w:anchor="Par219" w:tooltip="34. Показателями доступности муниципальной услуги являются:" w:history="1">
        <w:r w:rsidRPr="00A717A1">
          <w:rPr>
            <w:sz w:val="28"/>
            <w:szCs w:val="28"/>
          </w:rPr>
          <w:t>пунктом 3</w:t>
        </w:r>
        <w:r w:rsidR="00A83580" w:rsidRPr="00A717A1">
          <w:rPr>
            <w:sz w:val="28"/>
            <w:szCs w:val="28"/>
          </w:rPr>
          <w:t>2</w:t>
        </w:r>
        <w:r w:rsidRPr="00A717A1">
          <w:rPr>
            <w:sz w:val="28"/>
            <w:szCs w:val="28"/>
          </w:rPr>
          <w:t xml:space="preserve"> раздела II</w:t>
        </w:r>
      </w:hyperlink>
      <w:r w:rsidRPr="00A717A1">
        <w:rPr>
          <w:sz w:val="28"/>
          <w:szCs w:val="28"/>
        </w:rPr>
        <w:t xml:space="preserve"> Административного регламента.</w:t>
      </w:r>
    </w:p>
    <w:p w:rsidR="000D7AFC" w:rsidRPr="00A717A1" w:rsidRDefault="000D7AFC" w:rsidP="00A717A1">
      <w:pPr>
        <w:pStyle w:val="ConsPlusNormal"/>
        <w:jc w:val="both"/>
        <w:rPr>
          <w:sz w:val="28"/>
          <w:szCs w:val="28"/>
        </w:rPr>
      </w:pPr>
    </w:p>
    <w:p w:rsidR="00DC1107" w:rsidRPr="00A717A1" w:rsidRDefault="00DC1107" w:rsidP="00A71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DC1107" w:rsidRPr="00A717A1" w:rsidRDefault="00DC1107" w:rsidP="00A71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исправления допущенных опечаток и ошибок</w:t>
      </w:r>
    </w:p>
    <w:p w:rsidR="00DC1107" w:rsidRPr="00A717A1" w:rsidRDefault="00DC1107" w:rsidP="00A71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выданных в результате предоставления</w:t>
      </w:r>
    </w:p>
    <w:p w:rsidR="00DC1107" w:rsidRPr="00A717A1" w:rsidRDefault="00DC1107" w:rsidP="00A71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государственной услуги документах</w:t>
      </w:r>
    </w:p>
    <w:p w:rsidR="00DC1107" w:rsidRPr="00A717A1" w:rsidRDefault="00DC1107" w:rsidP="00A71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7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107" w:rsidRPr="00A717A1" w:rsidRDefault="00B048C2" w:rsidP="00A717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7A1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DC1107" w:rsidRPr="00A7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выявления опечаток и (или) ошибок, допущенных в документах, выданных в результате предоставления </w:t>
      </w:r>
      <w:r w:rsidR="0005201F" w:rsidRPr="00A717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C1107" w:rsidRPr="00A7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заявитель имеет право обратиться с заявлением об исправлении опечаток и (или) ошибок, допущенных в выданных в результате предоставления </w:t>
      </w:r>
      <w:r w:rsidR="0005201F" w:rsidRPr="00A717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C1107" w:rsidRPr="00A7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документах.</w:t>
      </w:r>
    </w:p>
    <w:p w:rsidR="00DC1107" w:rsidRPr="00A717A1" w:rsidRDefault="00B048C2" w:rsidP="00A717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7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1107" w:rsidRPr="00A7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Уполномоченное должностное лицо </w:t>
      </w:r>
      <w:r w:rsidR="0005201F" w:rsidRPr="00A7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E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Краснополянского сельсовета Новосергиевского </w:t>
      </w:r>
      <w:r w:rsidR="0005201F" w:rsidRPr="00A717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C1107" w:rsidRPr="00A7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заявление, представленное заявителем, и проводит проверку указанных в заявлении сведений.</w:t>
      </w:r>
    </w:p>
    <w:p w:rsidR="00DC1107" w:rsidRPr="00A717A1" w:rsidRDefault="00B048C2" w:rsidP="00A717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7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1107" w:rsidRPr="00A7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случае выявления допущенных опечаток и (или) ошибок в выданных в результате предоставления </w:t>
      </w:r>
      <w:r w:rsidR="0005201F" w:rsidRPr="00A717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C1107" w:rsidRPr="00A7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уполномоченное должностное лицо </w:t>
      </w:r>
      <w:r w:rsidR="0005201F" w:rsidRPr="00A7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E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Краснополянского сельсовета Новосергиевского </w:t>
      </w:r>
      <w:r w:rsidR="0005201F" w:rsidRPr="00A717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C1107" w:rsidRPr="00A7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исправление и (или) замену документа, в котором имеется опечатка (ошибка).</w:t>
      </w:r>
    </w:p>
    <w:p w:rsidR="00A83580" w:rsidRPr="00A717A1" w:rsidRDefault="00DC1107" w:rsidP="00A71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опечаток и (или) ошибок в документах, выданных в результате предоставления </w:t>
      </w:r>
      <w:r w:rsidR="0005201F" w:rsidRPr="00A717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7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</w:t>
      </w:r>
      <w:r w:rsidR="0005201F" w:rsidRPr="00A717A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администрации</w:t>
      </w:r>
      <w:r w:rsidR="008D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Краснополянского сельсовета Новосергиевского </w:t>
      </w:r>
      <w:r w:rsidR="0005201F" w:rsidRPr="00A7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D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7A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сообщает заявителю об отсутствии опечаток и (или) ошибок в выданных документах.</w:t>
      </w:r>
    </w:p>
    <w:p w:rsidR="00A83580" w:rsidRPr="00A717A1" w:rsidRDefault="00A83580" w:rsidP="00A717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7A1">
        <w:rPr>
          <w:rFonts w:ascii="Times New Roman" w:hAnsi="Times New Roman" w:cs="Times New Roman"/>
          <w:sz w:val="28"/>
          <w:szCs w:val="28"/>
        </w:rPr>
        <w:t>37. Максимальный срок выполнения административной процедуры: 5 рабочих дней со дня регистрации заявления.</w:t>
      </w:r>
    </w:p>
    <w:p w:rsidR="00A83580" w:rsidRPr="00A717A1" w:rsidRDefault="00A83580" w:rsidP="00A717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107" w:rsidRPr="00A717A1" w:rsidRDefault="00DC1107" w:rsidP="00A717A1">
      <w:pPr>
        <w:pStyle w:val="ConsPlusNormal"/>
        <w:jc w:val="both"/>
        <w:rPr>
          <w:sz w:val="28"/>
          <w:szCs w:val="28"/>
        </w:rPr>
      </w:pPr>
    </w:p>
    <w:p w:rsidR="000D7AFC" w:rsidRPr="00A717A1" w:rsidRDefault="000D7AFC" w:rsidP="00A717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Раздел IV. ФОРМЫ КОНТРОЛЯ ЗА ИСПОЛНЕНИЕМ АДМИНИСТРАТИВНОГО</w:t>
      </w:r>
    </w:p>
    <w:p w:rsidR="000D7AFC" w:rsidRPr="00A717A1" w:rsidRDefault="000D7AFC" w:rsidP="00A717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РЕГЛАМЕНТА</w:t>
      </w:r>
    </w:p>
    <w:p w:rsidR="000D7AFC" w:rsidRPr="00A717A1" w:rsidRDefault="000D7AFC" w:rsidP="00A717A1">
      <w:pPr>
        <w:pStyle w:val="ConsPlusNormal"/>
        <w:jc w:val="both"/>
        <w:rPr>
          <w:sz w:val="28"/>
          <w:szCs w:val="28"/>
        </w:rPr>
      </w:pPr>
    </w:p>
    <w:p w:rsidR="000D7AFC" w:rsidRPr="00A717A1" w:rsidRDefault="000D7AFC" w:rsidP="00A717A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0D7AFC" w:rsidRPr="00A717A1" w:rsidRDefault="000D7AFC" w:rsidP="00A717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0D7AFC" w:rsidRPr="00A717A1" w:rsidRDefault="000D7AFC" w:rsidP="00A717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</w:t>
      </w:r>
    </w:p>
    <w:p w:rsidR="000D7AFC" w:rsidRPr="00A717A1" w:rsidRDefault="000D7AFC" w:rsidP="00A717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</w:p>
    <w:p w:rsidR="000D7AFC" w:rsidRPr="00A717A1" w:rsidRDefault="000D7AFC" w:rsidP="00A717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муниципальной услуги, также принятием ими решений</w:t>
      </w:r>
    </w:p>
    <w:p w:rsidR="000D7AFC" w:rsidRPr="00A717A1" w:rsidRDefault="000D7AFC" w:rsidP="00A717A1">
      <w:pPr>
        <w:pStyle w:val="ConsPlusNormal"/>
        <w:jc w:val="both"/>
        <w:rPr>
          <w:sz w:val="28"/>
          <w:szCs w:val="28"/>
        </w:rPr>
      </w:pPr>
    </w:p>
    <w:p w:rsidR="000D7AFC" w:rsidRPr="00A717A1" w:rsidRDefault="00B048C2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38</w:t>
      </w:r>
      <w:r w:rsidR="000D7AFC" w:rsidRPr="00A717A1">
        <w:rPr>
          <w:sz w:val="28"/>
          <w:szCs w:val="28"/>
        </w:rPr>
        <w:t xml:space="preserve">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05201F" w:rsidRPr="00A717A1">
        <w:rPr>
          <w:sz w:val="28"/>
          <w:szCs w:val="28"/>
        </w:rPr>
        <w:t xml:space="preserve">руководителем </w:t>
      </w:r>
      <w:r w:rsidR="000D7AFC" w:rsidRPr="00A717A1">
        <w:rPr>
          <w:sz w:val="28"/>
          <w:szCs w:val="28"/>
        </w:rPr>
        <w:t>уполномоченного органа либо лицом его замещающим.</w:t>
      </w:r>
    </w:p>
    <w:p w:rsidR="000D7AFC" w:rsidRPr="00A717A1" w:rsidRDefault="000D7AFC" w:rsidP="00A717A1">
      <w:pPr>
        <w:pStyle w:val="ConsPlusNormal"/>
        <w:jc w:val="both"/>
        <w:rPr>
          <w:sz w:val="28"/>
          <w:szCs w:val="28"/>
        </w:rPr>
      </w:pPr>
    </w:p>
    <w:p w:rsidR="000D7AFC" w:rsidRPr="00A717A1" w:rsidRDefault="000D7AFC" w:rsidP="00A717A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</w:t>
      </w:r>
    </w:p>
    <w:p w:rsidR="000D7AFC" w:rsidRPr="00A717A1" w:rsidRDefault="000D7AFC" w:rsidP="00A717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</w:t>
      </w:r>
    </w:p>
    <w:p w:rsidR="000D7AFC" w:rsidRPr="00A717A1" w:rsidRDefault="000D7AFC" w:rsidP="00A717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услуги, в том числе порядок и формы контроля полноты</w:t>
      </w:r>
    </w:p>
    <w:p w:rsidR="000D7AFC" w:rsidRPr="00A717A1" w:rsidRDefault="000D7AFC" w:rsidP="00A717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и качества предоставления муниципальной услуги</w:t>
      </w:r>
    </w:p>
    <w:p w:rsidR="000D7AFC" w:rsidRPr="00A717A1" w:rsidRDefault="000D7AFC" w:rsidP="00A717A1">
      <w:pPr>
        <w:pStyle w:val="ConsPlusNormal"/>
        <w:jc w:val="both"/>
        <w:rPr>
          <w:sz w:val="28"/>
          <w:szCs w:val="28"/>
        </w:rPr>
      </w:pPr>
    </w:p>
    <w:p w:rsidR="000D7AFC" w:rsidRPr="00A717A1" w:rsidRDefault="00B048C2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39</w:t>
      </w:r>
      <w:r w:rsidR="000D7AFC" w:rsidRPr="00A717A1">
        <w:rPr>
          <w:sz w:val="28"/>
          <w:szCs w:val="28"/>
        </w:rPr>
        <w:t xml:space="preserve">. Плановые проверки полноты и качества предоставления муниципальной услуги проводятся </w:t>
      </w:r>
      <w:r w:rsidR="0005201F" w:rsidRPr="00A717A1">
        <w:rPr>
          <w:sz w:val="28"/>
          <w:szCs w:val="28"/>
        </w:rPr>
        <w:t>руководителем</w:t>
      </w:r>
      <w:r w:rsidR="000D7AFC" w:rsidRPr="00A717A1">
        <w:rPr>
          <w:sz w:val="28"/>
          <w:szCs w:val="28"/>
        </w:rPr>
        <w:t xml:space="preserve"> уполномоченного органа либо лицом, его замещающим.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6A157A" w:rsidRPr="00A717A1">
        <w:rPr>
          <w:sz w:val="28"/>
          <w:szCs w:val="28"/>
        </w:rPr>
        <w:t xml:space="preserve">руководителя </w:t>
      </w:r>
      <w:r w:rsidRPr="00A717A1">
        <w:rPr>
          <w:sz w:val="28"/>
          <w:szCs w:val="28"/>
        </w:rPr>
        <w:t>уполномоченного органа либо лица, его замещающего.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 xml:space="preserve">Внеплановые проверки полноты и качества предоставления муниципальной услуги проводятся </w:t>
      </w:r>
      <w:r w:rsidR="006A157A" w:rsidRPr="00A717A1">
        <w:rPr>
          <w:sz w:val="28"/>
          <w:szCs w:val="28"/>
        </w:rPr>
        <w:t>руководителем</w:t>
      </w:r>
      <w:r w:rsidRPr="00A717A1">
        <w:rPr>
          <w:sz w:val="28"/>
          <w:szCs w:val="28"/>
        </w:rPr>
        <w:t xml:space="preserve"> уполномоченного органа либо лицом, его замещающим,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 xml:space="preserve">Рассмотрение жалобы заявителя осуществляется в соответствии с </w:t>
      </w:r>
      <w:hyperlink w:anchor="Par353" w:tooltip="Раздел V. ДОСУДЕБНЫЙ (ВНЕСУДЕБНЫЙ) ПОРЯДОК ОБЖАЛОВАНИЯ" w:history="1">
        <w:r w:rsidRPr="00A717A1">
          <w:rPr>
            <w:sz w:val="28"/>
            <w:szCs w:val="28"/>
          </w:rPr>
          <w:t>разделом V</w:t>
        </w:r>
      </w:hyperlink>
      <w:r w:rsidRPr="00A717A1">
        <w:rPr>
          <w:sz w:val="28"/>
          <w:szCs w:val="28"/>
        </w:rPr>
        <w:t xml:space="preserve"> Административного регламента.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4</w:t>
      </w:r>
      <w:r w:rsidR="00B048C2" w:rsidRPr="00A717A1">
        <w:rPr>
          <w:sz w:val="28"/>
          <w:szCs w:val="28"/>
        </w:rPr>
        <w:t>0</w:t>
      </w:r>
      <w:r w:rsidRPr="00A717A1">
        <w:rPr>
          <w:sz w:val="28"/>
          <w:szCs w:val="28"/>
        </w:rPr>
        <w:t>. 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0D7AFC" w:rsidRPr="00A717A1" w:rsidRDefault="000D7AFC" w:rsidP="00A717A1">
      <w:pPr>
        <w:pStyle w:val="ConsPlusNormal"/>
        <w:jc w:val="both"/>
        <w:rPr>
          <w:sz w:val="28"/>
          <w:szCs w:val="28"/>
        </w:rPr>
      </w:pPr>
    </w:p>
    <w:p w:rsidR="000D7AFC" w:rsidRPr="00A717A1" w:rsidRDefault="000D7AFC" w:rsidP="00A717A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Ответственность должностных лиц органа местного</w:t>
      </w:r>
    </w:p>
    <w:p w:rsidR="000D7AFC" w:rsidRPr="00A717A1" w:rsidRDefault="000D7AFC" w:rsidP="00A717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lastRenderedPageBreak/>
        <w:t>самоуправления за решения и действия (бездействие),</w:t>
      </w:r>
    </w:p>
    <w:p w:rsidR="000D7AFC" w:rsidRPr="00A717A1" w:rsidRDefault="000D7AFC" w:rsidP="00A717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предоставления</w:t>
      </w:r>
    </w:p>
    <w:p w:rsidR="000D7AFC" w:rsidRPr="00A717A1" w:rsidRDefault="000D7AFC" w:rsidP="00A717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муниципальной услуги, в том числе за необоснованные</w:t>
      </w:r>
    </w:p>
    <w:p w:rsidR="000D7AFC" w:rsidRPr="00A717A1" w:rsidRDefault="000D7AFC" w:rsidP="00A717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межведомственные запросы</w:t>
      </w:r>
    </w:p>
    <w:p w:rsidR="000D7AFC" w:rsidRPr="00A717A1" w:rsidRDefault="000D7AFC" w:rsidP="00A717A1">
      <w:pPr>
        <w:pStyle w:val="ConsPlusNormal"/>
        <w:jc w:val="both"/>
        <w:rPr>
          <w:sz w:val="28"/>
          <w:szCs w:val="28"/>
        </w:rPr>
      </w:pP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4</w:t>
      </w:r>
      <w:r w:rsidR="00B048C2" w:rsidRPr="00A717A1">
        <w:rPr>
          <w:sz w:val="28"/>
          <w:szCs w:val="28"/>
        </w:rPr>
        <w:t>1</w:t>
      </w:r>
      <w:r w:rsidRPr="00A717A1">
        <w:rPr>
          <w:sz w:val="28"/>
          <w:szCs w:val="28"/>
        </w:rPr>
        <w:t>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4</w:t>
      </w:r>
      <w:r w:rsidR="00B048C2" w:rsidRPr="00A717A1">
        <w:rPr>
          <w:sz w:val="28"/>
          <w:szCs w:val="28"/>
        </w:rPr>
        <w:t>2</w:t>
      </w:r>
      <w:r w:rsidRPr="00A717A1">
        <w:rPr>
          <w:sz w:val="28"/>
          <w:szCs w:val="28"/>
        </w:rPr>
        <w:t>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0D7AFC" w:rsidRPr="00A717A1" w:rsidRDefault="000D7AFC" w:rsidP="00A717A1">
      <w:pPr>
        <w:pStyle w:val="ConsPlusNormal"/>
        <w:jc w:val="both"/>
        <w:rPr>
          <w:sz w:val="28"/>
          <w:szCs w:val="28"/>
        </w:rPr>
      </w:pPr>
    </w:p>
    <w:p w:rsidR="000D7AFC" w:rsidRPr="00A717A1" w:rsidRDefault="000D7AFC" w:rsidP="00A717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353"/>
      <w:bookmarkEnd w:id="6"/>
      <w:r w:rsidRPr="00A717A1">
        <w:rPr>
          <w:rFonts w:ascii="Times New Roman" w:hAnsi="Times New Roman" w:cs="Times New Roman"/>
          <w:sz w:val="28"/>
          <w:szCs w:val="28"/>
        </w:rPr>
        <w:t>Раздел V. ДОСУДЕБНЫЙ (ВНЕСУДЕБНЫЙ) ПОРЯДОК ОБЖАЛОВАНИЯ</w:t>
      </w:r>
    </w:p>
    <w:p w:rsidR="000D7AFC" w:rsidRPr="00A717A1" w:rsidRDefault="000D7AFC" w:rsidP="00A717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РЕШЕНИЙ И ДЕЙСТВИЙ (БЕЗДЕЙСТВИЯ) ОРГАНА МЕСТНОГО</w:t>
      </w:r>
    </w:p>
    <w:p w:rsidR="000D7AFC" w:rsidRPr="00A717A1" w:rsidRDefault="000D7AFC" w:rsidP="00A717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САМОУПРАВЛЕНИЯ, ПРЕДОСТАВЛЯЮЩЕГО МУНИЦИПАЛЬНУЮ УСЛУГУ, МФЦ,</w:t>
      </w:r>
    </w:p>
    <w:p w:rsidR="000D7AFC" w:rsidRPr="00A717A1" w:rsidRDefault="000D7AFC" w:rsidP="00A717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А ТАКЖЕ ИХ ДОЛЖНОСТНЫХ ЛИЦ, МУНИЦИПАЛЬНЫХ СЛУЖАЩИХ,</w:t>
      </w:r>
    </w:p>
    <w:p w:rsidR="000D7AFC" w:rsidRPr="00A717A1" w:rsidRDefault="000D7AFC" w:rsidP="00A717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РАБОТНИКОВ</w:t>
      </w:r>
    </w:p>
    <w:p w:rsidR="000D7AFC" w:rsidRPr="00A717A1" w:rsidRDefault="000D7AFC" w:rsidP="00A717A1">
      <w:pPr>
        <w:pStyle w:val="ConsPlusNormal"/>
        <w:jc w:val="both"/>
        <w:rPr>
          <w:sz w:val="28"/>
          <w:szCs w:val="28"/>
        </w:rPr>
      </w:pP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4</w:t>
      </w:r>
      <w:r w:rsidR="00B048C2" w:rsidRPr="00A717A1">
        <w:rPr>
          <w:sz w:val="28"/>
          <w:szCs w:val="28"/>
        </w:rPr>
        <w:t>3</w:t>
      </w:r>
      <w:r w:rsidRPr="00A717A1">
        <w:rPr>
          <w:sz w:val="28"/>
          <w:szCs w:val="28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0D7AFC" w:rsidRPr="00A717A1" w:rsidRDefault="00B048C2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44</w:t>
      </w:r>
      <w:r w:rsidR="000D7AFC" w:rsidRPr="00A717A1">
        <w:rPr>
          <w:sz w:val="28"/>
          <w:szCs w:val="28"/>
        </w:rPr>
        <w:t>. Жалоба на решения, действия (бездействие) уполномоченного органа, его должностных лиц, муниципальных служащих подается для рассмотрения в уполномоченный орган.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 xml:space="preserve">В случае обжалования решения </w:t>
      </w:r>
      <w:r w:rsidR="006A157A" w:rsidRPr="00A717A1">
        <w:rPr>
          <w:sz w:val="28"/>
          <w:szCs w:val="28"/>
        </w:rPr>
        <w:t>руководителя</w:t>
      </w:r>
      <w:r w:rsidRPr="00A717A1">
        <w:rPr>
          <w:sz w:val="28"/>
          <w:szCs w:val="28"/>
        </w:rPr>
        <w:t xml:space="preserve"> уполномоченного орган</w:t>
      </w:r>
      <w:r w:rsidR="008D2B3A">
        <w:rPr>
          <w:sz w:val="28"/>
          <w:szCs w:val="28"/>
        </w:rPr>
        <w:t xml:space="preserve">а, жалоба направляется в адрес </w:t>
      </w:r>
      <w:r w:rsidRPr="00A717A1">
        <w:rPr>
          <w:sz w:val="28"/>
          <w:szCs w:val="28"/>
        </w:rPr>
        <w:t>главы</w:t>
      </w:r>
      <w:r w:rsidR="008D2B3A">
        <w:rPr>
          <w:sz w:val="28"/>
          <w:szCs w:val="28"/>
        </w:rPr>
        <w:t xml:space="preserve"> </w:t>
      </w:r>
      <w:r w:rsidR="001E4238">
        <w:rPr>
          <w:sz w:val="28"/>
          <w:szCs w:val="28"/>
        </w:rPr>
        <w:t>Краснополянского сельсовета Новосергиевского</w:t>
      </w:r>
      <w:r w:rsidRPr="00A717A1">
        <w:rPr>
          <w:sz w:val="28"/>
          <w:szCs w:val="28"/>
        </w:rPr>
        <w:t xml:space="preserve"> района, курирующего соответствующую сферу.</w:t>
      </w:r>
    </w:p>
    <w:p w:rsidR="006A157A" w:rsidRPr="00A717A1" w:rsidRDefault="006A157A" w:rsidP="001E4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6A157A" w:rsidRPr="00A717A1" w:rsidRDefault="006A157A" w:rsidP="00A717A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МФЦ подаются учредителю МФЦ.</w:t>
      </w:r>
    </w:p>
    <w:p w:rsidR="000D7AFC" w:rsidRPr="00A717A1" w:rsidRDefault="00B048C2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45</w:t>
      </w:r>
      <w:r w:rsidR="000D7AFC" w:rsidRPr="00A717A1">
        <w:rPr>
          <w:sz w:val="28"/>
          <w:szCs w:val="28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</w:t>
      </w:r>
      <w:r w:rsidR="006A157A" w:rsidRPr="00A717A1">
        <w:rPr>
          <w:sz w:val="28"/>
          <w:szCs w:val="28"/>
        </w:rPr>
        <w:t>Портале</w:t>
      </w:r>
      <w:r w:rsidR="000D7AFC" w:rsidRPr="00A717A1">
        <w:rPr>
          <w:sz w:val="28"/>
          <w:szCs w:val="28"/>
        </w:rPr>
        <w:t>.</w:t>
      </w:r>
    </w:p>
    <w:p w:rsidR="000D7AFC" w:rsidRPr="00A717A1" w:rsidRDefault="00B048C2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46</w:t>
      </w:r>
      <w:r w:rsidR="000D7AFC" w:rsidRPr="00A717A1">
        <w:rPr>
          <w:sz w:val="28"/>
          <w:szCs w:val="28"/>
        </w:rPr>
        <w:t>. Информирование заявителей о порядке подачи и рассмотрения жалоб осуществляется в следующих формах (по выбору заявителя):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устной (при личном обращении заявителя и/или по телефону);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0D7AFC" w:rsidRPr="00A717A1" w:rsidRDefault="000D7AFC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</w:t>
      </w:r>
      <w:r w:rsidRPr="00A717A1">
        <w:rPr>
          <w:sz w:val="28"/>
          <w:szCs w:val="28"/>
        </w:rPr>
        <w:lastRenderedPageBreak/>
        <w:t xml:space="preserve">на официальном сайте уполномоченного органа, </w:t>
      </w:r>
      <w:r w:rsidR="006A157A" w:rsidRPr="00A717A1">
        <w:rPr>
          <w:sz w:val="28"/>
          <w:szCs w:val="28"/>
        </w:rPr>
        <w:t>Портале</w:t>
      </w:r>
      <w:r w:rsidRPr="00A717A1">
        <w:rPr>
          <w:sz w:val="28"/>
          <w:szCs w:val="28"/>
        </w:rPr>
        <w:t>.</w:t>
      </w:r>
    </w:p>
    <w:p w:rsidR="000D7AFC" w:rsidRPr="00A717A1" w:rsidRDefault="00B048C2" w:rsidP="00A717A1">
      <w:pPr>
        <w:pStyle w:val="ConsPlusNormal"/>
        <w:ind w:firstLine="540"/>
        <w:jc w:val="both"/>
        <w:rPr>
          <w:sz w:val="28"/>
          <w:szCs w:val="28"/>
        </w:rPr>
      </w:pPr>
      <w:r w:rsidRPr="00A717A1">
        <w:rPr>
          <w:sz w:val="28"/>
          <w:szCs w:val="28"/>
        </w:rPr>
        <w:t>47</w:t>
      </w:r>
      <w:r w:rsidR="000D7AFC" w:rsidRPr="00A717A1">
        <w:rPr>
          <w:sz w:val="28"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6A157A" w:rsidRPr="00A717A1" w:rsidRDefault="006A157A" w:rsidP="00A717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57A" w:rsidRPr="00A717A1" w:rsidRDefault="006A157A" w:rsidP="00A717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7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N 210-ФЗ "Об организации предоставления государственных и муниципальных услуг";</w:t>
      </w:r>
    </w:p>
    <w:p w:rsidR="006A157A" w:rsidRPr="00A717A1" w:rsidRDefault="006A157A" w:rsidP="00A717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7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B048C2" w:rsidRPr="00A717A1" w:rsidRDefault="00B048C2" w:rsidP="00A717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57A" w:rsidRPr="00A717A1" w:rsidRDefault="00B048C2" w:rsidP="00A717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7A1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6A157A" w:rsidRPr="00A717A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Информация, указанная в разделе V настоящего Административного регламента, подлежит обязательному размещению на Портале.</w:t>
      </w:r>
    </w:p>
    <w:p w:rsidR="000D7AFC" w:rsidRPr="00A717A1" w:rsidRDefault="000D7AFC" w:rsidP="00A717A1">
      <w:pPr>
        <w:pStyle w:val="ConsPlusNormal"/>
        <w:jc w:val="both"/>
        <w:rPr>
          <w:sz w:val="28"/>
          <w:szCs w:val="28"/>
        </w:rPr>
      </w:pPr>
    </w:p>
    <w:p w:rsidR="000D7AFC" w:rsidRPr="00A717A1" w:rsidRDefault="000D7AFC" w:rsidP="00A717A1">
      <w:pPr>
        <w:pStyle w:val="ConsPlusNormal"/>
        <w:jc w:val="both"/>
        <w:rPr>
          <w:sz w:val="28"/>
          <w:szCs w:val="28"/>
        </w:rPr>
      </w:pPr>
    </w:p>
    <w:p w:rsidR="000D7AFC" w:rsidRPr="00A717A1" w:rsidRDefault="000D7AFC" w:rsidP="00A717A1">
      <w:pPr>
        <w:pStyle w:val="ConsPlusNormal"/>
        <w:jc w:val="both"/>
        <w:rPr>
          <w:sz w:val="28"/>
          <w:szCs w:val="28"/>
        </w:rPr>
      </w:pPr>
    </w:p>
    <w:p w:rsidR="000D7AFC" w:rsidRPr="00A717A1" w:rsidRDefault="000D7AFC" w:rsidP="00A717A1">
      <w:pPr>
        <w:pStyle w:val="ConsPlusNormal"/>
        <w:jc w:val="both"/>
        <w:rPr>
          <w:sz w:val="28"/>
          <w:szCs w:val="28"/>
        </w:rPr>
      </w:pPr>
    </w:p>
    <w:p w:rsidR="006A157A" w:rsidRPr="00A717A1" w:rsidRDefault="006A157A" w:rsidP="00A717A1">
      <w:pPr>
        <w:pStyle w:val="ConsPlusNormal"/>
        <w:jc w:val="both"/>
        <w:rPr>
          <w:sz w:val="28"/>
          <w:szCs w:val="28"/>
        </w:rPr>
      </w:pPr>
    </w:p>
    <w:p w:rsidR="006A157A" w:rsidRPr="00A717A1" w:rsidRDefault="006A157A" w:rsidP="00A717A1">
      <w:pPr>
        <w:pStyle w:val="ConsPlusNormal"/>
        <w:jc w:val="both"/>
        <w:rPr>
          <w:sz w:val="28"/>
          <w:szCs w:val="28"/>
        </w:rPr>
      </w:pPr>
    </w:p>
    <w:p w:rsidR="006A157A" w:rsidRPr="00A717A1" w:rsidRDefault="006A157A" w:rsidP="00A717A1">
      <w:pPr>
        <w:pStyle w:val="ConsPlusNormal"/>
        <w:jc w:val="both"/>
        <w:rPr>
          <w:sz w:val="28"/>
          <w:szCs w:val="28"/>
        </w:rPr>
      </w:pPr>
    </w:p>
    <w:p w:rsidR="006A157A" w:rsidRPr="00A717A1" w:rsidRDefault="006A157A" w:rsidP="00A717A1">
      <w:pPr>
        <w:pStyle w:val="ConsPlusNormal"/>
        <w:jc w:val="both"/>
        <w:rPr>
          <w:sz w:val="28"/>
          <w:szCs w:val="28"/>
        </w:rPr>
      </w:pPr>
    </w:p>
    <w:p w:rsidR="006A157A" w:rsidRPr="00A717A1" w:rsidRDefault="006A157A" w:rsidP="00A717A1">
      <w:pPr>
        <w:pStyle w:val="ConsPlusNormal"/>
        <w:jc w:val="both"/>
        <w:rPr>
          <w:sz w:val="28"/>
          <w:szCs w:val="28"/>
        </w:rPr>
      </w:pPr>
    </w:p>
    <w:p w:rsidR="006A157A" w:rsidRPr="00A717A1" w:rsidRDefault="006A157A" w:rsidP="00A717A1">
      <w:pPr>
        <w:pStyle w:val="ConsPlusNormal"/>
        <w:jc w:val="both"/>
        <w:rPr>
          <w:sz w:val="28"/>
          <w:szCs w:val="28"/>
        </w:rPr>
      </w:pPr>
    </w:p>
    <w:p w:rsidR="006A157A" w:rsidRPr="00A717A1" w:rsidRDefault="006A157A" w:rsidP="00A717A1">
      <w:pPr>
        <w:pStyle w:val="ConsPlusNormal"/>
        <w:jc w:val="both"/>
        <w:rPr>
          <w:sz w:val="28"/>
          <w:szCs w:val="28"/>
        </w:rPr>
      </w:pPr>
    </w:p>
    <w:p w:rsidR="006A157A" w:rsidRPr="00A717A1" w:rsidRDefault="006A157A" w:rsidP="00A717A1">
      <w:pPr>
        <w:pStyle w:val="ConsPlusNormal"/>
        <w:jc w:val="both"/>
        <w:rPr>
          <w:sz w:val="28"/>
          <w:szCs w:val="28"/>
        </w:rPr>
      </w:pPr>
    </w:p>
    <w:p w:rsidR="00B048C2" w:rsidRPr="00A717A1" w:rsidRDefault="00B048C2" w:rsidP="00A717A1">
      <w:pPr>
        <w:pStyle w:val="ConsPlusNormal"/>
        <w:jc w:val="both"/>
        <w:rPr>
          <w:sz w:val="28"/>
          <w:szCs w:val="28"/>
        </w:rPr>
      </w:pPr>
    </w:p>
    <w:p w:rsidR="00B048C2" w:rsidRPr="00A717A1" w:rsidRDefault="00B048C2" w:rsidP="00A717A1">
      <w:pPr>
        <w:pStyle w:val="ConsPlusNormal"/>
        <w:jc w:val="both"/>
        <w:rPr>
          <w:sz w:val="28"/>
          <w:szCs w:val="28"/>
        </w:rPr>
      </w:pPr>
    </w:p>
    <w:p w:rsidR="00B048C2" w:rsidRPr="00A717A1" w:rsidRDefault="00B048C2" w:rsidP="00A717A1">
      <w:pPr>
        <w:pStyle w:val="ConsPlusNormal"/>
        <w:jc w:val="both"/>
        <w:rPr>
          <w:sz w:val="28"/>
          <w:szCs w:val="28"/>
        </w:rPr>
      </w:pPr>
    </w:p>
    <w:p w:rsidR="00B048C2" w:rsidRPr="00A717A1" w:rsidRDefault="00B048C2" w:rsidP="00A717A1">
      <w:pPr>
        <w:pStyle w:val="ConsPlusNormal"/>
        <w:jc w:val="both"/>
        <w:rPr>
          <w:sz w:val="28"/>
          <w:szCs w:val="28"/>
        </w:rPr>
      </w:pPr>
    </w:p>
    <w:p w:rsidR="00B048C2" w:rsidRPr="00A717A1" w:rsidRDefault="00B048C2" w:rsidP="00A717A1">
      <w:pPr>
        <w:pStyle w:val="ConsPlusNormal"/>
        <w:jc w:val="both"/>
        <w:rPr>
          <w:sz w:val="28"/>
          <w:szCs w:val="28"/>
        </w:rPr>
      </w:pPr>
    </w:p>
    <w:p w:rsidR="00B048C2" w:rsidRPr="00A717A1" w:rsidRDefault="00B048C2" w:rsidP="00A717A1">
      <w:pPr>
        <w:pStyle w:val="ConsPlusNormal"/>
        <w:jc w:val="both"/>
        <w:rPr>
          <w:sz w:val="28"/>
          <w:szCs w:val="28"/>
        </w:rPr>
      </w:pPr>
    </w:p>
    <w:p w:rsidR="00B048C2" w:rsidRPr="00A717A1" w:rsidRDefault="00B048C2" w:rsidP="00A717A1">
      <w:pPr>
        <w:pStyle w:val="ConsPlusNormal"/>
        <w:jc w:val="both"/>
        <w:rPr>
          <w:sz w:val="28"/>
          <w:szCs w:val="28"/>
        </w:rPr>
      </w:pPr>
    </w:p>
    <w:p w:rsidR="00B048C2" w:rsidRPr="00A717A1" w:rsidRDefault="00B048C2" w:rsidP="00A717A1">
      <w:pPr>
        <w:pStyle w:val="ConsPlusNormal"/>
        <w:jc w:val="both"/>
        <w:rPr>
          <w:sz w:val="28"/>
          <w:szCs w:val="28"/>
        </w:rPr>
      </w:pPr>
    </w:p>
    <w:p w:rsidR="00B048C2" w:rsidRPr="00A717A1" w:rsidRDefault="00B048C2" w:rsidP="00A717A1">
      <w:pPr>
        <w:pStyle w:val="ConsPlusNormal"/>
        <w:jc w:val="both"/>
        <w:rPr>
          <w:sz w:val="28"/>
          <w:szCs w:val="28"/>
        </w:rPr>
      </w:pPr>
    </w:p>
    <w:p w:rsidR="00B048C2" w:rsidRPr="00A717A1" w:rsidRDefault="00B048C2" w:rsidP="00A717A1">
      <w:pPr>
        <w:pStyle w:val="ConsPlusNormal"/>
        <w:jc w:val="both"/>
        <w:rPr>
          <w:sz w:val="28"/>
          <w:szCs w:val="28"/>
        </w:rPr>
      </w:pPr>
    </w:p>
    <w:p w:rsidR="000D7AFC" w:rsidRPr="00A717A1" w:rsidRDefault="008D2B3A" w:rsidP="00A717A1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0D7AFC" w:rsidRPr="00A717A1">
        <w:rPr>
          <w:sz w:val="28"/>
          <w:szCs w:val="28"/>
        </w:rPr>
        <w:t>риложение</w:t>
      </w:r>
    </w:p>
    <w:p w:rsidR="000D7AFC" w:rsidRPr="00A717A1" w:rsidRDefault="000D7AFC" w:rsidP="00A717A1">
      <w:pPr>
        <w:pStyle w:val="ConsPlusNormal"/>
        <w:jc w:val="right"/>
        <w:rPr>
          <w:sz w:val="28"/>
          <w:szCs w:val="28"/>
        </w:rPr>
      </w:pPr>
      <w:r w:rsidRPr="00A717A1">
        <w:rPr>
          <w:sz w:val="28"/>
          <w:szCs w:val="28"/>
        </w:rPr>
        <w:t>к Административному регламенту</w:t>
      </w:r>
    </w:p>
    <w:p w:rsidR="000D7AFC" w:rsidRPr="00A717A1" w:rsidRDefault="000D7AFC" w:rsidP="00A717A1">
      <w:pPr>
        <w:pStyle w:val="ConsPlusNormal"/>
        <w:jc w:val="both"/>
        <w:rPr>
          <w:sz w:val="28"/>
          <w:szCs w:val="28"/>
        </w:rPr>
      </w:pP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 xml:space="preserve">                                     В уполномоченный орган</w:t>
      </w: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_____________________________________,</w:t>
      </w: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 xml:space="preserve">                                     (фамилия,  имя,   отчество   полностью</w:t>
      </w: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 xml:space="preserve">                                     (при наличии))</w:t>
      </w: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 xml:space="preserve">                                     проживающего(ей) по адресу:</w:t>
      </w: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 xml:space="preserve">                                     телефон: _____________________________</w:t>
      </w: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 xml:space="preserve">                                     адрес электронной почты:</w:t>
      </w: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92"/>
      <w:bookmarkEnd w:id="7"/>
      <w:r w:rsidRPr="00A717A1">
        <w:rPr>
          <w:rFonts w:ascii="Times New Roman" w:hAnsi="Times New Roman" w:cs="Times New Roman"/>
          <w:sz w:val="28"/>
          <w:szCs w:val="28"/>
        </w:rPr>
        <w:t xml:space="preserve">                               Заявление &lt;*&gt;</w:t>
      </w: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 xml:space="preserve">                   (форма заявления является примерной)</w:t>
      </w: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Прошу  провести  оценку  (помещения, жилого помещения, многоквартирного</w:t>
      </w: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жилого дома) по адресу: ___________________________________________________</w:t>
      </w: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на соответствие требованиям, установленным Положением о признании помещения</w:t>
      </w: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жилым   помещением,   жилого   помещения   непригодным   для  проживания  и</w:t>
      </w: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многоквартирного  дома  аварийным  и  подлежащим  сносу  или реконструкции,</w:t>
      </w: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садового  дома  жилым  домом  и  жилого  дома  садовым  домом, утвержденным</w:t>
      </w: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постановлением  Правительства  Российской  Федерации от 28 января 2006 года</w:t>
      </w: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N  47  "Об  утверждении  Положения  о признании помещения жилым помещением,</w:t>
      </w: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жилого   помещения   непригодным   для  проживания,  многоквартирного  дома</w:t>
      </w: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аварийным и подлежащим сносу или реконструкции, садового дома жилым домом и</w:t>
      </w: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жилого дома садовым домом", и признать:</w:t>
      </w: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 xml:space="preserve">    помещение жилым помещением;</w:t>
      </w: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жилое  помещение  непригодным  для  проживания  и  многоквартирный  дом</w:t>
      </w: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аварийным и подлежащим сносу или реконструкции;</w:t>
      </w: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 xml:space="preserve">    многоквартирный дом аварийным и подлежащим сносу или </w:t>
      </w:r>
      <w:r w:rsidRPr="00A717A1">
        <w:rPr>
          <w:rFonts w:ascii="Times New Roman" w:hAnsi="Times New Roman" w:cs="Times New Roman"/>
          <w:sz w:val="28"/>
          <w:szCs w:val="28"/>
        </w:rPr>
        <w:lastRenderedPageBreak/>
        <w:t>реконструкции.</w:t>
      </w: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Оцениваемое  (помещение,  жилое  помещение,  жилое помещение - квартира</w:t>
      </w: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N  ___________,  расположенное  в  многоквартирном  жилом  доме, подлежащем</w:t>
      </w: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 xml:space="preserve">оценке) находится у меня в пользовании (собственности) на основании: </w:t>
      </w: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 xml:space="preserve">    Я (мы) даю(ем) согласие на проверку указанных в заявлении сведений и на</w:t>
      </w: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запрос документов, необходимых для рассмотрения заявления.</w:t>
      </w:r>
    </w:p>
    <w:p w:rsidR="000D7AFC" w:rsidRPr="00A717A1" w:rsidRDefault="001E4238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Я (мы) предупрежден</w:t>
      </w:r>
      <w:r w:rsidR="000D7AFC" w:rsidRPr="00A717A1">
        <w:rPr>
          <w:rFonts w:ascii="Times New Roman" w:hAnsi="Times New Roman" w:cs="Times New Roman"/>
          <w:sz w:val="28"/>
          <w:szCs w:val="28"/>
        </w:rPr>
        <w:t>(ы)  о  том,  что  в случае выявления сведений, не</w:t>
      </w:r>
    </w:p>
    <w:p w:rsidR="000D7AFC" w:rsidRPr="00A717A1" w:rsidRDefault="001E4238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соответствующих указанным в заявлении, за представление</w:t>
      </w:r>
      <w:r w:rsidR="000D7AFC" w:rsidRPr="00A717A1">
        <w:rPr>
          <w:rFonts w:ascii="Times New Roman" w:hAnsi="Times New Roman" w:cs="Times New Roman"/>
          <w:sz w:val="28"/>
          <w:szCs w:val="28"/>
        </w:rPr>
        <w:t xml:space="preserve">  недостоверной</w:t>
      </w:r>
    </w:p>
    <w:p w:rsidR="000D7AFC" w:rsidRPr="00A717A1" w:rsidRDefault="001E4238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информации, заведомо</w:t>
      </w:r>
      <w:r w:rsidR="000D7AFC" w:rsidRPr="00A717A1">
        <w:rPr>
          <w:rFonts w:ascii="Times New Roman" w:hAnsi="Times New Roman" w:cs="Times New Roman"/>
          <w:sz w:val="28"/>
          <w:szCs w:val="28"/>
        </w:rPr>
        <w:t xml:space="preserve">   ложных   сведений   </w:t>
      </w:r>
      <w:r w:rsidRPr="00A717A1">
        <w:rPr>
          <w:rFonts w:ascii="Times New Roman" w:hAnsi="Times New Roman" w:cs="Times New Roman"/>
          <w:sz w:val="28"/>
          <w:szCs w:val="28"/>
        </w:rPr>
        <w:t>мне (нам) будет</w:t>
      </w:r>
      <w:r w:rsidR="000D7AFC" w:rsidRPr="00A717A1">
        <w:rPr>
          <w:rFonts w:ascii="Times New Roman" w:hAnsi="Times New Roman" w:cs="Times New Roman"/>
          <w:sz w:val="28"/>
          <w:szCs w:val="28"/>
        </w:rPr>
        <w:t xml:space="preserve">  отказано  в</w:t>
      </w: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0D7AFC" w:rsidRPr="00A717A1" w:rsidRDefault="001E4238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Место получения результата предоставления муниципальной</w:t>
      </w:r>
      <w:r w:rsidR="000D7AFC" w:rsidRPr="00A717A1">
        <w:rPr>
          <w:rFonts w:ascii="Times New Roman" w:hAnsi="Times New Roman" w:cs="Times New Roman"/>
          <w:sz w:val="28"/>
          <w:szCs w:val="28"/>
        </w:rPr>
        <w:t xml:space="preserve"> услуги либо</w:t>
      </w: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отказа в ее предоставлении (нужное подчеркнуть):</w:t>
      </w: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 xml:space="preserve">    лично в многофункциональном центре;</w:t>
      </w: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 xml:space="preserve">    лично в органе, предоставляющем муниципальную услугу;</w:t>
      </w: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 xml:space="preserve">    посредством почтовой связи на адрес: </w:t>
      </w: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0D7AFC" w:rsidRPr="00A717A1" w:rsidRDefault="001E4238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на адрес электронной почты, посредством</w:t>
      </w:r>
      <w:r w:rsidR="000D7AFC" w:rsidRPr="00A717A1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</w:t>
      </w: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информационной системы.</w:t>
      </w: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 xml:space="preserve">    К заявлению прилагаются:</w:t>
      </w: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B3A">
        <w:rPr>
          <w:rFonts w:ascii="Times New Roman" w:hAnsi="Times New Roman" w:cs="Times New Roman"/>
          <w:color w:val="FF0000"/>
          <w:sz w:val="28"/>
          <w:szCs w:val="28"/>
        </w:rPr>
        <w:t>_________</w:t>
      </w:r>
      <w:r w:rsidRPr="00A717A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Подпись заявителя:</w:t>
      </w: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______________________________ _____________ "___" _______ 20___ года</w:t>
      </w: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 xml:space="preserve">           (Ф.И.О.)              (подпись)</w:t>
      </w: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A717A1" w:rsidRDefault="008D2B3A" w:rsidP="008D2B3A">
      <w:pPr>
        <w:pStyle w:val="ConsPlusNonformat"/>
        <w:tabs>
          <w:tab w:val="left" w:pos="14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AFC" w:rsidRPr="00A717A1">
        <w:rPr>
          <w:rFonts w:ascii="Times New Roman" w:hAnsi="Times New Roman" w:cs="Times New Roman"/>
          <w:sz w:val="28"/>
          <w:szCs w:val="28"/>
        </w:rPr>
        <w:t>Заявление принято ________________________________</w:t>
      </w: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 xml:space="preserve">                       время (часы, минуты)</w:t>
      </w: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Подпись должностного лица ________________________</w:t>
      </w: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 xml:space="preserve">                           (расшифровка подписи)</w:t>
      </w: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0D7AFC" w:rsidRPr="00A717A1" w:rsidRDefault="000D7AFC" w:rsidP="00A71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7A1">
        <w:rPr>
          <w:rFonts w:ascii="Times New Roman" w:hAnsi="Times New Roman" w:cs="Times New Roman"/>
          <w:sz w:val="28"/>
          <w:szCs w:val="28"/>
        </w:rPr>
        <w:t>&lt;*&gt; Юридические лица оформляют заявления на официальном бланке.</w:t>
      </w:r>
    </w:p>
    <w:p w:rsidR="00C63E07" w:rsidRPr="00A717A1" w:rsidRDefault="00F2439B" w:rsidP="00A717A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63E07" w:rsidRPr="00A717A1" w:rsidSect="00C17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7159BB"/>
    <w:rsid w:val="0005201F"/>
    <w:rsid w:val="000D7AFC"/>
    <w:rsid w:val="001B4204"/>
    <w:rsid w:val="001E4238"/>
    <w:rsid w:val="002E30EE"/>
    <w:rsid w:val="003E48D5"/>
    <w:rsid w:val="004E652C"/>
    <w:rsid w:val="006A157A"/>
    <w:rsid w:val="007159BB"/>
    <w:rsid w:val="00840763"/>
    <w:rsid w:val="008D2B3A"/>
    <w:rsid w:val="00A717A1"/>
    <w:rsid w:val="00A83580"/>
    <w:rsid w:val="00AA237C"/>
    <w:rsid w:val="00AD0086"/>
    <w:rsid w:val="00B048C2"/>
    <w:rsid w:val="00C17068"/>
    <w:rsid w:val="00C17CBF"/>
    <w:rsid w:val="00CA15D3"/>
    <w:rsid w:val="00D5320C"/>
    <w:rsid w:val="00D92085"/>
    <w:rsid w:val="00DC1107"/>
    <w:rsid w:val="00DD1752"/>
    <w:rsid w:val="00DF7C40"/>
    <w:rsid w:val="00E146C1"/>
    <w:rsid w:val="00F2439B"/>
    <w:rsid w:val="00F63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D7A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7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05A57-0770-4F90-92BA-E28B24FB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7076</Words>
  <Characters>40339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Ольга Николаевна</dc:creator>
  <cp:lastModifiedBy>Краснополянский с-с</cp:lastModifiedBy>
  <cp:revision>6</cp:revision>
  <dcterms:created xsi:type="dcterms:W3CDTF">2021-10-05T11:30:00Z</dcterms:created>
  <dcterms:modified xsi:type="dcterms:W3CDTF">2022-05-11T04:05:00Z</dcterms:modified>
</cp:coreProperties>
</file>