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5E" w:rsidRDefault="0010795E" w:rsidP="0010795E">
      <w:pPr>
        <w:tabs>
          <w:tab w:val="left" w:pos="5529"/>
        </w:tabs>
        <w:spacing w:line="360" w:lineRule="auto"/>
        <w:ind w:right="3684"/>
        <w:jc w:val="center"/>
        <w:rPr>
          <w:b/>
          <w:sz w:val="28"/>
          <w:szCs w:val="28"/>
        </w:rPr>
      </w:pPr>
      <w:r>
        <w:rPr>
          <w:b/>
          <w:sz w:val="28"/>
          <w:szCs w:val="28"/>
        </w:rPr>
        <w:t>СОВЕТ ДЕПУТАТОВ</w:t>
      </w:r>
    </w:p>
    <w:p w:rsidR="0010795E" w:rsidRDefault="0010795E" w:rsidP="0010795E">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10795E" w:rsidRDefault="00ED5AC3" w:rsidP="0010795E">
      <w:pPr>
        <w:tabs>
          <w:tab w:val="left" w:pos="5529"/>
        </w:tabs>
        <w:spacing w:line="360" w:lineRule="auto"/>
        <w:ind w:right="3684"/>
        <w:jc w:val="center"/>
        <w:rPr>
          <w:b/>
          <w:sz w:val="28"/>
          <w:szCs w:val="28"/>
        </w:rPr>
      </w:pPr>
      <w:r>
        <w:rPr>
          <w:b/>
          <w:sz w:val="28"/>
          <w:szCs w:val="28"/>
        </w:rPr>
        <w:t>КРАСНОПОЛЯНСКИЙ</w:t>
      </w:r>
      <w:r w:rsidR="0010795E">
        <w:rPr>
          <w:b/>
          <w:sz w:val="28"/>
          <w:szCs w:val="28"/>
        </w:rPr>
        <w:t xml:space="preserve"> СЕЛЬСОВЕТ</w:t>
      </w:r>
    </w:p>
    <w:p w:rsidR="0010795E" w:rsidRDefault="0010795E" w:rsidP="0010795E">
      <w:pPr>
        <w:tabs>
          <w:tab w:val="left" w:pos="5529"/>
        </w:tabs>
        <w:spacing w:line="360" w:lineRule="auto"/>
        <w:ind w:right="3684"/>
        <w:jc w:val="center"/>
        <w:rPr>
          <w:b/>
          <w:sz w:val="28"/>
          <w:szCs w:val="28"/>
        </w:rPr>
      </w:pPr>
      <w:r>
        <w:rPr>
          <w:b/>
          <w:sz w:val="28"/>
          <w:szCs w:val="28"/>
        </w:rPr>
        <w:t>НОВОСЕРГИЕВСКОГО РАЙОНА</w:t>
      </w:r>
    </w:p>
    <w:p w:rsidR="0010795E" w:rsidRDefault="0010795E" w:rsidP="0010795E">
      <w:pPr>
        <w:tabs>
          <w:tab w:val="left" w:pos="5529"/>
        </w:tabs>
        <w:spacing w:line="360" w:lineRule="auto"/>
        <w:ind w:right="3684"/>
        <w:jc w:val="center"/>
        <w:rPr>
          <w:b/>
          <w:sz w:val="28"/>
          <w:szCs w:val="28"/>
        </w:rPr>
      </w:pPr>
      <w:r>
        <w:rPr>
          <w:b/>
          <w:sz w:val="28"/>
          <w:szCs w:val="28"/>
        </w:rPr>
        <w:t>ОРЕНБУРГСКОЙ ОБЛАСТИ</w:t>
      </w:r>
    </w:p>
    <w:p w:rsidR="0010795E" w:rsidRDefault="0010795E" w:rsidP="0010795E">
      <w:pPr>
        <w:tabs>
          <w:tab w:val="left" w:pos="5529"/>
        </w:tabs>
        <w:spacing w:line="360" w:lineRule="auto"/>
        <w:ind w:right="3684"/>
        <w:jc w:val="center"/>
        <w:rPr>
          <w:b/>
          <w:sz w:val="28"/>
          <w:szCs w:val="28"/>
        </w:rPr>
      </w:pPr>
      <w:r>
        <w:rPr>
          <w:b/>
          <w:sz w:val="28"/>
          <w:szCs w:val="28"/>
        </w:rPr>
        <w:t>четвертого созыва</w:t>
      </w:r>
    </w:p>
    <w:p w:rsidR="0010795E" w:rsidRDefault="0010795E" w:rsidP="0010795E">
      <w:pPr>
        <w:tabs>
          <w:tab w:val="left" w:pos="5529"/>
        </w:tabs>
        <w:spacing w:line="360" w:lineRule="auto"/>
        <w:ind w:right="3684"/>
        <w:jc w:val="center"/>
        <w:rPr>
          <w:b/>
          <w:sz w:val="28"/>
          <w:szCs w:val="28"/>
        </w:rPr>
      </w:pPr>
      <w:r>
        <w:rPr>
          <w:b/>
          <w:sz w:val="28"/>
          <w:szCs w:val="28"/>
        </w:rPr>
        <w:t>РЕШЕНИЕ</w:t>
      </w:r>
    </w:p>
    <w:p w:rsidR="0010795E" w:rsidRDefault="0010795E" w:rsidP="0010795E">
      <w:pPr>
        <w:tabs>
          <w:tab w:val="left" w:pos="5529"/>
        </w:tabs>
        <w:ind w:right="3684"/>
        <w:jc w:val="center"/>
        <w:rPr>
          <w:b/>
          <w:sz w:val="28"/>
          <w:szCs w:val="28"/>
        </w:rPr>
      </w:pPr>
    </w:p>
    <w:p w:rsidR="0010795E" w:rsidRDefault="00ED5AC3" w:rsidP="0010795E">
      <w:pPr>
        <w:tabs>
          <w:tab w:val="left" w:pos="5529"/>
        </w:tabs>
        <w:ind w:right="3684"/>
        <w:jc w:val="center"/>
        <w:rPr>
          <w:sz w:val="28"/>
          <w:szCs w:val="28"/>
        </w:rPr>
      </w:pPr>
      <w:r>
        <w:rPr>
          <w:sz w:val="28"/>
          <w:szCs w:val="28"/>
        </w:rPr>
        <w:t>29</w:t>
      </w:r>
      <w:r w:rsidR="0010795E">
        <w:rPr>
          <w:sz w:val="28"/>
          <w:szCs w:val="28"/>
        </w:rPr>
        <w:t>.03.2022 г. № 1</w:t>
      </w:r>
      <w:r>
        <w:rPr>
          <w:sz w:val="28"/>
          <w:szCs w:val="28"/>
        </w:rPr>
        <w:t>7</w:t>
      </w:r>
      <w:r w:rsidR="0010795E">
        <w:rPr>
          <w:sz w:val="28"/>
          <w:szCs w:val="28"/>
        </w:rPr>
        <w:t>/2 р.С.</w:t>
      </w:r>
    </w:p>
    <w:p w:rsidR="0010795E" w:rsidRDefault="00ED5AC3" w:rsidP="0010795E">
      <w:pPr>
        <w:tabs>
          <w:tab w:val="left" w:pos="5529"/>
        </w:tabs>
        <w:ind w:right="3684"/>
        <w:jc w:val="center"/>
        <w:rPr>
          <w:sz w:val="28"/>
          <w:szCs w:val="28"/>
        </w:rPr>
      </w:pPr>
      <w:r>
        <w:rPr>
          <w:sz w:val="28"/>
          <w:szCs w:val="28"/>
        </w:rPr>
        <w:t>п. Красная Поляна</w:t>
      </w:r>
    </w:p>
    <w:p w:rsidR="0010795E" w:rsidRDefault="00C01C7F" w:rsidP="0010795E">
      <w:pPr>
        <w:pStyle w:val="a3"/>
        <w:jc w:val="center"/>
        <w:rPr>
          <w:sz w:val="28"/>
          <w:szCs w:val="28"/>
        </w:rPr>
      </w:pPr>
      <w:r w:rsidRPr="00C01C7F">
        <w:rPr>
          <w:noProof/>
        </w:rPr>
        <w:pict>
          <v:line id="Прямая соединительная линия 36" o:spid="_x0000_s1026" style="position:absolute;left:0;text-align:left;z-index:251656192;visibility:visible;mso-wrap-distance-top:-6e-5mm;mso-wrap-distance-bottom:-6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JT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IbWglNVAgAAZgQAAA4AAAAAAAAAAAAAAAAALgIAAGRycy9lMm9Eb2MueG1sUEsBAi0A&#10;FAAGAAgAAAAhALiXgkzdAAAABwEAAA8AAAAAAAAAAAAAAAAArwQAAGRycy9kb3ducmV2LnhtbFBL&#10;BQYAAAAABAAEAPMAAAC5BQAAAAA=&#10;" strokeweight=".26mm">
            <v:stroke joinstyle="miter"/>
          </v:line>
        </w:pict>
      </w:r>
      <w:r w:rsidRPr="00C01C7F">
        <w:rPr>
          <w:noProof/>
        </w:rPr>
        <w:pict>
          <v:line id="Прямая соединительная линия 35" o:spid="_x0000_s1029" style="position:absolute;left:0;text-align:left;z-index:251657216;visibility:visible;mso-wrap-distance-left:3.17494mm;mso-wrap-distance-right:3.17494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ojVgIAAGY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A3NojVgIAAGYEAAAOAAAAAAAAAAAAAAAAAC4CAABkcnMvZTJvRG9jLnhtbFBLAQIt&#10;ABQABgAIAAAAIQD4bjFD3QAAAAcBAAAPAAAAAAAAAAAAAAAAALAEAABkcnMvZG93bnJldi54bWxQ&#10;SwUGAAAAAAQABADzAAAAugUAAAAA&#10;" strokeweight=".26mm">
            <v:stroke joinstyle="miter"/>
          </v:line>
        </w:pict>
      </w:r>
      <w:r w:rsidRPr="00C01C7F">
        <w:rPr>
          <w:noProof/>
        </w:rPr>
        <w:pict>
          <v:line id="Прямая соединительная линия 34" o:spid="_x0000_s1028" style="position:absolute;left:0;text-align:left;flip:x;z-index:251658240;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AUXAIAAHA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2jsBRcAgAAcAQAAA4AAAAAAAAAAAAAAAAALgIAAGRycy9lMm9Eb2MueG1s&#10;UEsBAi0AFAAGAAgAAAAhAG5D643cAAAACQEAAA8AAAAAAAAAAAAAAAAAtgQAAGRycy9kb3ducmV2&#10;LnhtbFBLBQYAAAAABAAEAPMAAAC/BQAAAAA=&#10;" strokeweight=".26mm">
            <v:stroke joinstyle="miter"/>
          </v:line>
        </w:pict>
      </w:r>
      <w:r w:rsidRPr="00C01C7F">
        <w:rPr>
          <w:noProof/>
        </w:rPr>
        <w:pict>
          <v:line id="Прямая соединительная линия 33" o:spid="_x0000_s1027" style="position:absolute;left:0;text-align:left;z-index:251659264;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PP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AMpg89XAgAAZgQAAA4AAAAAAAAAAAAAAAAALgIAAGRycy9lMm9Eb2MueG1sUEsB&#10;Ai0AFAAGAAgAAAAhAMEMWC7eAAAACQEAAA8AAAAAAAAAAAAAAAAAsQQAAGRycy9kb3ducmV2Lnht&#10;bFBLBQYAAAAABAAEAPMAAAC8BQAAAAA=&#10;" strokeweight=".26mm">
            <v:stroke joinstyle="miter"/>
          </v:line>
        </w:pict>
      </w:r>
    </w:p>
    <w:p w:rsidR="0010795E" w:rsidRDefault="0010795E" w:rsidP="0010795E">
      <w:pPr>
        <w:pStyle w:val="a5"/>
        <w:ind w:left="142" w:right="3968"/>
        <w:jc w:val="both"/>
        <w:rPr>
          <w:rFonts w:ascii="Times New Roman" w:hAnsi="Times New Roman" w:cs="Times New Roman"/>
          <w:sz w:val="26"/>
          <w:szCs w:val="26"/>
        </w:rPr>
      </w:pPr>
      <w:r>
        <w:rPr>
          <w:rFonts w:ascii="Times New Roman" w:eastAsia="Times New Roman" w:hAnsi="Times New Roman" w:cs="Times New Roman"/>
          <w:bCs/>
          <w:sz w:val="26"/>
          <w:szCs w:val="26"/>
        </w:rPr>
        <w:t xml:space="preserve">О задержании и </w:t>
      </w:r>
      <w:r>
        <w:rPr>
          <w:rFonts w:ascii="Times New Roman" w:hAnsi="Times New Roman" w:cs="Times New Roman"/>
          <w:sz w:val="26"/>
          <w:szCs w:val="26"/>
        </w:rPr>
        <w:t xml:space="preserve">временном содержании безнадзорных сельскохозяйственных животных на территории муниципального образования </w:t>
      </w:r>
      <w:r w:rsidR="00ED5AC3">
        <w:rPr>
          <w:rFonts w:ascii="Times New Roman" w:hAnsi="Times New Roman" w:cs="Times New Roman"/>
          <w:sz w:val="26"/>
          <w:szCs w:val="26"/>
        </w:rPr>
        <w:t xml:space="preserve">Краснополянский </w:t>
      </w:r>
      <w:r>
        <w:rPr>
          <w:rFonts w:ascii="Times New Roman" w:hAnsi="Times New Roman" w:cs="Times New Roman"/>
          <w:sz w:val="26"/>
          <w:szCs w:val="26"/>
        </w:rPr>
        <w:t xml:space="preserve">сельсовет Новосергиевского района Оренбургской области </w:t>
      </w:r>
    </w:p>
    <w:p w:rsidR="0010795E" w:rsidRDefault="0010795E" w:rsidP="0010795E">
      <w:pPr>
        <w:pStyle w:val="a5"/>
        <w:rPr>
          <w:rFonts w:ascii="Times New Roman" w:hAnsi="Times New Roman" w:cs="Times New Roman"/>
          <w:sz w:val="26"/>
          <w:szCs w:val="26"/>
        </w:rPr>
      </w:pPr>
    </w:p>
    <w:p w:rsidR="0010795E" w:rsidRDefault="0010795E" w:rsidP="0010795E">
      <w:pPr>
        <w:pStyle w:val="a5"/>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муниципального образования </w:t>
      </w:r>
      <w:bookmarkStart w:id="0" w:name="_Hlk94704795"/>
      <w:r w:rsidR="00ED5AC3">
        <w:rPr>
          <w:rFonts w:ascii="Times New Roman" w:hAnsi="Times New Roman" w:cs="Times New Roman"/>
          <w:sz w:val="26"/>
          <w:szCs w:val="26"/>
        </w:rPr>
        <w:t>Краснополянский</w:t>
      </w:r>
      <w:r>
        <w:rPr>
          <w:rFonts w:ascii="Times New Roman" w:hAnsi="Times New Roman" w:cs="Times New Roman"/>
          <w:sz w:val="26"/>
          <w:szCs w:val="26"/>
        </w:rPr>
        <w:t xml:space="preserve"> сельсовет Новосергиевского района Оренбургской области </w:t>
      </w:r>
      <w:bookmarkEnd w:id="0"/>
      <w:r>
        <w:rPr>
          <w:rFonts w:ascii="Times New Roman" w:hAnsi="Times New Roman" w:cs="Times New Roman"/>
          <w:sz w:val="26"/>
          <w:szCs w:val="26"/>
        </w:rPr>
        <w:t>РЕШИЛ:</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 xml:space="preserve">1.Утвердить Положение о задержании и временном содержании безнадзорных сельскохозяйственных животных на территории муниципального образования </w:t>
      </w:r>
      <w:r w:rsidR="00ED5AC3">
        <w:rPr>
          <w:rFonts w:ascii="Times New Roman" w:hAnsi="Times New Roman" w:cs="Times New Roman"/>
          <w:sz w:val="26"/>
          <w:szCs w:val="26"/>
        </w:rPr>
        <w:t>Краснополянский</w:t>
      </w:r>
      <w:r>
        <w:rPr>
          <w:rFonts w:ascii="Times New Roman" w:hAnsi="Times New Roman" w:cs="Times New Roman"/>
          <w:sz w:val="26"/>
          <w:szCs w:val="26"/>
        </w:rPr>
        <w:t xml:space="preserve"> сельсовет Новосергиевского района Оренбургской области согласно приложению.</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 xml:space="preserve">2.Контроль за исполнением настоящего решения возложить на главу администрации </w:t>
      </w:r>
      <w:r w:rsidR="00ED5AC3">
        <w:rPr>
          <w:rFonts w:ascii="Times New Roman" w:hAnsi="Times New Roman" w:cs="Times New Roman"/>
          <w:sz w:val="26"/>
          <w:szCs w:val="26"/>
        </w:rPr>
        <w:t>Краснополянского</w:t>
      </w:r>
      <w:r>
        <w:rPr>
          <w:rFonts w:ascii="Times New Roman" w:hAnsi="Times New Roman" w:cs="Times New Roman"/>
          <w:sz w:val="26"/>
          <w:szCs w:val="26"/>
        </w:rPr>
        <w:t xml:space="preserve"> сельсовета </w:t>
      </w:r>
      <w:r w:rsidR="00ED5AC3">
        <w:rPr>
          <w:rFonts w:ascii="Times New Roman" w:hAnsi="Times New Roman" w:cs="Times New Roman"/>
          <w:sz w:val="26"/>
          <w:szCs w:val="26"/>
        </w:rPr>
        <w:t>Т.В. Дедловская</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 xml:space="preserve">3. Решение вступает в силу после дня его обнародования и подлежит размещению на официальном сайте муниципального образования </w:t>
      </w:r>
      <w:r w:rsidR="00ED5AC3">
        <w:rPr>
          <w:rFonts w:ascii="Times New Roman" w:hAnsi="Times New Roman" w:cs="Times New Roman"/>
          <w:sz w:val="26"/>
          <w:szCs w:val="26"/>
        </w:rPr>
        <w:t>Краснополянский</w:t>
      </w:r>
      <w:r>
        <w:rPr>
          <w:rFonts w:ascii="Times New Roman" w:hAnsi="Times New Roman" w:cs="Times New Roman"/>
          <w:sz w:val="26"/>
          <w:szCs w:val="26"/>
        </w:rPr>
        <w:t xml:space="preserve"> сельсовет Новосергиевского района Оренбургской области.</w:t>
      </w:r>
      <w:r>
        <w:rPr>
          <w:rFonts w:ascii="Times New Roman" w:hAnsi="Times New Roman" w:cs="Times New Roman"/>
          <w:sz w:val="26"/>
          <w:szCs w:val="26"/>
        </w:rPr>
        <w:tab/>
      </w:r>
    </w:p>
    <w:p w:rsidR="0010795E" w:rsidRDefault="0010795E" w:rsidP="0010795E">
      <w:pPr>
        <w:ind w:firstLine="567"/>
        <w:jc w:val="both"/>
        <w:rPr>
          <w:sz w:val="26"/>
          <w:szCs w:val="26"/>
        </w:rPr>
      </w:pPr>
    </w:p>
    <w:p w:rsidR="0010795E" w:rsidRDefault="0010795E" w:rsidP="0010795E">
      <w:pPr>
        <w:ind w:firstLine="567"/>
        <w:jc w:val="both"/>
        <w:rPr>
          <w:sz w:val="26"/>
          <w:szCs w:val="26"/>
        </w:rPr>
      </w:pPr>
      <w:r>
        <w:rPr>
          <w:sz w:val="26"/>
          <w:szCs w:val="26"/>
        </w:rPr>
        <w:t xml:space="preserve">Председатель Совета депутатов муниципального </w:t>
      </w:r>
    </w:p>
    <w:p w:rsidR="0010795E" w:rsidRDefault="0010795E" w:rsidP="0010795E">
      <w:pPr>
        <w:ind w:firstLine="567"/>
        <w:jc w:val="both"/>
        <w:rPr>
          <w:sz w:val="26"/>
          <w:szCs w:val="26"/>
        </w:rPr>
      </w:pPr>
      <w:r>
        <w:rPr>
          <w:sz w:val="26"/>
          <w:szCs w:val="26"/>
        </w:rPr>
        <w:t xml:space="preserve">образования </w:t>
      </w:r>
      <w:r w:rsidR="00ED5AC3">
        <w:rPr>
          <w:sz w:val="26"/>
          <w:szCs w:val="26"/>
        </w:rPr>
        <w:t>Краснополянский</w:t>
      </w:r>
      <w:r>
        <w:rPr>
          <w:sz w:val="26"/>
          <w:szCs w:val="26"/>
        </w:rPr>
        <w:t xml:space="preserve"> сельсовет                                  </w:t>
      </w:r>
      <w:r w:rsidR="00ED5AC3">
        <w:rPr>
          <w:sz w:val="26"/>
          <w:szCs w:val="26"/>
        </w:rPr>
        <w:t xml:space="preserve">Т.Н. </w:t>
      </w:r>
      <w:proofErr w:type="spellStart"/>
      <w:r w:rsidR="00ED5AC3">
        <w:rPr>
          <w:sz w:val="26"/>
          <w:szCs w:val="26"/>
        </w:rPr>
        <w:t>Захаренко</w:t>
      </w:r>
      <w:proofErr w:type="spellEnd"/>
    </w:p>
    <w:p w:rsidR="0010795E" w:rsidRDefault="0010795E" w:rsidP="0010795E">
      <w:pPr>
        <w:jc w:val="both"/>
        <w:rPr>
          <w:sz w:val="26"/>
          <w:szCs w:val="26"/>
        </w:rPr>
      </w:pPr>
    </w:p>
    <w:p w:rsidR="0010795E" w:rsidRDefault="0010795E" w:rsidP="0010795E">
      <w:pPr>
        <w:ind w:firstLine="567"/>
        <w:jc w:val="both"/>
        <w:rPr>
          <w:sz w:val="26"/>
          <w:szCs w:val="26"/>
        </w:rPr>
      </w:pPr>
      <w:r>
        <w:rPr>
          <w:sz w:val="26"/>
          <w:szCs w:val="26"/>
        </w:rPr>
        <w:t xml:space="preserve">Глава администрации                                                            </w:t>
      </w:r>
      <w:r w:rsidR="00ED5AC3">
        <w:rPr>
          <w:sz w:val="26"/>
          <w:szCs w:val="26"/>
        </w:rPr>
        <w:t xml:space="preserve">       Т.В. Дедловская</w:t>
      </w:r>
    </w:p>
    <w:p w:rsidR="0010795E" w:rsidRDefault="00ED5AC3" w:rsidP="0010795E">
      <w:pPr>
        <w:ind w:firstLine="567"/>
        <w:jc w:val="both"/>
        <w:rPr>
          <w:sz w:val="26"/>
          <w:szCs w:val="26"/>
        </w:rPr>
      </w:pPr>
      <w:r>
        <w:rPr>
          <w:sz w:val="26"/>
          <w:szCs w:val="26"/>
        </w:rPr>
        <w:t>Краснополянского</w:t>
      </w:r>
      <w:r w:rsidR="0010795E">
        <w:rPr>
          <w:sz w:val="26"/>
          <w:szCs w:val="26"/>
        </w:rPr>
        <w:t xml:space="preserve"> сельсовета</w:t>
      </w:r>
    </w:p>
    <w:p w:rsidR="0010795E" w:rsidRDefault="0010795E" w:rsidP="0010795E">
      <w:pPr>
        <w:jc w:val="both"/>
      </w:pPr>
      <w:r>
        <w:t>Разослано: прокуратуре, в дело</w:t>
      </w:r>
    </w:p>
    <w:p w:rsidR="0010795E" w:rsidRDefault="0010795E" w:rsidP="0010795E">
      <w:pPr>
        <w:ind w:left="4956" w:right="-55" w:firstLine="708"/>
        <w:jc w:val="right"/>
        <w:rPr>
          <w:sz w:val="26"/>
          <w:szCs w:val="26"/>
        </w:rPr>
      </w:pPr>
    </w:p>
    <w:p w:rsidR="0010795E" w:rsidRDefault="0010795E" w:rsidP="0010795E">
      <w:pPr>
        <w:ind w:left="4956" w:right="-55" w:firstLine="708"/>
        <w:jc w:val="right"/>
        <w:rPr>
          <w:sz w:val="26"/>
          <w:szCs w:val="26"/>
        </w:rPr>
      </w:pPr>
      <w:r>
        <w:rPr>
          <w:sz w:val="26"/>
          <w:szCs w:val="26"/>
        </w:rPr>
        <w:t>Приложение</w:t>
      </w:r>
    </w:p>
    <w:p w:rsidR="0010795E" w:rsidRDefault="0010795E" w:rsidP="0010795E">
      <w:pPr>
        <w:ind w:right="-55"/>
        <w:jc w:val="right"/>
        <w:rPr>
          <w:sz w:val="26"/>
          <w:szCs w:val="26"/>
        </w:rPr>
      </w:pPr>
      <w:r>
        <w:rPr>
          <w:sz w:val="26"/>
          <w:szCs w:val="26"/>
        </w:rPr>
        <w:tab/>
      </w:r>
      <w:r>
        <w:rPr>
          <w:sz w:val="26"/>
          <w:szCs w:val="26"/>
        </w:rPr>
        <w:tab/>
        <w:t>к решению Совета депутатов</w:t>
      </w:r>
    </w:p>
    <w:p w:rsidR="0010795E" w:rsidRDefault="0010795E" w:rsidP="0010795E">
      <w:pPr>
        <w:ind w:right="-55"/>
        <w:jc w:val="right"/>
        <w:rPr>
          <w:sz w:val="26"/>
          <w:szCs w:val="26"/>
        </w:rPr>
      </w:pPr>
      <w:r>
        <w:rPr>
          <w:sz w:val="26"/>
          <w:szCs w:val="26"/>
        </w:rPr>
        <w:tab/>
      </w:r>
      <w:r>
        <w:rPr>
          <w:sz w:val="26"/>
          <w:szCs w:val="26"/>
        </w:rPr>
        <w:tab/>
      </w:r>
      <w:r>
        <w:rPr>
          <w:sz w:val="26"/>
          <w:szCs w:val="26"/>
        </w:rPr>
        <w:tab/>
        <w:t>муниципального образования</w:t>
      </w:r>
    </w:p>
    <w:p w:rsidR="0010795E" w:rsidRDefault="0010795E" w:rsidP="0010795E">
      <w:pPr>
        <w:ind w:right="-55"/>
        <w:jc w:val="right"/>
        <w:rPr>
          <w:sz w:val="26"/>
          <w:szCs w:val="26"/>
        </w:rPr>
      </w:pPr>
      <w:r>
        <w:rPr>
          <w:sz w:val="26"/>
          <w:szCs w:val="26"/>
        </w:rPr>
        <w:tab/>
      </w:r>
      <w:r>
        <w:rPr>
          <w:sz w:val="26"/>
          <w:szCs w:val="26"/>
        </w:rPr>
        <w:tab/>
      </w:r>
      <w:r w:rsidR="00ED5AC3">
        <w:rPr>
          <w:sz w:val="26"/>
          <w:szCs w:val="26"/>
        </w:rPr>
        <w:t>Краснополянский</w:t>
      </w:r>
      <w:r>
        <w:rPr>
          <w:sz w:val="26"/>
          <w:szCs w:val="26"/>
        </w:rPr>
        <w:t xml:space="preserve"> сельсовет </w:t>
      </w:r>
    </w:p>
    <w:p w:rsidR="0010795E" w:rsidRDefault="0010795E" w:rsidP="0010795E">
      <w:pPr>
        <w:jc w:val="right"/>
        <w:rPr>
          <w:sz w:val="26"/>
          <w:szCs w:val="26"/>
        </w:rPr>
      </w:pPr>
      <w:r>
        <w:rPr>
          <w:sz w:val="26"/>
          <w:szCs w:val="26"/>
        </w:rPr>
        <w:t xml:space="preserve">от </w:t>
      </w:r>
      <w:r w:rsidR="00ED5AC3">
        <w:rPr>
          <w:sz w:val="26"/>
          <w:szCs w:val="26"/>
        </w:rPr>
        <w:t>2</w:t>
      </w:r>
      <w:r>
        <w:rPr>
          <w:sz w:val="26"/>
          <w:szCs w:val="26"/>
        </w:rPr>
        <w:t>0.03.2022 № 1</w:t>
      </w:r>
      <w:r w:rsidR="00ED5AC3">
        <w:rPr>
          <w:sz w:val="26"/>
          <w:szCs w:val="26"/>
        </w:rPr>
        <w:t>7</w:t>
      </w:r>
      <w:r>
        <w:rPr>
          <w:sz w:val="26"/>
          <w:szCs w:val="26"/>
        </w:rPr>
        <w:t>/2 р.С.</w:t>
      </w:r>
    </w:p>
    <w:p w:rsidR="0010795E" w:rsidRDefault="0010795E" w:rsidP="0010795E">
      <w:pPr>
        <w:pStyle w:val="a5"/>
        <w:jc w:val="right"/>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Положение о задержании и временном содержании безнадзорных сельскохозяйственных животных на территории муниц</w:t>
      </w:r>
      <w:r w:rsidR="00ED5AC3">
        <w:rPr>
          <w:rFonts w:ascii="Times New Roman" w:hAnsi="Times New Roman" w:cs="Times New Roman"/>
          <w:b/>
          <w:sz w:val="26"/>
          <w:szCs w:val="26"/>
        </w:rPr>
        <w:t>ипального образования Краснополянский</w:t>
      </w:r>
      <w:r>
        <w:rPr>
          <w:rFonts w:ascii="Times New Roman" w:hAnsi="Times New Roman" w:cs="Times New Roman"/>
          <w:b/>
          <w:sz w:val="26"/>
          <w:szCs w:val="26"/>
        </w:rPr>
        <w:t xml:space="preserve"> сельсовет Новосергиевского района Оренбургской области</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1.1. Сельскохозяйственные животные, пасущиеся без сопровождающего лица и вне отведенных мест для выпаса признаются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 установления размера нанесенного ущерба и составления необходимых документов.</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1.2. В настоящем Положении используются следующие термины и понятия: </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ПВС создаются юридическими лицами или индивидуальными предпринимателями.</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Настоящее Положение распространяется на деятельность организаций и индивидуальных предпринимателей, чьи ПВС включены в перечень ПВС.</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1.6.Количество создаваемых ПВС не ограничивается.</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1.7.ПВС должны обеспечивать возможность кормления, поения и охраны задержанных безнадзорных сельскохозяйственных животных</w:t>
      </w:r>
      <w:r>
        <w:rPr>
          <w:rFonts w:ascii="Times New Roman" w:hAnsi="Times New Roman" w:cs="Times New Roman"/>
          <w:sz w:val="26"/>
          <w:szCs w:val="26"/>
        </w:rPr>
        <w:t>.</w:t>
      </w:r>
    </w:p>
    <w:p w:rsidR="0010795E" w:rsidRDefault="0010795E" w:rsidP="0010795E">
      <w:pPr>
        <w:pStyle w:val="a5"/>
        <w:jc w:val="center"/>
        <w:rPr>
          <w:rFonts w:ascii="Times New Roman" w:hAnsi="Times New Roman" w:cs="Times New Roman"/>
          <w:b/>
          <w:sz w:val="26"/>
          <w:szCs w:val="26"/>
        </w:rPr>
      </w:pPr>
      <w:bookmarkStart w:id="1" w:name="_GoBack"/>
      <w:bookmarkEnd w:id="1"/>
      <w:r>
        <w:rPr>
          <w:rFonts w:ascii="Times New Roman" w:hAnsi="Times New Roman" w:cs="Times New Roman"/>
          <w:b/>
          <w:sz w:val="26"/>
          <w:szCs w:val="26"/>
        </w:rPr>
        <w:lastRenderedPageBreak/>
        <w:t>2.Порядок задержания и изоляции</w:t>
      </w: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безнадзорных сельскохозяйственных животных</w:t>
      </w:r>
    </w:p>
    <w:p w:rsidR="0010795E" w:rsidRDefault="0010795E" w:rsidP="0010795E">
      <w:pPr>
        <w:pStyle w:val="a5"/>
        <w:ind w:firstLine="708"/>
        <w:jc w:val="center"/>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eastAsia="Times New Roman" w:hAnsi="Times New Roman" w:cs="Times New Roman"/>
          <w:sz w:val="26"/>
          <w:szCs w:val="26"/>
        </w:rPr>
        <w:t>2.1.</w:t>
      </w:r>
      <w:r>
        <w:rPr>
          <w:rFonts w:ascii="Times New Roman" w:hAnsi="Times New Roman" w:cs="Times New Roman"/>
          <w:sz w:val="26"/>
          <w:szCs w:val="26"/>
        </w:rPr>
        <w:t xml:space="preserve">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rsidR="0010795E" w:rsidRDefault="0010795E" w:rsidP="0010795E">
      <w:pPr>
        <w:ind w:firstLine="540"/>
        <w:jc w:val="both"/>
        <w:rPr>
          <w:rFonts w:eastAsia="Times New Roman"/>
          <w:sz w:val="26"/>
          <w:szCs w:val="26"/>
        </w:rPr>
      </w:pPr>
      <w:r>
        <w:rPr>
          <w:rFonts w:eastAsia="Times New Roman"/>
          <w:sz w:val="26"/>
          <w:szCs w:val="26"/>
        </w:rPr>
        <w:t>2.2. При задержании безнадзорных сельскохозяйственных животных должны соблюдаться следующие требования:</w:t>
      </w:r>
    </w:p>
    <w:p w:rsidR="0010795E" w:rsidRDefault="0010795E" w:rsidP="0010795E">
      <w:pPr>
        <w:ind w:firstLine="540"/>
        <w:jc w:val="both"/>
        <w:rPr>
          <w:rFonts w:eastAsia="Times New Roman"/>
          <w:sz w:val="26"/>
          <w:szCs w:val="26"/>
        </w:rPr>
      </w:pPr>
      <w:r>
        <w:rPr>
          <w:rFonts w:eastAsia="Times New Roman"/>
          <w:sz w:val="26"/>
          <w:szCs w:val="26"/>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rsidR="0010795E" w:rsidRDefault="0010795E" w:rsidP="0010795E">
      <w:pPr>
        <w:ind w:firstLine="540"/>
        <w:jc w:val="both"/>
        <w:rPr>
          <w:rFonts w:eastAsia="Times New Roman"/>
          <w:sz w:val="26"/>
          <w:szCs w:val="26"/>
        </w:rPr>
      </w:pPr>
      <w:r>
        <w:rPr>
          <w:rFonts w:eastAsia="Times New Roman"/>
          <w:sz w:val="26"/>
          <w:szCs w:val="26"/>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3. Обязанности владельца и работников ПВС</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540"/>
        <w:jc w:val="both"/>
        <w:rPr>
          <w:rFonts w:ascii="Times New Roman" w:hAnsi="Times New Roman" w:cs="Times New Roman"/>
          <w:sz w:val="26"/>
          <w:szCs w:val="26"/>
        </w:rPr>
      </w:pPr>
      <w:r>
        <w:rPr>
          <w:rFonts w:ascii="Times New Roman" w:hAnsi="Times New Roman" w:cs="Times New Roman"/>
          <w:sz w:val="26"/>
          <w:szCs w:val="26"/>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rsidR="0010795E" w:rsidRDefault="0010795E" w:rsidP="0010795E">
      <w:pPr>
        <w:pStyle w:val="a5"/>
        <w:jc w:val="both"/>
        <w:rPr>
          <w:rFonts w:ascii="Times New Roman" w:hAnsi="Times New Roman" w:cs="Times New Roman"/>
          <w:sz w:val="26"/>
          <w:szCs w:val="26"/>
        </w:rPr>
      </w:pPr>
      <w:r>
        <w:rPr>
          <w:rFonts w:ascii="Times New Roman" w:hAnsi="Times New Roman" w:cs="Times New Roman"/>
          <w:sz w:val="26"/>
          <w:szCs w:val="26"/>
        </w:rPr>
        <w:t xml:space="preserve">          3.2. Владелец ПВС обязан организовать поение животных, а в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rsidR="0010795E" w:rsidRDefault="0010795E" w:rsidP="0010795E">
      <w:pPr>
        <w:pStyle w:val="a5"/>
        <w:ind w:firstLine="708"/>
        <w:jc w:val="both"/>
        <w:rPr>
          <w:rFonts w:ascii="Times New Roman" w:hAnsi="Times New Roman" w:cs="Times New Roman"/>
          <w:sz w:val="26"/>
          <w:szCs w:val="26"/>
          <w:highlight w:val="yellow"/>
        </w:rPr>
      </w:pPr>
      <w:r>
        <w:rPr>
          <w:rFonts w:ascii="Times New Roman" w:hAnsi="Times New Roman" w:cs="Times New Roman"/>
          <w:sz w:val="26"/>
          <w:szCs w:val="26"/>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3.4. После установления личности собственника задержанного сельскохозяйственного животного и оформления необходимых документов, животное возвращается его владельцу.</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3.5. Владелец ПВС производит расчет фактически понесенных затрат на содержание сельскохозяйственного животного, </w:t>
      </w:r>
      <w:r>
        <w:rPr>
          <w:rFonts w:ascii="Times New Roman" w:eastAsia="Times New Roman" w:hAnsi="Times New Roman" w:cs="Times New Roman"/>
          <w:sz w:val="26"/>
          <w:szCs w:val="26"/>
        </w:rPr>
        <w:t>с зачетом выгод, извлеченных от пользования ими</w:t>
      </w:r>
      <w:r>
        <w:rPr>
          <w:rFonts w:ascii="Times New Roman" w:hAnsi="Times New Roman" w:cs="Times New Roman"/>
          <w:sz w:val="26"/>
          <w:szCs w:val="26"/>
        </w:rPr>
        <w:t xml:space="preserve">,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w:t>
      </w:r>
      <w:r>
        <w:rPr>
          <w:rFonts w:ascii="Times New Roman" w:hAnsi="Times New Roman" w:cs="Times New Roman"/>
          <w:sz w:val="26"/>
          <w:szCs w:val="26"/>
        </w:rPr>
        <w:lastRenderedPageBreak/>
        <w:t>в кассу владельца ПВС либо перечисляется безналичным способом на расчетный счет владельца ПВС.</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В случае отказа собственника от оплаты  фактически понесенных затрат на содержание сельскохозяйственного животного, а также вознаграждения, владелец ПВС взыскивает указанные суммы в судебном порядке.</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Удержание животного у владельца ПВС по причине неоплаты собственником фактически понесенных затрат на содержание сельскохозяйственного животного, а также вознаграждения, не допускается.</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Расчет фактически произведенных затрат осуществляется </w:t>
      </w:r>
      <w:r>
        <w:rPr>
          <w:rFonts w:ascii="Times New Roman" w:eastAsia="Times New Roman" w:hAnsi="Times New Roman" w:cs="Times New Roman"/>
          <w:sz w:val="26"/>
          <w:szCs w:val="26"/>
        </w:rPr>
        <w:t>с зачетом выгод, извлеченных от пользования сельскохозяйственным животным.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4. Обязанности владельцев сельскохозяйственных животных</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4.1. Для возврата безнадзорного сельскохозяйственного животного владелец обязан подтвердить право собственности на сельскохозяйственное животное, а также предъявить документ, удостоверяющий личность владельца.</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При возникновении спора о принадлежности сельскохозяйственного животного стороны обязаны незамедлительно обратиться в администрацию  сельсовета.</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w:t>
      </w:r>
      <w:r>
        <w:rPr>
          <w:rFonts w:ascii="Times New Roman" w:eastAsia="Times New Roman" w:hAnsi="Times New Roman" w:cs="Times New Roman"/>
          <w:sz w:val="26"/>
          <w:szCs w:val="26"/>
        </w:rPr>
        <w:t>с зачетом выгод, извлеченных от пользования ими</w:t>
      </w:r>
      <w:r>
        <w:rPr>
          <w:rFonts w:ascii="Times New Roman" w:hAnsi="Times New Roman" w:cs="Times New Roman"/>
          <w:sz w:val="26"/>
          <w:szCs w:val="26"/>
        </w:rPr>
        <w:t>, и выплатить вознаграждение в размере до 20 процентов стоимости безнадзорного сельскохозяйственного животного.</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5. Заключительные положения</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lastRenderedPageBreak/>
        <w:t>5.4. Журналы учета поступления и выдачи безнадзорных сельскохозяйственных животных их владельцам хранятся владельцем ПВС не менее 3-х лет.</w:t>
      </w:r>
    </w:p>
    <w:p w:rsidR="0010795E" w:rsidRDefault="0010795E" w:rsidP="0010795E">
      <w:pPr>
        <w:pStyle w:val="a5"/>
        <w:jc w:val="both"/>
        <w:rPr>
          <w:rFonts w:ascii="Times New Roman" w:hAnsi="Times New Roman" w:cs="Times New Roman"/>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rPr>
          <w:rFonts w:eastAsiaTheme="minorHAnsi"/>
          <w:sz w:val="26"/>
          <w:szCs w:val="26"/>
          <w:lang w:eastAsia="en-US"/>
        </w:rPr>
        <w:sectPr w:rsidR="0010795E">
          <w:pgSz w:w="11906" w:h="16838"/>
          <w:pgMar w:top="1134" w:right="850" w:bottom="1134" w:left="1701" w:header="708" w:footer="708" w:gutter="0"/>
          <w:cols w:space="720"/>
        </w:sectPr>
      </w:pP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 к «Положению об задержании и временном</w:t>
      </w: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t>содержании безнадзорных сельскохозяйственных животных</w:t>
      </w: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t xml:space="preserve">                                                                                               на территории муниципального образования </w:t>
      </w:r>
    </w:p>
    <w:p w:rsidR="0010795E" w:rsidRDefault="00ED5AC3" w:rsidP="0010795E">
      <w:pPr>
        <w:tabs>
          <w:tab w:val="left" w:pos="709"/>
        </w:tabs>
        <w:jc w:val="right"/>
        <w:rPr>
          <w:sz w:val="26"/>
          <w:szCs w:val="26"/>
        </w:rPr>
      </w:pPr>
      <w:r>
        <w:rPr>
          <w:sz w:val="26"/>
          <w:szCs w:val="26"/>
        </w:rPr>
        <w:t>Краснополянский</w:t>
      </w:r>
      <w:r w:rsidR="0010795E">
        <w:rPr>
          <w:sz w:val="26"/>
          <w:szCs w:val="26"/>
        </w:rPr>
        <w:t xml:space="preserve"> сельсовет  Новосергиевского района </w:t>
      </w:r>
    </w:p>
    <w:p w:rsidR="0010795E" w:rsidRDefault="0010795E" w:rsidP="0010795E">
      <w:pPr>
        <w:tabs>
          <w:tab w:val="left" w:pos="709"/>
        </w:tabs>
        <w:jc w:val="right"/>
        <w:rPr>
          <w:sz w:val="26"/>
          <w:szCs w:val="26"/>
        </w:rPr>
      </w:pPr>
      <w:r>
        <w:rPr>
          <w:sz w:val="26"/>
          <w:szCs w:val="26"/>
        </w:rPr>
        <w:t>Оренбургской области</w:t>
      </w:r>
    </w:p>
    <w:p w:rsidR="0010795E" w:rsidRDefault="0010795E" w:rsidP="0010795E">
      <w:pPr>
        <w:tabs>
          <w:tab w:val="left" w:pos="709"/>
        </w:tabs>
        <w:rPr>
          <w:sz w:val="26"/>
          <w:szCs w:val="26"/>
        </w:rPr>
      </w:pPr>
    </w:p>
    <w:p w:rsidR="0010795E" w:rsidRDefault="0010795E" w:rsidP="0010795E">
      <w:pPr>
        <w:tabs>
          <w:tab w:val="left" w:pos="709"/>
        </w:tabs>
        <w:jc w:val="center"/>
        <w:rPr>
          <w:b/>
          <w:sz w:val="26"/>
          <w:szCs w:val="26"/>
        </w:rPr>
      </w:pPr>
      <w:r>
        <w:rPr>
          <w:b/>
          <w:sz w:val="26"/>
          <w:szCs w:val="26"/>
        </w:rPr>
        <w:t>ЖУРНАЛ УЧЕТА ПОСТУПЛЕНИЯ И ВЫДАЧИ БЕЗНАДЗОРНЫХ СЕЛЬСКОХОЗЯЙСТВЕННЫХ ЖИВОТНЫХ</w:t>
      </w:r>
    </w:p>
    <w:p w:rsidR="0010795E" w:rsidRDefault="0010795E" w:rsidP="0010795E">
      <w:pPr>
        <w:tabs>
          <w:tab w:val="left" w:pos="709"/>
        </w:tabs>
        <w:rPr>
          <w:b/>
          <w:sz w:val="26"/>
          <w:szCs w:val="26"/>
        </w:rPr>
      </w:pPr>
    </w:p>
    <w:tbl>
      <w:tblPr>
        <w:tblW w:w="158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310"/>
        <w:gridCol w:w="2091"/>
        <w:gridCol w:w="1451"/>
        <w:gridCol w:w="1808"/>
        <w:gridCol w:w="1274"/>
        <w:gridCol w:w="3826"/>
        <w:gridCol w:w="1700"/>
        <w:gridCol w:w="1700"/>
      </w:tblGrid>
      <w:tr w:rsidR="0010795E" w:rsidTr="0010795E">
        <w:trPr>
          <w:trHeight w:val="1862"/>
        </w:trPr>
        <w:tc>
          <w:tcPr>
            <w:tcW w:w="71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 П/П</w:t>
            </w:r>
          </w:p>
        </w:tc>
        <w:tc>
          <w:tcPr>
            <w:tcW w:w="131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Дата и время поступления</w:t>
            </w:r>
          </w:p>
          <w:p w:rsidR="0010795E" w:rsidRDefault="0010795E">
            <w:pPr>
              <w:tabs>
                <w:tab w:val="left" w:pos="709"/>
              </w:tabs>
              <w:spacing w:line="276" w:lineRule="auto"/>
              <w:jc w:val="center"/>
              <w:rPr>
                <w:sz w:val="26"/>
                <w:szCs w:val="26"/>
                <w:lang w:eastAsia="ja-JP"/>
              </w:rPr>
            </w:pPr>
            <w:r>
              <w:rPr>
                <w:sz w:val="26"/>
                <w:szCs w:val="26"/>
                <w:lang w:eastAsia="ja-JP"/>
              </w:rPr>
              <w:t>с/х животных</w:t>
            </w:r>
          </w:p>
        </w:tc>
        <w:tc>
          <w:tcPr>
            <w:tcW w:w="2091" w:type="dxa"/>
            <w:tcBorders>
              <w:top w:val="single" w:sz="4" w:space="0" w:color="000000"/>
              <w:left w:val="single" w:sz="4" w:space="0" w:color="000000"/>
              <w:bottom w:val="single" w:sz="4" w:space="0" w:color="000000"/>
              <w:right w:val="single" w:sz="4" w:space="0" w:color="000000"/>
            </w:tcBorders>
          </w:tcPr>
          <w:p w:rsidR="0010795E" w:rsidRDefault="0010795E">
            <w:pPr>
              <w:tabs>
                <w:tab w:val="left" w:pos="709"/>
              </w:tabs>
              <w:spacing w:line="276" w:lineRule="auto"/>
              <w:jc w:val="center"/>
              <w:rPr>
                <w:sz w:val="26"/>
                <w:szCs w:val="26"/>
                <w:lang w:eastAsia="ja-JP"/>
              </w:rPr>
            </w:pPr>
            <w:r>
              <w:rPr>
                <w:sz w:val="26"/>
                <w:szCs w:val="26"/>
                <w:lang w:eastAsia="ja-JP"/>
              </w:rPr>
              <w:t>Отличительные признаки  с/х животных</w:t>
            </w:r>
          </w:p>
          <w:p w:rsidR="0010795E" w:rsidRDefault="0010795E">
            <w:pPr>
              <w:tabs>
                <w:tab w:val="left" w:pos="709"/>
              </w:tabs>
              <w:spacing w:line="276" w:lineRule="auto"/>
              <w:rPr>
                <w:sz w:val="26"/>
                <w:szCs w:val="26"/>
                <w:lang w:eastAsia="ja-JP"/>
              </w:rPr>
            </w:pPr>
          </w:p>
        </w:tc>
        <w:tc>
          <w:tcPr>
            <w:tcW w:w="1451"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Дата и время выдачи с/х животных владельцу</w:t>
            </w:r>
          </w:p>
        </w:tc>
        <w:tc>
          <w:tcPr>
            <w:tcW w:w="1808"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Паспортные  данные владельца</w:t>
            </w:r>
          </w:p>
        </w:tc>
        <w:tc>
          <w:tcPr>
            <w:tcW w:w="1274"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Отметка об уплате расходов и вознаграждения</w:t>
            </w:r>
          </w:p>
        </w:tc>
        <w:tc>
          <w:tcPr>
            <w:tcW w:w="3826"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Адрес м/ж владельца</w:t>
            </w:r>
          </w:p>
        </w:tc>
        <w:tc>
          <w:tcPr>
            <w:tcW w:w="170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Подпись Владельца животных</w:t>
            </w:r>
          </w:p>
        </w:tc>
        <w:tc>
          <w:tcPr>
            <w:tcW w:w="170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Подпись работника ПВС</w:t>
            </w:r>
          </w:p>
        </w:tc>
      </w:tr>
      <w:tr w:rsidR="0080391A" w:rsidTr="0080391A">
        <w:trPr>
          <w:trHeight w:val="573"/>
        </w:trPr>
        <w:tc>
          <w:tcPr>
            <w:tcW w:w="7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1</w:t>
            </w:r>
          </w:p>
        </w:tc>
        <w:tc>
          <w:tcPr>
            <w:tcW w:w="13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2</w:t>
            </w:r>
          </w:p>
        </w:tc>
        <w:tc>
          <w:tcPr>
            <w:tcW w:w="209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3</w:t>
            </w:r>
          </w:p>
        </w:tc>
        <w:tc>
          <w:tcPr>
            <w:tcW w:w="145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4</w:t>
            </w:r>
          </w:p>
        </w:tc>
        <w:tc>
          <w:tcPr>
            <w:tcW w:w="1808"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5</w:t>
            </w:r>
          </w:p>
        </w:tc>
        <w:tc>
          <w:tcPr>
            <w:tcW w:w="1274"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6</w:t>
            </w:r>
          </w:p>
        </w:tc>
        <w:tc>
          <w:tcPr>
            <w:tcW w:w="3826"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7</w:t>
            </w: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8</w:t>
            </w: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9</w:t>
            </w:r>
          </w:p>
        </w:tc>
      </w:tr>
      <w:tr w:rsidR="0080391A" w:rsidTr="0080391A">
        <w:trPr>
          <w:trHeight w:val="573"/>
        </w:trPr>
        <w:tc>
          <w:tcPr>
            <w:tcW w:w="7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3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209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45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808"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3826"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r>
    </w:tbl>
    <w:p w:rsidR="0010795E" w:rsidRDefault="0010795E" w:rsidP="0080391A">
      <w:pPr>
        <w:tabs>
          <w:tab w:val="left" w:pos="709"/>
        </w:tabs>
        <w:spacing w:line="276" w:lineRule="auto"/>
        <w:rPr>
          <w:sz w:val="26"/>
          <w:szCs w:val="26"/>
          <w:lang w:eastAsia="ja-JP"/>
        </w:rPr>
        <w:sectPr w:rsidR="0010795E" w:rsidSect="0010795E">
          <w:pgSz w:w="16838" w:h="11906" w:orient="landscape"/>
          <w:pgMar w:top="1701" w:right="1134" w:bottom="851" w:left="1134" w:header="709" w:footer="709" w:gutter="0"/>
          <w:cols w:space="708"/>
          <w:docGrid w:linePitch="360"/>
        </w:sectPr>
      </w:pPr>
    </w:p>
    <w:p w:rsidR="00150EBF" w:rsidRDefault="00150EBF" w:rsidP="00CB219D"/>
    <w:sectPr w:rsidR="00150EBF" w:rsidSect="00A81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10795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0795E"/>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391A"/>
    <w:rsid w:val="00806A50"/>
    <w:rsid w:val="00807D90"/>
    <w:rsid w:val="0081116E"/>
    <w:rsid w:val="00815974"/>
    <w:rsid w:val="00820977"/>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33C"/>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1C7F"/>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5DC8"/>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19D"/>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5AC3"/>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10795E"/>
    <w:pPr>
      <w:spacing w:after="120"/>
    </w:pPr>
  </w:style>
  <w:style w:type="character" w:customStyle="1" w:styleId="a4">
    <w:name w:val="Основной текст Знак"/>
    <w:basedOn w:val="a0"/>
    <w:link w:val="a3"/>
    <w:uiPriority w:val="99"/>
    <w:semiHidden/>
    <w:rsid w:val="0010795E"/>
    <w:rPr>
      <w:rFonts w:ascii="Times New Roman" w:eastAsia="Calibri" w:hAnsi="Times New Roman" w:cs="Times New Roman"/>
      <w:sz w:val="24"/>
      <w:szCs w:val="24"/>
      <w:lang w:eastAsia="ru-RU"/>
    </w:rPr>
  </w:style>
  <w:style w:type="paragraph" w:styleId="a5">
    <w:name w:val="No Spacing"/>
    <w:uiPriority w:val="1"/>
    <w:qFormat/>
    <w:rsid w:val="00107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10795E"/>
    <w:pPr>
      <w:spacing w:after="120"/>
    </w:pPr>
  </w:style>
  <w:style w:type="character" w:customStyle="1" w:styleId="a4">
    <w:name w:val="Основной текст Знак"/>
    <w:basedOn w:val="a0"/>
    <w:link w:val="a3"/>
    <w:uiPriority w:val="99"/>
    <w:semiHidden/>
    <w:rsid w:val="0010795E"/>
    <w:rPr>
      <w:rFonts w:ascii="Times New Roman" w:eastAsia="Calibri" w:hAnsi="Times New Roman" w:cs="Times New Roman"/>
      <w:sz w:val="24"/>
      <w:szCs w:val="24"/>
      <w:lang w:eastAsia="ru-RU"/>
    </w:rPr>
  </w:style>
  <w:style w:type="paragraph" w:styleId="a5">
    <w:name w:val="No Spacing"/>
    <w:uiPriority w:val="1"/>
    <w:qFormat/>
    <w:rsid w:val="001079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23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1568</Words>
  <Characters>8938</Characters>
  <Application>Microsoft Office Word</Application>
  <DocSecurity>0</DocSecurity>
  <Lines>74</Lines>
  <Paragraphs>20</Paragraphs>
  <ScaleCrop>false</ScaleCrop>
  <Company>SPecialiST RePack</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2</cp:revision>
  <cp:lastPrinted>2022-05-12T07:27:00Z</cp:lastPrinted>
  <dcterms:created xsi:type="dcterms:W3CDTF">2022-05-12T07:28:00Z</dcterms:created>
  <dcterms:modified xsi:type="dcterms:W3CDTF">2022-05-12T07:28:00Z</dcterms:modified>
</cp:coreProperties>
</file>