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60" w:rsidRDefault="00B01C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АДМИНИСТРАЦИЯ</w:t>
      </w:r>
    </w:p>
    <w:p w:rsidR="00567660" w:rsidRDefault="00B01C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МУНИЦИПАЛЬНОГО ОБРАЗОВАНИЯ</w:t>
      </w:r>
    </w:p>
    <w:p w:rsidR="00567660" w:rsidRDefault="00B01C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СЕЛЬСКОЕ ПОСЕЛЕНИЕ</w:t>
      </w:r>
    </w:p>
    <w:p w:rsidR="00567660" w:rsidRDefault="00B01C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КРАСНОПОЛЯНСКИЙ СЕЛЬСОВЕТ </w:t>
      </w:r>
    </w:p>
    <w:p w:rsidR="00567660" w:rsidRDefault="00B01C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НОВОСЕРГИЕВСКОГО РАЙОНА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br/>
        <w:t>ОРЕНБУРГСКОЙ ОБЛАСТИ</w:t>
      </w:r>
    </w:p>
    <w:p w:rsidR="00567660" w:rsidRDefault="0056766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567660" w:rsidRDefault="0056766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</w:p>
    <w:p w:rsidR="00567660" w:rsidRDefault="00B01CA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567660" w:rsidRDefault="0056766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567660" w:rsidRDefault="00B01C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п. Красная Поляна</w:t>
      </w:r>
    </w:p>
    <w:p w:rsidR="00567660" w:rsidRDefault="00B01C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           </w:t>
      </w:r>
    </w:p>
    <w:p w:rsidR="00567660" w:rsidRDefault="00E8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01.03.2024</w:t>
      </w:r>
      <w:r w:rsidR="00B01CA3">
        <w:rPr>
          <w:rFonts w:ascii="Times New Roman" w:eastAsia="Times New Roman" w:hAnsi="Times New Roman" w:cs="Times New Roman"/>
          <w:color w:val="000000"/>
          <w:sz w:val="32"/>
        </w:rPr>
        <w:t xml:space="preserve">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32"/>
        </w:rPr>
        <w:t>08</w:t>
      </w:r>
      <w:r w:rsidR="00B01CA3">
        <w:rPr>
          <w:rFonts w:ascii="Times New Roman" w:eastAsia="Times New Roman" w:hAnsi="Times New Roman" w:cs="Times New Roman"/>
          <w:color w:val="000000"/>
          <w:sz w:val="32"/>
        </w:rPr>
        <w:t>-п</w:t>
      </w:r>
    </w:p>
    <w:p w:rsidR="00567660" w:rsidRDefault="00567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567660" w:rsidRDefault="00B01CA3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Об аннулировании адреса объекта адресации</w:t>
      </w:r>
    </w:p>
    <w:p w:rsidR="00567660" w:rsidRDefault="0056766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67660" w:rsidRDefault="00B01CA3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соответствии со ст. 14 Федерального закона от 06.10.2003г. № 131-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адресов», в целях упорядочения нумерации жилых домов и других строений в п. </w:t>
      </w:r>
      <w:r w:rsidR="00E84168">
        <w:rPr>
          <w:rFonts w:ascii="Times New Roman" w:eastAsia="Times New Roman" w:hAnsi="Times New Roman" w:cs="Times New Roman"/>
          <w:color w:val="000000"/>
          <w:sz w:val="28"/>
        </w:rPr>
        <w:t>Красная Поляна</w:t>
      </w:r>
      <w:r>
        <w:rPr>
          <w:rFonts w:ascii="Times New Roman" w:eastAsia="Times New Roman" w:hAnsi="Times New Roman" w:cs="Times New Roman"/>
          <w:color w:val="000000"/>
          <w:sz w:val="28"/>
        </w:rPr>
        <w:t>, администрация сельсовета постановляет:</w:t>
      </w:r>
      <w:proofErr w:type="gramEnd"/>
    </w:p>
    <w:p w:rsidR="00567660" w:rsidRDefault="00B01CA3">
      <w:pPr>
        <w:tabs>
          <w:tab w:val="left" w:pos="9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1.Аннулировать адреса объектов недвижимости (Приложение №1), в связи с прекращением существования неактуальных, неполных, недостоверных адресов и (или) сведений о них.</w:t>
      </w:r>
    </w:p>
    <w:p w:rsidR="00567660" w:rsidRDefault="00B01CA3">
      <w:pPr>
        <w:tabs>
          <w:tab w:val="left" w:pos="17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оставляю за   собой.</w:t>
      </w:r>
    </w:p>
    <w:p w:rsidR="00567660" w:rsidRDefault="00B01CA3">
      <w:pPr>
        <w:tabs>
          <w:tab w:val="left" w:pos="17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3.Постановление подлежит включению в областной регистр муниципальных нормативных правовых актов.</w:t>
      </w:r>
    </w:p>
    <w:p w:rsidR="00567660" w:rsidRDefault="00B01CA3">
      <w:pPr>
        <w:tabs>
          <w:tab w:val="left" w:pos="1140"/>
        </w:tabs>
        <w:spacing w:after="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4.Настоящее постановление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 в сети Интернет</w:t>
      </w:r>
      <w:r>
        <w:rPr>
          <w:rFonts w:ascii="Arial" w:eastAsia="Arial" w:hAnsi="Arial" w:cs="Arial"/>
          <w:color w:val="000000"/>
          <w:sz w:val="28"/>
        </w:rPr>
        <w:t>.</w:t>
      </w:r>
    </w:p>
    <w:p w:rsidR="00567660" w:rsidRDefault="00567660">
      <w:pPr>
        <w:tabs>
          <w:tab w:val="left" w:pos="1140"/>
        </w:tabs>
        <w:spacing w:after="0"/>
        <w:jc w:val="both"/>
        <w:rPr>
          <w:rFonts w:ascii="Arial" w:eastAsia="Arial" w:hAnsi="Arial" w:cs="Arial"/>
          <w:color w:val="000000"/>
          <w:sz w:val="28"/>
        </w:rPr>
      </w:pPr>
    </w:p>
    <w:p w:rsidR="00567660" w:rsidRDefault="00B01CA3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муниципального образования</w:t>
      </w:r>
    </w:p>
    <w:p w:rsidR="00567660" w:rsidRDefault="00B01CA3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</w:t>
      </w:r>
      <w:r w:rsidR="00DF6A9F">
        <w:rPr>
          <w:rFonts w:ascii="Times New Roman" w:eastAsia="Times New Roman" w:hAnsi="Times New Roman" w:cs="Times New Roman"/>
          <w:color w:val="000000"/>
          <w:sz w:val="28"/>
        </w:rPr>
        <w:t>нопаолянский</w:t>
      </w:r>
      <w:proofErr w:type="spellEnd"/>
      <w:r w:rsidR="00DF6A9F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</w:t>
      </w:r>
      <w:r w:rsidR="00DF6A9F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F6A9F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F6A9F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F6A9F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F6A9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DF6A9F">
        <w:rPr>
          <w:rFonts w:ascii="Times New Roman" w:eastAsia="Times New Roman" w:hAnsi="Times New Roman" w:cs="Times New Roman"/>
          <w:color w:val="000000"/>
          <w:sz w:val="28"/>
        </w:rPr>
        <w:t>Т.В.</w:t>
      </w:r>
      <w:r>
        <w:rPr>
          <w:rFonts w:ascii="Times New Roman" w:eastAsia="Times New Roman" w:hAnsi="Times New Roman" w:cs="Times New Roman"/>
          <w:color w:val="000000"/>
          <w:sz w:val="28"/>
        </w:rPr>
        <w:t>Дедловская</w:t>
      </w:r>
      <w:proofErr w:type="spellEnd"/>
    </w:p>
    <w:p w:rsidR="00567660" w:rsidRDefault="00B01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Разослано: прокуратуру района, ФИАС, в дело</w:t>
      </w:r>
    </w:p>
    <w:p w:rsidR="00DF6A9F" w:rsidRDefault="00DF6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F6A9F" w:rsidRDefault="00DF6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67660" w:rsidRDefault="00B01C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№ 1</w:t>
      </w:r>
    </w:p>
    <w:p w:rsidR="00567660" w:rsidRDefault="00B01C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 постановлению администрации</w:t>
      </w:r>
    </w:p>
    <w:p w:rsidR="00567660" w:rsidRDefault="00B01C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</w:t>
      </w:r>
    </w:p>
    <w:p w:rsidR="00567660" w:rsidRDefault="00B01C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Краснополянский сельсовет </w:t>
      </w:r>
    </w:p>
    <w:p w:rsidR="00567660" w:rsidRDefault="00B01CA3">
      <w:pPr>
        <w:spacing w:after="4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E84168">
        <w:rPr>
          <w:rFonts w:ascii="Times New Roman" w:eastAsia="Times New Roman" w:hAnsi="Times New Roman" w:cs="Times New Roman"/>
          <w:color w:val="000000"/>
          <w:sz w:val="28"/>
        </w:rPr>
        <w:t>01.03.2024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E84168">
        <w:rPr>
          <w:rFonts w:ascii="Times New Roman" w:eastAsia="Times New Roman" w:hAnsi="Times New Roman" w:cs="Times New Roman"/>
          <w:color w:val="000000"/>
          <w:sz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</w:rPr>
        <w:t>-п</w:t>
      </w:r>
    </w:p>
    <w:p w:rsidR="00567660" w:rsidRDefault="00567660">
      <w:pPr>
        <w:spacing w:after="4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67660" w:rsidRDefault="00567660">
      <w:pPr>
        <w:spacing w:after="4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67660" w:rsidRDefault="00567660">
      <w:pPr>
        <w:spacing w:after="4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"/>
        <w:gridCol w:w="988"/>
        <w:gridCol w:w="1203"/>
        <w:gridCol w:w="1016"/>
        <w:gridCol w:w="1198"/>
        <w:gridCol w:w="1511"/>
        <w:gridCol w:w="691"/>
        <w:gridCol w:w="1276"/>
        <w:gridCol w:w="567"/>
        <w:gridCol w:w="532"/>
      </w:tblGrid>
      <w:tr w:rsidR="00567660" w:rsidTr="00FE4EF9">
        <w:trPr>
          <w:trHeight w:val="300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660" w:rsidRDefault="00B01C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660" w:rsidRDefault="00B01CA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Объект</w:t>
            </w:r>
          </w:p>
          <w:p w:rsidR="00567660" w:rsidRDefault="00B01CA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адресации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660" w:rsidRDefault="00B01CA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Уникальный  номер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660" w:rsidRDefault="00B01CA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Страна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660" w:rsidRDefault="00B01CA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Субъект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660" w:rsidRDefault="00B01CA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Муниципальный район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660" w:rsidRDefault="00B01CA3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Населён</w:t>
            </w:r>
          </w:p>
          <w:p w:rsidR="00567660" w:rsidRDefault="00B01CA3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ный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 xml:space="preserve"> пункт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660" w:rsidRDefault="00B01CA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Улица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660" w:rsidRDefault="00B01CA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Дом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660" w:rsidRDefault="00B01CA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квартира</w:t>
            </w:r>
          </w:p>
        </w:tc>
      </w:tr>
      <w:tr w:rsidR="00AF3C4A" w:rsidTr="00FE4EF9">
        <w:trPr>
          <w:trHeight w:val="300"/>
        </w:trPr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C4A" w:rsidRDefault="00AF3C4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C4A" w:rsidRDefault="00AF3C4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Дом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C4A" w:rsidRDefault="00FE4EF9" w:rsidP="00AD2D2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ecb54272-555e-497b-858b-216275a0763f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C4A" w:rsidRDefault="00AF3C4A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Российская</w:t>
            </w:r>
          </w:p>
          <w:p w:rsidR="00AF3C4A" w:rsidRDefault="00AF3C4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Федерация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C4A" w:rsidRDefault="00AF3C4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Оренбургская область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C4A" w:rsidRDefault="00AF3C4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Муниципальный район Краснополянский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C4A" w:rsidRDefault="00FE4EF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Красная Поляна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C4A" w:rsidRDefault="00AF3C4A" w:rsidP="00FE4EF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FE4EF9">
              <w:rPr>
                <w:rFonts w:ascii="Times New Roman CYR" w:eastAsia="Times New Roman CYR" w:hAnsi="Times New Roman CYR" w:cs="Times New Roman CYR"/>
              </w:rPr>
              <w:t>редняя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C4A" w:rsidRDefault="00FE4E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C4A" w:rsidRDefault="00AF3C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660" w:rsidRDefault="0056766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67660" w:rsidRDefault="0056766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67660" w:rsidRDefault="00567660">
      <w:pPr>
        <w:spacing w:after="0" w:line="240" w:lineRule="auto"/>
        <w:ind w:left="-588" w:firstLine="240"/>
        <w:rPr>
          <w:rFonts w:ascii="Times New Roman" w:eastAsia="Times New Roman" w:hAnsi="Times New Roman" w:cs="Times New Roman"/>
          <w:color w:val="000000"/>
        </w:rPr>
      </w:pPr>
    </w:p>
    <w:p w:rsidR="00567660" w:rsidRDefault="00567660">
      <w:pPr>
        <w:spacing w:after="0" w:line="240" w:lineRule="auto"/>
        <w:ind w:left="-588" w:firstLine="240"/>
        <w:rPr>
          <w:rFonts w:ascii="Times New Roman" w:eastAsia="Times New Roman" w:hAnsi="Times New Roman" w:cs="Times New Roman"/>
          <w:color w:val="000000"/>
        </w:rPr>
      </w:pPr>
    </w:p>
    <w:p w:rsidR="00567660" w:rsidRDefault="00567660">
      <w:pPr>
        <w:spacing w:after="4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67660" w:rsidRDefault="00567660">
      <w:pPr>
        <w:spacing w:after="0" w:line="240" w:lineRule="auto"/>
        <w:ind w:left="-588" w:firstLine="240"/>
        <w:rPr>
          <w:rFonts w:ascii="Times New Roman" w:eastAsia="Times New Roman" w:hAnsi="Times New Roman" w:cs="Times New Roman"/>
          <w:color w:val="000000"/>
        </w:rPr>
      </w:pPr>
    </w:p>
    <w:p w:rsidR="00567660" w:rsidRDefault="00567660">
      <w:pPr>
        <w:spacing w:after="400" w:line="240" w:lineRule="auto"/>
        <w:jc w:val="right"/>
        <w:rPr>
          <w:rFonts w:ascii="Times New Roman" w:eastAsia="Times New Roman" w:hAnsi="Times New Roman" w:cs="Times New Roman"/>
          <w:color w:val="000000"/>
          <w:u w:val="single"/>
        </w:rPr>
      </w:pPr>
    </w:p>
    <w:sectPr w:rsidR="00567660" w:rsidSect="008E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660"/>
    <w:rsid w:val="0005391D"/>
    <w:rsid w:val="004000D3"/>
    <w:rsid w:val="00567660"/>
    <w:rsid w:val="007430FE"/>
    <w:rsid w:val="007D015A"/>
    <w:rsid w:val="00812BD6"/>
    <w:rsid w:val="008E2E47"/>
    <w:rsid w:val="00AF3C4A"/>
    <w:rsid w:val="00B01CA3"/>
    <w:rsid w:val="00DF6A9F"/>
    <w:rsid w:val="00E84168"/>
    <w:rsid w:val="00FE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Краснополянский с-с</dc:creator>
  <cp:lastModifiedBy>Admin</cp:lastModifiedBy>
  <cp:revision>2</cp:revision>
  <cp:lastPrinted>2023-12-28T05:00:00Z</cp:lastPrinted>
  <dcterms:created xsi:type="dcterms:W3CDTF">2024-04-12T09:12:00Z</dcterms:created>
  <dcterms:modified xsi:type="dcterms:W3CDTF">2024-04-12T09:12:00Z</dcterms:modified>
</cp:coreProperties>
</file>