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32" w:rsidRPr="00EC7F98" w:rsidRDefault="00CD3432" w:rsidP="00EC7F98">
      <w:pPr>
        <w:jc w:val="center"/>
        <w:rPr>
          <w:rFonts w:ascii="Arial" w:eastAsiaTheme="minorEastAsia" w:hAnsi="Arial" w:cs="Arial"/>
          <w:b/>
          <w:bCs/>
          <w:sz w:val="32"/>
          <w:szCs w:val="32"/>
        </w:rPr>
      </w:pPr>
      <w:r w:rsidRPr="00EC7F98">
        <w:rPr>
          <w:rFonts w:ascii="Arial" w:eastAsiaTheme="minorEastAsia" w:hAnsi="Arial" w:cs="Arial"/>
          <w:b/>
          <w:bCs/>
          <w:sz w:val="32"/>
          <w:szCs w:val="32"/>
        </w:rPr>
        <w:t xml:space="preserve">АДМИНИСТРАЦИЯ </w:t>
      </w:r>
    </w:p>
    <w:p w:rsidR="00CD3432" w:rsidRDefault="00CD3432" w:rsidP="00EC7F98">
      <w:pPr>
        <w:jc w:val="center"/>
        <w:rPr>
          <w:rFonts w:ascii="Arial" w:eastAsiaTheme="minorEastAsia" w:hAnsi="Arial" w:cs="Arial"/>
          <w:b/>
          <w:bCs/>
          <w:sz w:val="32"/>
          <w:szCs w:val="32"/>
        </w:rPr>
      </w:pPr>
      <w:r w:rsidRPr="00EC7F98">
        <w:rPr>
          <w:rFonts w:ascii="Arial" w:eastAsiaTheme="minorEastAsia" w:hAnsi="Arial" w:cs="Arial"/>
          <w:b/>
          <w:bCs/>
          <w:sz w:val="32"/>
          <w:szCs w:val="32"/>
        </w:rPr>
        <w:t>МУНИЦИПАЛЬНОГО ОБРАЗОВАНИЯ</w:t>
      </w:r>
    </w:p>
    <w:p w:rsidR="00EC7F98" w:rsidRPr="00EC7F98" w:rsidRDefault="00EC7F98" w:rsidP="00EC7F98">
      <w:pPr>
        <w:jc w:val="center"/>
        <w:rPr>
          <w:rFonts w:ascii="Arial" w:eastAsiaTheme="minorEastAsia" w:hAnsi="Arial" w:cs="Arial"/>
          <w:b/>
          <w:bCs/>
          <w:sz w:val="32"/>
          <w:szCs w:val="32"/>
        </w:rPr>
      </w:pPr>
      <w:r>
        <w:rPr>
          <w:rFonts w:ascii="Arial" w:eastAsiaTheme="minorEastAsia" w:hAnsi="Arial" w:cs="Arial"/>
          <w:b/>
          <w:bCs/>
          <w:sz w:val="32"/>
          <w:szCs w:val="32"/>
        </w:rPr>
        <w:t>СЕЛЬСКОЕ ПОСЕЛЕНИЕ</w:t>
      </w:r>
    </w:p>
    <w:p w:rsidR="00CD3432" w:rsidRPr="00EC7F98" w:rsidRDefault="00EC7F98" w:rsidP="00EC7F98">
      <w:pPr>
        <w:jc w:val="center"/>
        <w:rPr>
          <w:rFonts w:ascii="Arial" w:eastAsiaTheme="minorEastAsia" w:hAnsi="Arial" w:cs="Arial"/>
          <w:b/>
          <w:bCs/>
          <w:sz w:val="32"/>
          <w:szCs w:val="32"/>
        </w:rPr>
      </w:pPr>
      <w:r>
        <w:rPr>
          <w:rFonts w:ascii="Arial" w:eastAsiaTheme="minorEastAsia" w:hAnsi="Arial" w:cs="Arial"/>
          <w:b/>
          <w:bCs/>
          <w:sz w:val="32"/>
          <w:szCs w:val="32"/>
        </w:rPr>
        <w:t xml:space="preserve">КРАСНОПОЛЯНСКИЙ </w:t>
      </w:r>
      <w:r w:rsidR="00CD3432" w:rsidRPr="00EC7F98">
        <w:rPr>
          <w:rFonts w:ascii="Arial" w:eastAsiaTheme="minorEastAsia" w:hAnsi="Arial" w:cs="Arial"/>
          <w:b/>
          <w:bCs/>
          <w:sz w:val="32"/>
          <w:szCs w:val="32"/>
        </w:rPr>
        <w:t xml:space="preserve">СЕЛЬСОВЕТ </w:t>
      </w:r>
    </w:p>
    <w:p w:rsidR="00CD3432" w:rsidRPr="00EC7F98" w:rsidRDefault="00CD3432" w:rsidP="00EC7F98">
      <w:pPr>
        <w:jc w:val="center"/>
        <w:rPr>
          <w:rFonts w:ascii="Arial" w:eastAsiaTheme="minorEastAsia" w:hAnsi="Arial" w:cs="Arial"/>
          <w:b/>
          <w:bCs/>
          <w:sz w:val="32"/>
          <w:szCs w:val="32"/>
        </w:rPr>
      </w:pPr>
      <w:r w:rsidRPr="00EC7F98">
        <w:rPr>
          <w:rFonts w:ascii="Arial" w:eastAsiaTheme="minorEastAsia" w:hAnsi="Arial" w:cs="Arial"/>
          <w:b/>
          <w:bCs/>
          <w:sz w:val="32"/>
          <w:szCs w:val="32"/>
        </w:rPr>
        <w:t>НОВОСЕРГИЕВСКОГО РАЙОНА</w:t>
      </w:r>
    </w:p>
    <w:p w:rsidR="00CD3432" w:rsidRDefault="00CD3432" w:rsidP="00EC7F98">
      <w:pPr>
        <w:jc w:val="center"/>
        <w:rPr>
          <w:rFonts w:ascii="Arial" w:eastAsiaTheme="minorEastAsia" w:hAnsi="Arial" w:cs="Arial"/>
          <w:b/>
          <w:bCs/>
          <w:sz w:val="32"/>
          <w:szCs w:val="32"/>
        </w:rPr>
      </w:pPr>
      <w:r w:rsidRPr="00EC7F98">
        <w:rPr>
          <w:rFonts w:ascii="Arial" w:eastAsiaTheme="minorEastAsia" w:hAnsi="Arial" w:cs="Arial"/>
          <w:b/>
          <w:bCs/>
          <w:sz w:val="32"/>
          <w:szCs w:val="32"/>
        </w:rPr>
        <w:t>ОРЕНБУРГСКОЙ ОБЛАСТИ</w:t>
      </w:r>
    </w:p>
    <w:p w:rsidR="00EC7F98" w:rsidRDefault="00EC7F98" w:rsidP="00EC7F98">
      <w:pPr>
        <w:jc w:val="center"/>
        <w:rPr>
          <w:rFonts w:ascii="Arial" w:eastAsiaTheme="minorEastAsia" w:hAnsi="Arial" w:cs="Arial"/>
          <w:b/>
          <w:bCs/>
          <w:sz w:val="32"/>
          <w:szCs w:val="32"/>
        </w:rPr>
      </w:pPr>
    </w:p>
    <w:p w:rsidR="00EC7F98" w:rsidRPr="00EC7F98" w:rsidRDefault="00EC7F98" w:rsidP="00EC7F98">
      <w:pPr>
        <w:jc w:val="center"/>
        <w:rPr>
          <w:rFonts w:ascii="Arial" w:eastAsiaTheme="minorEastAsia" w:hAnsi="Arial" w:cs="Arial"/>
          <w:b/>
          <w:bCs/>
          <w:sz w:val="32"/>
          <w:szCs w:val="32"/>
        </w:rPr>
      </w:pPr>
    </w:p>
    <w:p w:rsidR="00CD3432" w:rsidRPr="00EC7F98" w:rsidRDefault="00CD3432" w:rsidP="00EC7F98">
      <w:pPr>
        <w:jc w:val="center"/>
        <w:rPr>
          <w:rFonts w:ascii="Arial" w:eastAsiaTheme="minorEastAsia" w:hAnsi="Arial" w:cs="Arial"/>
          <w:b/>
          <w:bCs/>
          <w:sz w:val="32"/>
          <w:szCs w:val="32"/>
        </w:rPr>
      </w:pPr>
      <w:r w:rsidRPr="00EC7F98">
        <w:rPr>
          <w:rFonts w:ascii="Arial" w:eastAsiaTheme="minorEastAsia" w:hAnsi="Arial" w:cs="Arial"/>
          <w:b/>
          <w:bCs/>
          <w:sz w:val="32"/>
          <w:szCs w:val="32"/>
        </w:rPr>
        <w:t>ПОСТАНОВЛЕНИЕ</w:t>
      </w:r>
    </w:p>
    <w:p w:rsidR="00CD3432" w:rsidRPr="00EC7F98" w:rsidRDefault="00CD3432" w:rsidP="00EC7F98">
      <w:pPr>
        <w:suppressAutoHyphens/>
        <w:jc w:val="center"/>
        <w:textAlignment w:val="baseline"/>
        <w:rPr>
          <w:rFonts w:ascii="Arial" w:eastAsia="Times New Roman" w:hAnsi="Arial" w:cs="Arial"/>
          <w:kern w:val="2"/>
          <w:sz w:val="32"/>
          <w:szCs w:val="32"/>
          <w:highlight w:val="white"/>
          <w:lang w:eastAsia="zh-CN"/>
        </w:rPr>
      </w:pPr>
    </w:p>
    <w:p w:rsidR="00CD3432" w:rsidRPr="00FE1BDD" w:rsidRDefault="00FC278C" w:rsidP="00EC7F98">
      <w:pPr>
        <w:suppressAutoHyphens/>
        <w:textAlignment w:val="baseline"/>
        <w:rPr>
          <w:rFonts w:ascii="Arial" w:eastAsia="Times New Roman" w:hAnsi="Arial" w:cs="Arial"/>
          <w:b/>
          <w:kern w:val="2"/>
          <w:sz w:val="32"/>
          <w:szCs w:val="32"/>
          <w:shd w:val="clear" w:color="auto" w:fill="FFFFFF"/>
          <w:lang w:eastAsia="zh-CN"/>
        </w:rPr>
      </w:pPr>
      <w:r w:rsidRPr="00FE1BDD">
        <w:rPr>
          <w:rFonts w:ascii="Arial" w:eastAsia="Times New Roman" w:hAnsi="Arial" w:cs="Arial"/>
          <w:b/>
          <w:kern w:val="2"/>
          <w:sz w:val="32"/>
          <w:szCs w:val="32"/>
          <w:shd w:val="clear" w:color="auto" w:fill="FFFFFF"/>
          <w:lang w:eastAsia="zh-CN"/>
        </w:rPr>
        <w:t>01.08.2023</w:t>
      </w:r>
      <w:r w:rsidR="00CD3432" w:rsidRPr="00FE1BDD">
        <w:rPr>
          <w:rFonts w:ascii="Arial" w:eastAsia="Times New Roman" w:hAnsi="Arial" w:cs="Arial"/>
          <w:b/>
          <w:kern w:val="2"/>
          <w:sz w:val="32"/>
          <w:szCs w:val="32"/>
          <w:shd w:val="clear" w:color="auto" w:fill="FFFFFF"/>
          <w:lang w:eastAsia="zh-CN"/>
        </w:rPr>
        <w:tab/>
      </w:r>
      <w:bookmarkStart w:id="0" w:name="_GoBack"/>
      <w:bookmarkEnd w:id="0"/>
      <w:r w:rsidR="00EC7F98" w:rsidRPr="00FE1BDD">
        <w:rPr>
          <w:rFonts w:ascii="Arial" w:eastAsia="Times New Roman" w:hAnsi="Arial" w:cs="Arial"/>
          <w:b/>
          <w:kern w:val="2"/>
          <w:sz w:val="32"/>
          <w:szCs w:val="32"/>
          <w:shd w:val="clear" w:color="auto" w:fill="FFFFFF"/>
          <w:lang w:eastAsia="zh-CN"/>
        </w:rPr>
        <w:tab/>
      </w:r>
      <w:r w:rsidR="00EC7F98" w:rsidRPr="00FE1BDD">
        <w:rPr>
          <w:rFonts w:ascii="Arial" w:eastAsia="Times New Roman" w:hAnsi="Arial" w:cs="Arial"/>
          <w:b/>
          <w:kern w:val="2"/>
          <w:sz w:val="32"/>
          <w:szCs w:val="32"/>
          <w:shd w:val="clear" w:color="auto" w:fill="FFFFFF"/>
          <w:lang w:eastAsia="zh-CN"/>
        </w:rPr>
        <w:tab/>
      </w:r>
      <w:r w:rsidR="00EC7F98" w:rsidRPr="00FE1BDD">
        <w:rPr>
          <w:rFonts w:ascii="Arial" w:eastAsia="Times New Roman" w:hAnsi="Arial" w:cs="Arial"/>
          <w:b/>
          <w:kern w:val="2"/>
          <w:sz w:val="32"/>
          <w:szCs w:val="32"/>
          <w:shd w:val="clear" w:color="auto" w:fill="FFFFFF"/>
          <w:lang w:eastAsia="zh-CN"/>
        </w:rPr>
        <w:tab/>
      </w:r>
      <w:r w:rsidR="00EC7F98" w:rsidRPr="00FE1BDD">
        <w:rPr>
          <w:rFonts w:ascii="Arial" w:eastAsia="Times New Roman" w:hAnsi="Arial" w:cs="Arial"/>
          <w:b/>
          <w:kern w:val="2"/>
          <w:sz w:val="32"/>
          <w:szCs w:val="32"/>
          <w:shd w:val="clear" w:color="auto" w:fill="FFFFFF"/>
          <w:lang w:eastAsia="zh-CN"/>
        </w:rPr>
        <w:tab/>
      </w:r>
      <w:r w:rsidR="00EC7F98" w:rsidRPr="00FE1BDD">
        <w:rPr>
          <w:rFonts w:ascii="Arial" w:eastAsia="Times New Roman" w:hAnsi="Arial" w:cs="Arial"/>
          <w:b/>
          <w:kern w:val="2"/>
          <w:sz w:val="32"/>
          <w:szCs w:val="32"/>
          <w:shd w:val="clear" w:color="auto" w:fill="FFFFFF"/>
          <w:lang w:eastAsia="zh-CN"/>
        </w:rPr>
        <w:tab/>
      </w:r>
      <w:r w:rsidR="00EC7F98" w:rsidRPr="00FE1BDD">
        <w:rPr>
          <w:rFonts w:ascii="Arial" w:eastAsia="Times New Roman" w:hAnsi="Arial" w:cs="Arial"/>
          <w:b/>
          <w:kern w:val="2"/>
          <w:sz w:val="32"/>
          <w:szCs w:val="32"/>
          <w:shd w:val="clear" w:color="auto" w:fill="FFFFFF"/>
          <w:lang w:eastAsia="zh-CN"/>
        </w:rPr>
        <w:tab/>
      </w:r>
      <w:r w:rsidR="00EC7F98" w:rsidRPr="00FE1BDD">
        <w:rPr>
          <w:rFonts w:ascii="Arial" w:eastAsia="Times New Roman" w:hAnsi="Arial" w:cs="Arial"/>
          <w:b/>
          <w:kern w:val="2"/>
          <w:sz w:val="32"/>
          <w:szCs w:val="32"/>
          <w:shd w:val="clear" w:color="auto" w:fill="FFFFFF"/>
          <w:lang w:eastAsia="zh-CN"/>
        </w:rPr>
        <w:tab/>
      </w:r>
      <w:r w:rsidR="00EC7F98" w:rsidRPr="00FE1BDD">
        <w:rPr>
          <w:rFonts w:ascii="Arial" w:eastAsia="Times New Roman" w:hAnsi="Arial" w:cs="Arial"/>
          <w:b/>
          <w:kern w:val="2"/>
          <w:sz w:val="32"/>
          <w:szCs w:val="32"/>
          <w:shd w:val="clear" w:color="auto" w:fill="FFFFFF"/>
          <w:lang w:eastAsia="zh-CN"/>
        </w:rPr>
        <w:tab/>
      </w:r>
      <w:r w:rsidRPr="00FE1BDD">
        <w:rPr>
          <w:rFonts w:ascii="Arial" w:eastAsia="Times New Roman" w:hAnsi="Arial" w:cs="Arial"/>
          <w:b/>
          <w:kern w:val="2"/>
          <w:sz w:val="32"/>
          <w:szCs w:val="32"/>
          <w:shd w:val="clear" w:color="auto" w:fill="FFFFFF"/>
          <w:lang w:eastAsia="zh-CN"/>
        </w:rPr>
        <w:t>№39-п</w:t>
      </w:r>
    </w:p>
    <w:p w:rsidR="00CD3432" w:rsidRPr="00FE1BDD" w:rsidRDefault="00CD3432" w:rsidP="00EC7F98">
      <w:pPr>
        <w:pStyle w:val="1"/>
        <w:ind w:firstLine="0"/>
        <w:rPr>
          <w:rFonts w:ascii="Arial" w:hAnsi="Arial" w:cs="Arial"/>
          <w:b/>
          <w:bCs/>
          <w:sz w:val="32"/>
          <w:szCs w:val="32"/>
        </w:rPr>
      </w:pPr>
      <w:bookmarkStart w:id="1" w:name="_Toc105952706"/>
      <w:bookmarkEnd w:id="1"/>
    </w:p>
    <w:p w:rsidR="00CD3432" w:rsidRPr="00EC7F98" w:rsidRDefault="00CD3432" w:rsidP="00EC7F98">
      <w:pPr>
        <w:pStyle w:val="1"/>
        <w:ind w:firstLine="0"/>
        <w:rPr>
          <w:rFonts w:ascii="Arial" w:hAnsi="Arial" w:cs="Arial"/>
          <w:b/>
          <w:bCs/>
          <w:sz w:val="32"/>
          <w:szCs w:val="32"/>
        </w:rPr>
      </w:pPr>
    </w:p>
    <w:p w:rsidR="00EC7F98" w:rsidRDefault="005B7357" w:rsidP="00EC7F98">
      <w:pPr>
        <w:pStyle w:val="1"/>
        <w:ind w:firstLine="0"/>
        <w:jc w:val="center"/>
        <w:rPr>
          <w:rFonts w:ascii="Arial" w:hAnsi="Arial" w:cs="Arial"/>
          <w:b/>
          <w:bCs/>
          <w:sz w:val="32"/>
          <w:szCs w:val="32"/>
        </w:rPr>
      </w:pPr>
      <w:r w:rsidRPr="00EC7F98">
        <w:rPr>
          <w:rFonts w:ascii="Arial" w:hAnsi="Arial" w:cs="Arial"/>
          <w:b/>
          <w:bCs/>
          <w:sz w:val="32"/>
          <w:szCs w:val="32"/>
        </w:rPr>
        <w:t xml:space="preserve">Об утверждении административного </w:t>
      </w:r>
    </w:p>
    <w:p w:rsidR="00EC7F98" w:rsidRDefault="00EC7F98" w:rsidP="00EC7F98">
      <w:pPr>
        <w:pStyle w:val="1"/>
        <w:ind w:firstLine="0"/>
        <w:jc w:val="center"/>
        <w:rPr>
          <w:rFonts w:ascii="Arial" w:hAnsi="Arial" w:cs="Arial"/>
          <w:b/>
          <w:bCs/>
          <w:sz w:val="32"/>
          <w:szCs w:val="32"/>
        </w:rPr>
      </w:pPr>
      <w:r>
        <w:rPr>
          <w:rFonts w:ascii="Arial" w:hAnsi="Arial" w:cs="Arial"/>
          <w:b/>
          <w:bCs/>
          <w:sz w:val="32"/>
          <w:szCs w:val="32"/>
        </w:rPr>
        <w:t xml:space="preserve">регламента предоставления </w:t>
      </w:r>
      <w:r w:rsidR="005B7357" w:rsidRPr="00EC7F98">
        <w:rPr>
          <w:rFonts w:ascii="Arial" w:hAnsi="Arial" w:cs="Arial"/>
          <w:b/>
          <w:bCs/>
          <w:sz w:val="32"/>
          <w:szCs w:val="32"/>
        </w:rPr>
        <w:t xml:space="preserve">услуги </w:t>
      </w:r>
    </w:p>
    <w:p w:rsidR="00EC7F98" w:rsidRDefault="005B7357" w:rsidP="00EC7F98">
      <w:pPr>
        <w:pStyle w:val="1"/>
        <w:ind w:firstLine="0"/>
        <w:jc w:val="center"/>
        <w:rPr>
          <w:rFonts w:ascii="Arial" w:hAnsi="Arial" w:cs="Arial"/>
          <w:b/>
          <w:bCs/>
          <w:sz w:val="32"/>
          <w:szCs w:val="32"/>
        </w:rPr>
      </w:pPr>
      <w:r w:rsidRPr="00EC7F98">
        <w:rPr>
          <w:rFonts w:ascii="Arial" w:hAnsi="Arial" w:cs="Arial"/>
          <w:b/>
          <w:bCs/>
          <w:sz w:val="32"/>
          <w:szCs w:val="32"/>
        </w:rPr>
        <w:t>«Устранение технических ошибок в</w:t>
      </w:r>
      <w:r w:rsidR="00EC7F98">
        <w:rPr>
          <w:rFonts w:ascii="Arial" w:hAnsi="Arial" w:cs="Arial"/>
          <w:b/>
          <w:bCs/>
          <w:sz w:val="32"/>
          <w:szCs w:val="32"/>
        </w:rPr>
        <w:t xml:space="preserve"> </w:t>
      </w:r>
      <w:r w:rsidRPr="00EC7F98">
        <w:rPr>
          <w:rFonts w:ascii="Arial" w:hAnsi="Arial" w:cs="Arial"/>
          <w:b/>
          <w:bCs/>
          <w:sz w:val="32"/>
          <w:szCs w:val="32"/>
        </w:rPr>
        <w:t>правоустанавливающих документах</w:t>
      </w:r>
    </w:p>
    <w:p w:rsidR="00AC22C0" w:rsidRDefault="005B7357" w:rsidP="00EC7F98">
      <w:pPr>
        <w:pStyle w:val="1"/>
        <w:ind w:firstLine="0"/>
        <w:jc w:val="center"/>
        <w:rPr>
          <w:rFonts w:ascii="Arial" w:eastAsia="Consolas" w:hAnsi="Arial" w:cs="Arial"/>
          <w:sz w:val="32"/>
          <w:szCs w:val="32"/>
        </w:rPr>
      </w:pPr>
      <w:r w:rsidRPr="00EC7F98">
        <w:rPr>
          <w:rFonts w:ascii="Arial" w:hAnsi="Arial" w:cs="Arial"/>
          <w:b/>
          <w:bCs/>
          <w:sz w:val="32"/>
          <w:szCs w:val="32"/>
        </w:rPr>
        <w:t xml:space="preserve"> о предоставлении земельного участка,</w:t>
      </w:r>
      <w:r w:rsidRPr="00EC7F98">
        <w:rPr>
          <w:rFonts w:ascii="Arial" w:hAnsi="Arial" w:cs="Arial"/>
          <w:b/>
          <w:bCs/>
          <w:sz w:val="32"/>
          <w:szCs w:val="32"/>
        </w:rPr>
        <w:br/>
        <w:t>принятых органами местного самоуправления</w:t>
      </w:r>
      <w:r w:rsidRPr="00EC7F98">
        <w:rPr>
          <w:rFonts w:ascii="Arial" w:eastAsia="Consolas" w:hAnsi="Arial" w:cs="Arial"/>
          <w:sz w:val="32"/>
          <w:szCs w:val="32"/>
        </w:rPr>
        <w:t>»</w:t>
      </w:r>
    </w:p>
    <w:p w:rsidR="00EC7F98" w:rsidRDefault="00EC7F98" w:rsidP="00EC7F98">
      <w:pPr>
        <w:pStyle w:val="1"/>
        <w:ind w:firstLine="0"/>
        <w:jc w:val="center"/>
        <w:rPr>
          <w:rFonts w:ascii="Arial" w:eastAsia="Consolas" w:hAnsi="Arial" w:cs="Arial"/>
          <w:sz w:val="32"/>
          <w:szCs w:val="32"/>
        </w:rPr>
      </w:pPr>
    </w:p>
    <w:p w:rsidR="00EC7F98" w:rsidRPr="00EC7F98" w:rsidRDefault="00EC7F98" w:rsidP="00EC7F98">
      <w:pPr>
        <w:pStyle w:val="1"/>
        <w:ind w:firstLine="0"/>
        <w:jc w:val="center"/>
        <w:rPr>
          <w:rFonts w:ascii="Arial" w:eastAsia="Consolas" w:hAnsi="Arial" w:cs="Arial"/>
          <w:sz w:val="32"/>
          <w:szCs w:val="32"/>
        </w:rPr>
      </w:pPr>
    </w:p>
    <w:p w:rsidR="00AC22C0" w:rsidRDefault="005B7357" w:rsidP="00EC7F98">
      <w:pPr>
        <w:pStyle w:val="1"/>
        <w:ind w:firstLine="840"/>
        <w:jc w:val="both"/>
        <w:rPr>
          <w:rFonts w:ascii="Arial" w:hAnsi="Arial" w:cs="Arial"/>
          <w:sz w:val="24"/>
          <w:szCs w:val="24"/>
        </w:rPr>
      </w:pPr>
      <w:r w:rsidRPr="00EC7F98">
        <w:rPr>
          <w:rFonts w:ascii="Arial" w:hAnsi="Arial" w:cs="Arial"/>
          <w:sz w:val="24"/>
          <w:szCs w:val="24"/>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w:t>
      </w:r>
      <w:r w:rsidR="00FC278C" w:rsidRPr="00EC7F98">
        <w:rPr>
          <w:rFonts w:ascii="Arial" w:hAnsi="Arial" w:cs="Arial"/>
          <w:sz w:val="24"/>
          <w:szCs w:val="24"/>
        </w:rPr>
        <w:t xml:space="preserve"> Краснополянский сельсовет Новосергиевского района Оренбургской области:</w:t>
      </w:r>
    </w:p>
    <w:p w:rsidR="00E0187C" w:rsidRPr="003E6B28" w:rsidRDefault="00E0187C" w:rsidP="00E0187C">
      <w:pPr>
        <w:pStyle w:val="1"/>
        <w:tabs>
          <w:tab w:val="left" w:leader="underscore" w:pos="8429"/>
        </w:tabs>
        <w:ind w:firstLine="0"/>
        <w:jc w:val="both"/>
        <w:rPr>
          <w:rFonts w:ascii="Arial" w:hAnsi="Arial" w:cs="Arial"/>
          <w:sz w:val="24"/>
          <w:szCs w:val="24"/>
        </w:rPr>
      </w:pPr>
      <w:r>
        <w:rPr>
          <w:rFonts w:ascii="Arial" w:hAnsi="Arial" w:cs="Arial"/>
          <w:sz w:val="24"/>
          <w:szCs w:val="24"/>
        </w:rPr>
        <w:t>1.</w:t>
      </w:r>
      <w:r w:rsidR="005B7357" w:rsidRPr="00EC7F98">
        <w:rPr>
          <w:rFonts w:ascii="Arial" w:hAnsi="Arial" w:cs="Arial"/>
          <w:sz w:val="24"/>
          <w:szCs w:val="24"/>
        </w:rPr>
        <w:t xml:space="preserve">Утвердить прилагаемый Административный регламент предоставления муниципальной услуги «Устранение технических ошибок в правоустанавливающих документах о предоставлении земельного участка, </w:t>
      </w:r>
      <w:r w:rsidR="00DF0E71" w:rsidRPr="00EC7F98">
        <w:rPr>
          <w:rFonts w:ascii="Arial" w:hAnsi="Arial" w:cs="Arial"/>
          <w:sz w:val="24"/>
          <w:szCs w:val="24"/>
        </w:rPr>
        <w:t>муниципального образования Краснополянский сельсовет Новосергиевского района Оренбургской области.</w:t>
      </w:r>
      <w:r w:rsidRPr="00E0187C">
        <w:rPr>
          <w:rFonts w:ascii="Arial" w:hAnsi="Arial" w:cs="Arial"/>
          <w:sz w:val="24"/>
          <w:szCs w:val="24"/>
        </w:rPr>
        <w:t xml:space="preserve"> </w:t>
      </w:r>
      <w:r w:rsidRPr="003E6B28">
        <w:rPr>
          <w:rFonts w:ascii="Arial" w:hAnsi="Arial" w:cs="Arial"/>
          <w:sz w:val="24"/>
          <w:szCs w:val="24"/>
        </w:rPr>
        <w:t>согласно приложению № 1</w:t>
      </w:r>
    </w:p>
    <w:p w:rsidR="00AC22C0" w:rsidRPr="00EC7F98" w:rsidRDefault="00E0187C" w:rsidP="00E0187C">
      <w:pPr>
        <w:pStyle w:val="1"/>
        <w:tabs>
          <w:tab w:val="left" w:pos="1140"/>
        </w:tabs>
        <w:ind w:firstLine="0"/>
        <w:jc w:val="both"/>
        <w:rPr>
          <w:rFonts w:ascii="Arial" w:hAnsi="Arial" w:cs="Arial"/>
          <w:sz w:val="24"/>
          <w:szCs w:val="24"/>
        </w:rPr>
      </w:pPr>
      <w:r>
        <w:rPr>
          <w:rFonts w:ascii="Arial" w:hAnsi="Arial" w:cs="Arial"/>
          <w:sz w:val="24"/>
          <w:szCs w:val="24"/>
        </w:rPr>
        <w:t>2.</w:t>
      </w:r>
      <w:r w:rsidR="00CD3432" w:rsidRPr="00EC7F98">
        <w:rPr>
          <w:rFonts w:ascii="Arial" w:hAnsi="Arial" w:cs="Arial"/>
          <w:sz w:val="24"/>
          <w:szCs w:val="24"/>
        </w:rPr>
        <w:t xml:space="preserve">Постановление вступает в силу </w:t>
      </w:r>
      <w:r w:rsidR="005B7357" w:rsidRPr="00EC7F98">
        <w:rPr>
          <w:rFonts w:ascii="Arial" w:hAnsi="Arial" w:cs="Arial"/>
          <w:sz w:val="24"/>
          <w:szCs w:val="24"/>
        </w:rPr>
        <w:t xml:space="preserve">со дня его </w:t>
      </w:r>
      <w:r w:rsidR="00CD3432" w:rsidRPr="00EC7F98">
        <w:rPr>
          <w:rFonts w:ascii="Arial" w:hAnsi="Arial" w:cs="Arial"/>
          <w:sz w:val="24"/>
          <w:szCs w:val="24"/>
        </w:rPr>
        <w:t>подписания и подлежит размещению на официальном сайте администрации Краснополянского сельсовета</w:t>
      </w:r>
      <w:r w:rsidR="005B7357" w:rsidRPr="00EC7F98">
        <w:rPr>
          <w:rFonts w:ascii="Arial" w:hAnsi="Arial" w:cs="Arial"/>
          <w:sz w:val="24"/>
          <w:szCs w:val="24"/>
        </w:rPr>
        <w:t>.</w:t>
      </w:r>
    </w:p>
    <w:p w:rsidR="00AC22C0" w:rsidRPr="00EC7F98" w:rsidRDefault="00FE1BDD" w:rsidP="00FE1BDD">
      <w:pPr>
        <w:pStyle w:val="1"/>
        <w:tabs>
          <w:tab w:val="left" w:pos="1791"/>
        </w:tabs>
        <w:ind w:firstLine="0"/>
        <w:jc w:val="both"/>
        <w:rPr>
          <w:rFonts w:ascii="Arial" w:hAnsi="Arial" w:cs="Arial"/>
          <w:sz w:val="24"/>
          <w:szCs w:val="24"/>
        </w:rPr>
      </w:pPr>
      <w:r>
        <w:rPr>
          <w:rFonts w:ascii="Arial" w:hAnsi="Arial" w:cs="Arial"/>
          <w:sz w:val="24"/>
          <w:szCs w:val="24"/>
        </w:rPr>
        <w:t>3.</w:t>
      </w:r>
      <w:r w:rsidR="005B7357" w:rsidRPr="00EC7F98">
        <w:rPr>
          <w:rFonts w:ascii="Arial" w:hAnsi="Arial" w:cs="Arial"/>
          <w:sz w:val="24"/>
          <w:szCs w:val="24"/>
        </w:rPr>
        <w:t>Контроль за исполнением настоящего постановления оставляю за собой.</w:t>
      </w:r>
    </w:p>
    <w:p w:rsidR="00FC278C" w:rsidRPr="00EC7F98" w:rsidRDefault="00FC278C" w:rsidP="00EC7F98">
      <w:pPr>
        <w:pStyle w:val="1"/>
        <w:tabs>
          <w:tab w:val="left" w:pos="1791"/>
        </w:tabs>
        <w:ind w:firstLine="0"/>
        <w:jc w:val="both"/>
        <w:rPr>
          <w:rFonts w:ascii="Arial" w:hAnsi="Arial" w:cs="Arial"/>
          <w:sz w:val="24"/>
          <w:szCs w:val="24"/>
        </w:rPr>
      </w:pPr>
    </w:p>
    <w:p w:rsidR="00FC278C" w:rsidRPr="00EC7F98" w:rsidRDefault="00FC278C" w:rsidP="00EC7F98">
      <w:pPr>
        <w:pStyle w:val="1"/>
        <w:tabs>
          <w:tab w:val="left" w:pos="1791"/>
        </w:tabs>
        <w:ind w:firstLine="0"/>
        <w:jc w:val="both"/>
        <w:rPr>
          <w:rFonts w:ascii="Arial" w:hAnsi="Arial" w:cs="Arial"/>
          <w:sz w:val="24"/>
          <w:szCs w:val="24"/>
        </w:rPr>
      </w:pPr>
    </w:p>
    <w:p w:rsidR="00FC278C" w:rsidRPr="00EC7F98" w:rsidRDefault="00FC278C" w:rsidP="00EC7F98">
      <w:pPr>
        <w:pStyle w:val="1"/>
        <w:tabs>
          <w:tab w:val="left" w:pos="1791"/>
        </w:tabs>
        <w:ind w:firstLine="0"/>
        <w:jc w:val="both"/>
        <w:rPr>
          <w:rFonts w:ascii="Arial" w:hAnsi="Arial" w:cs="Arial"/>
          <w:sz w:val="24"/>
          <w:szCs w:val="24"/>
        </w:rPr>
      </w:pPr>
    </w:p>
    <w:p w:rsidR="00CD3432" w:rsidRPr="00EC7F98" w:rsidRDefault="00CD3432" w:rsidP="00EC7F98">
      <w:pPr>
        <w:pStyle w:val="1"/>
        <w:tabs>
          <w:tab w:val="left" w:pos="1791"/>
        </w:tabs>
        <w:jc w:val="both"/>
        <w:rPr>
          <w:rFonts w:ascii="Arial" w:hAnsi="Arial" w:cs="Arial"/>
          <w:sz w:val="24"/>
          <w:szCs w:val="24"/>
        </w:rPr>
      </w:pPr>
      <w:r w:rsidRPr="00EC7F98">
        <w:rPr>
          <w:rFonts w:ascii="Arial" w:hAnsi="Arial" w:cs="Arial"/>
          <w:sz w:val="24"/>
          <w:szCs w:val="24"/>
        </w:rPr>
        <w:t>Глава администрации</w:t>
      </w:r>
    </w:p>
    <w:p w:rsidR="00CD3432" w:rsidRPr="00EC7F98" w:rsidRDefault="00CD3432" w:rsidP="00EC7F98">
      <w:pPr>
        <w:pStyle w:val="1"/>
        <w:tabs>
          <w:tab w:val="left" w:pos="1791"/>
        </w:tabs>
        <w:jc w:val="both"/>
        <w:rPr>
          <w:rFonts w:ascii="Arial" w:hAnsi="Arial" w:cs="Arial"/>
          <w:sz w:val="24"/>
          <w:szCs w:val="24"/>
        </w:rPr>
      </w:pPr>
      <w:r w:rsidRPr="00EC7F98">
        <w:rPr>
          <w:rFonts w:ascii="Arial" w:hAnsi="Arial" w:cs="Arial"/>
          <w:sz w:val="24"/>
          <w:szCs w:val="24"/>
        </w:rPr>
        <w:t>МО Краснополянски</w:t>
      </w:r>
      <w:r w:rsidR="00EC7F98">
        <w:rPr>
          <w:rFonts w:ascii="Arial" w:hAnsi="Arial" w:cs="Arial"/>
          <w:sz w:val="24"/>
          <w:szCs w:val="24"/>
        </w:rPr>
        <w:t>й сельсовет</w:t>
      </w:r>
      <w:r w:rsidR="00EC7F98">
        <w:rPr>
          <w:rFonts w:ascii="Arial" w:hAnsi="Arial" w:cs="Arial"/>
          <w:sz w:val="24"/>
          <w:szCs w:val="24"/>
        </w:rPr>
        <w:tab/>
      </w:r>
      <w:r w:rsidR="00EC7F98">
        <w:rPr>
          <w:rFonts w:ascii="Arial" w:hAnsi="Arial" w:cs="Arial"/>
          <w:sz w:val="24"/>
          <w:szCs w:val="24"/>
        </w:rPr>
        <w:tab/>
      </w:r>
      <w:r w:rsidR="00EC7F98">
        <w:rPr>
          <w:rFonts w:ascii="Arial" w:hAnsi="Arial" w:cs="Arial"/>
          <w:sz w:val="24"/>
          <w:szCs w:val="24"/>
        </w:rPr>
        <w:tab/>
      </w:r>
      <w:r w:rsidR="00EC7F98">
        <w:rPr>
          <w:rFonts w:ascii="Arial" w:hAnsi="Arial" w:cs="Arial"/>
          <w:sz w:val="24"/>
          <w:szCs w:val="24"/>
        </w:rPr>
        <w:tab/>
      </w:r>
      <w:r w:rsidR="00EC7F98">
        <w:rPr>
          <w:rFonts w:ascii="Arial" w:hAnsi="Arial" w:cs="Arial"/>
          <w:sz w:val="24"/>
          <w:szCs w:val="24"/>
        </w:rPr>
        <w:tab/>
      </w:r>
      <w:r w:rsidRPr="00EC7F98">
        <w:rPr>
          <w:rFonts w:ascii="Arial" w:hAnsi="Arial" w:cs="Arial"/>
          <w:sz w:val="24"/>
          <w:szCs w:val="24"/>
        </w:rPr>
        <w:t>Т.В.Дедловская</w:t>
      </w:r>
    </w:p>
    <w:p w:rsidR="00CD3432" w:rsidRPr="00EC7F98" w:rsidRDefault="00CD3432" w:rsidP="00EC7F98">
      <w:pPr>
        <w:pStyle w:val="1"/>
        <w:tabs>
          <w:tab w:val="left" w:pos="1791"/>
        </w:tabs>
        <w:jc w:val="both"/>
        <w:rPr>
          <w:rFonts w:ascii="Arial" w:hAnsi="Arial" w:cs="Arial"/>
          <w:sz w:val="24"/>
          <w:szCs w:val="24"/>
        </w:rPr>
      </w:pPr>
    </w:p>
    <w:p w:rsidR="00CD3432" w:rsidRPr="00EC7F98" w:rsidRDefault="00CD3432" w:rsidP="00EC7F98">
      <w:pPr>
        <w:pStyle w:val="1"/>
        <w:tabs>
          <w:tab w:val="left" w:pos="1791"/>
        </w:tabs>
        <w:jc w:val="both"/>
        <w:rPr>
          <w:rFonts w:ascii="Arial" w:hAnsi="Arial" w:cs="Arial"/>
          <w:sz w:val="24"/>
          <w:szCs w:val="24"/>
        </w:rPr>
      </w:pPr>
    </w:p>
    <w:p w:rsidR="00FC278C" w:rsidRPr="00EC7F98" w:rsidRDefault="00FC278C" w:rsidP="00EC7F98">
      <w:pPr>
        <w:pStyle w:val="1"/>
        <w:tabs>
          <w:tab w:val="left" w:pos="1791"/>
        </w:tabs>
        <w:jc w:val="both"/>
        <w:rPr>
          <w:rFonts w:ascii="Arial" w:hAnsi="Arial" w:cs="Arial"/>
          <w:sz w:val="24"/>
          <w:szCs w:val="24"/>
        </w:rPr>
      </w:pPr>
    </w:p>
    <w:p w:rsidR="00CD3432" w:rsidRPr="00EC7F98" w:rsidRDefault="00CD3432" w:rsidP="00EC7F98">
      <w:pPr>
        <w:ind w:firstLine="709"/>
        <w:jc w:val="right"/>
        <w:rPr>
          <w:rFonts w:ascii="Arial" w:hAnsi="Arial" w:cs="Arial"/>
          <w:b/>
          <w:sz w:val="32"/>
          <w:szCs w:val="32"/>
        </w:rPr>
      </w:pPr>
      <w:r w:rsidRPr="00EC7F98">
        <w:rPr>
          <w:rFonts w:ascii="Arial" w:hAnsi="Arial" w:cs="Arial"/>
          <w:b/>
          <w:sz w:val="32"/>
          <w:szCs w:val="32"/>
        </w:rPr>
        <w:t>Приложение № 1</w:t>
      </w:r>
    </w:p>
    <w:p w:rsidR="00CD3432" w:rsidRPr="00EC7F98" w:rsidRDefault="00CD3432" w:rsidP="00EC7F98">
      <w:pPr>
        <w:jc w:val="right"/>
        <w:rPr>
          <w:rFonts w:ascii="Arial" w:hAnsi="Arial" w:cs="Arial"/>
          <w:b/>
          <w:sz w:val="32"/>
          <w:szCs w:val="32"/>
        </w:rPr>
      </w:pPr>
      <w:r w:rsidRPr="00EC7F98">
        <w:rPr>
          <w:rFonts w:ascii="Arial" w:hAnsi="Arial" w:cs="Arial"/>
          <w:b/>
          <w:sz w:val="32"/>
          <w:szCs w:val="32"/>
        </w:rPr>
        <w:t xml:space="preserve">к постановлению администрации </w:t>
      </w:r>
    </w:p>
    <w:p w:rsidR="00CD3432" w:rsidRPr="00EC7F98" w:rsidRDefault="00CD3432" w:rsidP="00EC7F98">
      <w:pPr>
        <w:jc w:val="right"/>
        <w:rPr>
          <w:rFonts w:ascii="Arial" w:hAnsi="Arial" w:cs="Arial"/>
          <w:b/>
          <w:sz w:val="32"/>
          <w:szCs w:val="32"/>
        </w:rPr>
      </w:pPr>
      <w:r w:rsidRPr="00EC7F98">
        <w:rPr>
          <w:rFonts w:ascii="Arial" w:hAnsi="Arial" w:cs="Arial"/>
          <w:b/>
          <w:sz w:val="32"/>
          <w:szCs w:val="32"/>
        </w:rPr>
        <w:lastRenderedPageBreak/>
        <w:t>муниципального образования</w:t>
      </w:r>
    </w:p>
    <w:p w:rsidR="00CD3432" w:rsidRPr="00EC7F98" w:rsidRDefault="00CD3432" w:rsidP="00EC7F98">
      <w:pPr>
        <w:jc w:val="right"/>
        <w:rPr>
          <w:rFonts w:ascii="Arial" w:hAnsi="Arial" w:cs="Arial"/>
          <w:b/>
          <w:sz w:val="32"/>
          <w:szCs w:val="32"/>
        </w:rPr>
      </w:pPr>
      <w:r w:rsidRPr="00EC7F98">
        <w:rPr>
          <w:rFonts w:ascii="Arial" w:hAnsi="Arial" w:cs="Arial"/>
          <w:b/>
          <w:sz w:val="32"/>
          <w:szCs w:val="32"/>
        </w:rPr>
        <w:t>Краснополянский сельсовет</w:t>
      </w:r>
    </w:p>
    <w:p w:rsidR="00CD3432" w:rsidRDefault="00EC7F98" w:rsidP="00EC7F98">
      <w:pPr>
        <w:jc w:val="right"/>
        <w:rPr>
          <w:rFonts w:ascii="Arial" w:hAnsi="Arial" w:cs="Arial"/>
          <w:b/>
          <w:sz w:val="32"/>
          <w:szCs w:val="32"/>
        </w:rPr>
      </w:pPr>
      <w:r>
        <w:rPr>
          <w:rFonts w:ascii="Arial" w:hAnsi="Arial" w:cs="Arial"/>
          <w:b/>
          <w:sz w:val="32"/>
          <w:szCs w:val="32"/>
        </w:rPr>
        <w:t>о</w:t>
      </w:r>
      <w:r w:rsidR="00CD3432" w:rsidRPr="00EC7F98">
        <w:rPr>
          <w:rFonts w:ascii="Arial" w:hAnsi="Arial" w:cs="Arial"/>
          <w:b/>
          <w:sz w:val="32"/>
          <w:szCs w:val="32"/>
        </w:rPr>
        <w:t xml:space="preserve">т </w:t>
      </w:r>
      <w:r w:rsidR="00FC278C" w:rsidRPr="00EC7F98">
        <w:rPr>
          <w:rFonts w:ascii="Arial" w:hAnsi="Arial" w:cs="Arial"/>
          <w:b/>
          <w:sz w:val="32"/>
          <w:szCs w:val="32"/>
        </w:rPr>
        <w:t>01.08.2023 №39-п</w:t>
      </w:r>
    </w:p>
    <w:p w:rsidR="00EC7F98" w:rsidRPr="00EC7F98" w:rsidRDefault="00EC7F98" w:rsidP="00EC7F98">
      <w:pPr>
        <w:jc w:val="right"/>
        <w:rPr>
          <w:rFonts w:ascii="Arial" w:hAnsi="Arial" w:cs="Arial"/>
          <w:b/>
          <w:sz w:val="32"/>
          <w:szCs w:val="32"/>
        </w:rPr>
      </w:pPr>
    </w:p>
    <w:p w:rsidR="00CD3432" w:rsidRPr="00EC7F98" w:rsidRDefault="005B7357" w:rsidP="00EC7F98">
      <w:pPr>
        <w:pStyle w:val="1"/>
        <w:ind w:firstLine="840"/>
        <w:jc w:val="center"/>
        <w:rPr>
          <w:rFonts w:ascii="Arial" w:hAnsi="Arial" w:cs="Arial"/>
          <w:sz w:val="32"/>
          <w:szCs w:val="32"/>
        </w:rPr>
      </w:pPr>
      <w:r w:rsidRPr="00EC7F98">
        <w:rPr>
          <w:rFonts w:ascii="Arial" w:hAnsi="Arial" w:cs="Arial"/>
          <w:b/>
          <w:bCs/>
          <w:sz w:val="32"/>
          <w:szCs w:val="32"/>
        </w:rPr>
        <w:t>АДМИНИСТРАТИВНЫЙ РЕГЛАМЕНТ</w:t>
      </w:r>
    </w:p>
    <w:p w:rsidR="00AC22C0" w:rsidRPr="00EC7F98" w:rsidRDefault="005B7357" w:rsidP="00EC7F98">
      <w:pPr>
        <w:pStyle w:val="1"/>
        <w:ind w:firstLine="840"/>
        <w:jc w:val="center"/>
        <w:rPr>
          <w:rFonts w:ascii="Arial" w:eastAsia="Consolas" w:hAnsi="Arial" w:cs="Arial"/>
          <w:sz w:val="32"/>
          <w:szCs w:val="32"/>
        </w:rPr>
      </w:pPr>
      <w:r w:rsidRPr="00EC7F98">
        <w:rPr>
          <w:rFonts w:ascii="Arial" w:hAnsi="Arial" w:cs="Arial"/>
          <w:b/>
          <w:bCs/>
          <w:sz w:val="32"/>
          <w:szCs w:val="32"/>
        </w:rPr>
        <w:t>предоставления муниципальной услуги «Устранение технических</w:t>
      </w:r>
      <w:r w:rsidRPr="00EC7F98">
        <w:rPr>
          <w:rFonts w:ascii="Arial" w:hAnsi="Arial" w:cs="Arial"/>
          <w:b/>
          <w:bCs/>
          <w:sz w:val="32"/>
          <w:szCs w:val="32"/>
        </w:rPr>
        <w:br/>
        <w:t>ошибок в правоустанавливающих документах о предоставлении земельного</w:t>
      </w:r>
      <w:r w:rsidRPr="00EC7F98">
        <w:rPr>
          <w:rFonts w:ascii="Arial" w:hAnsi="Arial" w:cs="Arial"/>
          <w:b/>
          <w:bCs/>
          <w:sz w:val="32"/>
          <w:szCs w:val="32"/>
        </w:rPr>
        <w:br/>
        <w:t>участка, принятых органами местного самоуправления</w:t>
      </w:r>
      <w:r w:rsidRPr="00EC7F98">
        <w:rPr>
          <w:rFonts w:ascii="Arial" w:eastAsia="Consolas" w:hAnsi="Arial" w:cs="Arial"/>
          <w:sz w:val="32"/>
          <w:szCs w:val="32"/>
        </w:rPr>
        <w:t>»</w:t>
      </w:r>
    </w:p>
    <w:p w:rsidR="0034722A" w:rsidRPr="00EC7F98" w:rsidRDefault="0034722A" w:rsidP="00EC7F98">
      <w:pPr>
        <w:pStyle w:val="1"/>
        <w:ind w:firstLine="840"/>
        <w:jc w:val="center"/>
        <w:rPr>
          <w:rFonts w:ascii="Arial" w:hAnsi="Arial" w:cs="Arial"/>
          <w:sz w:val="32"/>
          <w:szCs w:val="32"/>
        </w:rPr>
      </w:pPr>
    </w:p>
    <w:p w:rsidR="00AC22C0" w:rsidRPr="00EC7F98" w:rsidRDefault="005B7357" w:rsidP="00EC7F98">
      <w:pPr>
        <w:pStyle w:val="1"/>
        <w:numPr>
          <w:ilvl w:val="0"/>
          <w:numId w:val="2"/>
        </w:numPr>
        <w:tabs>
          <w:tab w:val="left" w:pos="1198"/>
        </w:tabs>
        <w:ind w:firstLine="840"/>
        <w:jc w:val="center"/>
        <w:rPr>
          <w:rFonts w:ascii="Arial" w:hAnsi="Arial" w:cs="Arial"/>
          <w:sz w:val="24"/>
          <w:szCs w:val="24"/>
        </w:rPr>
      </w:pPr>
      <w:r w:rsidRPr="00EC7F98">
        <w:rPr>
          <w:rFonts w:ascii="Arial" w:hAnsi="Arial" w:cs="Arial"/>
          <w:b/>
          <w:bCs/>
          <w:sz w:val="24"/>
          <w:szCs w:val="24"/>
        </w:rPr>
        <w:t>Общие положения</w:t>
      </w:r>
      <w:r w:rsidR="00CD3432" w:rsidRPr="00EC7F98">
        <w:rPr>
          <w:rFonts w:ascii="Arial" w:hAnsi="Arial" w:cs="Arial"/>
          <w:b/>
          <w:bCs/>
          <w:sz w:val="24"/>
          <w:szCs w:val="24"/>
        </w:rPr>
        <w:t xml:space="preserve"> </w:t>
      </w:r>
      <w:r w:rsidRPr="00EC7F98">
        <w:rPr>
          <w:rFonts w:ascii="Arial" w:hAnsi="Arial" w:cs="Arial"/>
          <w:b/>
          <w:bCs/>
          <w:sz w:val="24"/>
          <w:szCs w:val="24"/>
        </w:rPr>
        <w:t>Предмет регулирования</w:t>
      </w:r>
    </w:p>
    <w:p w:rsidR="00FC278C" w:rsidRPr="00EC7F98" w:rsidRDefault="00FC278C" w:rsidP="00EC7F98">
      <w:pPr>
        <w:pStyle w:val="1"/>
        <w:tabs>
          <w:tab w:val="left" w:pos="1198"/>
        </w:tabs>
        <w:ind w:firstLine="0"/>
        <w:jc w:val="center"/>
        <w:rPr>
          <w:rFonts w:ascii="Arial" w:hAnsi="Arial" w:cs="Arial"/>
          <w:sz w:val="24"/>
          <w:szCs w:val="24"/>
        </w:rPr>
      </w:pPr>
    </w:p>
    <w:p w:rsidR="00CD3432" w:rsidRPr="00EC7F98" w:rsidRDefault="005B7357" w:rsidP="00EC7F98">
      <w:pPr>
        <w:pStyle w:val="1"/>
        <w:numPr>
          <w:ilvl w:val="1"/>
          <w:numId w:val="3"/>
        </w:numPr>
        <w:tabs>
          <w:tab w:val="left" w:pos="1309"/>
          <w:tab w:val="left" w:leader="underscore" w:pos="6254"/>
        </w:tabs>
        <w:ind w:firstLine="0"/>
        <w:jc w:val="both"/>
        <w:rPr>
          <w:rFonts w:ascii="Arial" w:hAnsi="Arial" w:cs="Arial"/>
          <w:sz w:val="24"/>
          <w:szCs w:val="24"/>
        </w:rPr>
      </w:pPr>
      <w:r w:rsidRPr="00EC7F98">
        <w:rPr>
          <w:rFonts w:ascii="Arial" w:hAnsi="Arial" w:cs="Arial"/>
          <w:sz w:val="24"/>
          <w:szCs w:val="24"/>
        </w:rPr>
        <w:t xml:space="preserve">Административный регламент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(далее - Административный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(далее - Услуга, муниципальная услуга) администрацией </w:t>
      </w:r>
      <w:r w:rsidR="00CD3432" w:rsidRPr="00EC7F98">
        <w:rPr>
          <w:rFonts w:ascii="Arial" w:hAnsi="Arial" w:cs="Arial"/>
          <w:sz w:val="24"/>
          <w:szCs w:val="24"/>
        </w:rPr>
        <w:t>МО Краснополянский сельсовет Новосергиевского района Оренбургской области.</w:t>
      </w:r>
    </w:p>
    <w:p w:rsidR="00CD3432" w:rsidRPr="00EC7F98" w:rsidRDefault="00CD3432" w:rsidP="00EC7F98">
      <w:pPr>
        <w:pStyle w:val="1"/>
        <w:tabs>
          <w:tab w:val="left" w:pos="1309"/>
          <w:tab w:val="left" w:leader="underscore" w:pos="6254"/>
        </w:tabs>
        <w:ind w:firstLine="0"/>
        <w:jc w:val="both"/>
        <w:rPr>
          <w:rFonts w:ascii="Arial" w:hAnsi="Arial" w:cs="Arial"/>
          <w:sz w:val="24"/>
          <w:szCs w:val="24"/>
        </w:rPr>
      </w:pPr>
      <w:r w:rsidRPr="00EC7F98">
        <w:rPr>
          <w:rFonts w:ascii="Arial" w:hAnsi="Arial" w:cs="Arial"/>
          <w:sz w:val="24"/>
          <w:szCs w:val="24"/>
        </w:rPr>
        <w:t xml:space="preserve"> </w:t>
      </w:r>
    </w:p>
    <w:p w:rsidR="00AC22C0" w:rsidRPr="00EC7F98" w:rsidRDefault="005B7357" w:rsidP="00EC7F98">
      <w:pPr>
        <w:pStyle w:val="1"/>
        <w:tabs>
          <w:tab w:val="left" w:pos="1309"/>
          <w:tab w:val="left" w:leader="underscore" w:pos="6254"/>
        </w:tabs>
        <w:ind w:firstLine="0"/>
        <w:jc w:val="center"/>
        <w:rPr>
          <w:rFonts w:ascii="Arial" w:hAnsi="Arial" w:cs="Arial"/>
          <w:sz w:val="24"/>
          <w:szCs w:val="24"/>
        </w:rPr>
      </w:pPr>
      <w:r w:rsidRPr="00EC7F98">
        <w:rPr>
          <w:rFonts w:ascii="Arial" w:hAnsi="Arial" w:cs="Arial"/>
          <w:b/>
          <w:bCs/>
          <w:sz w:val="24"/>
          <w:szCs w:val="24"/>
        </w:rPr>
        <w:t>Круг заявителей</w:t>
      </w:r>
    </w:p>
    <w:p w:rsidR="00AC22C0" w:rsidRPr="00EC7F98" w:rsidRDefault="005B7357" w:rsidP="00EC7F98">
      <w:pPr>
        <w:pStyle w:val="1"/>
        <w:numPr>
          <w:ilvl w:val="1"/>
          <w:numId w:val="3"/>
        </w:numPr>
        <w:tabs>
          <w:tab w:val="left" w:pos="1304"/>
        </w:tabs>
        <w:ind w:firstLine="740"/>
        <w:jc w:val="both"/>
        <w:rPr>
          <w:rFonts w:ascii="Arial" w:hAnsi="Arial" w:cs="Arial"/>
          <w:sz w:val="24"/>
          <w:szCs w:val="24"/>
        </w:rPr>
      </w:pPr>
      <w:r w:rsidRPr="00EC7F98">
        <w:rPr>
          <w:rFonts w:ascii="Arial" w:hAnsi="Arial" w:cs="Arial"/>
          <w:sz w:val="24"/>
          <w:szCs w:val="24"/>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обратившееся с заявлением о предоставлении муниципальной услуги (далее - заявитель).</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C22C0" w:rsidRPr="00EC7F98" w:rsidRDefault="005B7357" w:rsidP="00EC7F98">
      <w:pPr>
        <w:pStyle w:val="1"/>
        <w:ind w:firstLine="720"/>
        <w:jc w:val="both"/>
        <w:rPr>
          <w:rFonts w:ascii="Arial" w:hAnsi="Arial" w:cs="Arial"/>
          <w:sz w:val="24"/>
          <w:szCs w:val="24"/>
        </w:rPr>
      </w:pPr>
      <w:r w:rsidRPr="00EC7F98">
        <w:rPr>
          <w:rFonts w:ascii="Arial" w:hAnsi="Arial" w:cs="Arial"/>
          <w:bCs/>
          <w:sz w:val="24"/>
          <w:szCs w:val="24"/>
        </w:rPr>
        <w:t>Требования к порядку информирования о предоставлении муниципальной услуги</w:t>
      </w:r>
    </w:p>
    <w:p w:rsidR="00AC22C0" w:rsidRPr="00EC7F98" w:rsidRDefault="005B7357" w:rsidP="00EC7F98">
      <w:pPr>
        <w:pStyle w:val="1"/>
        <w:numPr>
          <w:ilvl w:val="1"/>
          <w:numId w:val="3"/>
        </w:numPr>
        <w:tabs>
          <w:tab w:val="left" w:pos="1973"/>
        </w:tabs>
        <w:ind w:firstLine="720"/>
        <w:jc w:val="both"/>
        <w:rPr>
          <w:rFonts w:ascii="Arial" w:hAnsi="Arial" w:cs="Arial"/>
          <w:sz w:val="24"/>
          <w:szCs w:val="24"/>
        </w:rPr>
      </w:pPr>
      <w:r w:rsidRPr="00EC7F98">
        <w:rPr>
          <w:rFonts w:ascii="Arial" w:hAnsi="Arial" w:cs="Arial"/>
          <w:sz w:val="24"/>
          <w:szCs w:val="24"/>
        </w:rPr>
        <w:t>Информирование о порядке предоставления Услуги осуществляется:</w:t>
      </w:r>
    </w:p>
    <w:p w:rsidR="00AC22C0" w:rsidRPr="00EC7F98" w:rsidRDefault="005B7357" w:rsidP="00EC7F98">
      <w:pPr>
        <w:pStyle w:val="1"/>
        <w:numPr>
          <w:ilvl w:val="0"/>
          <w:numId w:val="4"/>
        </w:numPr>
        <w:tabs>
          <w:tab w:val="left" w:pos="1122"/>
        </w:tabs>
        <w:ind w:firstLine="720"/>
        <w:jc w:val="both"/>
        <w:rPr>
          <w:rFonts w:ascii="Arial" w:hAnsi="Arial" w:cs="Arial"/>
          <w:sz w:val="24"/>
          <w:szCs w:val="24"/>
        </w:rPr>
      </w:pPr>
      <w:r w:rsidRPr="00EC7F98">
        <w:rPr>
          <w:rFonts w:ascii="Arial" w:hAnsi="Arial" w:cs="Arial"/>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C22C0" w:rsidRPr="00EC7F98" w:rsidRDefault="005B7357" w:rsidP="00EC7F98">
      <w:pPr>
        <w:pStyle w:val="1"/>
        <w:numPr>
          <w:ilvl w:val="0"/>
          <w:numId w:val="4"/>
        </w:numPr>
        <w:tabs>
          <w:tab w:val="left" w:pos="1728"/>
        </w:tabs>
        <w:ind w:firstLine="720"/>
        <w:jc w:val="both"/>
        <w:rPr>
          <w:rFonts w:ascii="Arial" w:hAnsi="Arial" w:cs="Arial"/>
          <w:sz w:val="24"/>
          <w:szCs w:val="24"/>
        </w:rPr>
      </w:pPr>
      <w:r w:rsidRPr="00EC7F98">
        <w:rPr>
          <w:rFonts w:ascii="Arial" w:hAnsi="Arial" w:cs="Arial"/>
          <w:sz w:val="24"/>
          <w:szCs w:val="24"/>
        </w:rPr>
        <w:t>по телефону Уполномоченного органа или многофункционального центра;</w:t>
      </w:r>
    </w:p>
    <w:p w:rsidR="00AC22C0" w:rsidRPr="00EC7F98" w:rsidRDefault="005B7357" w:rsidP="00EC7F98">
      <w:pPr>
        <w:pStyle w:val="1"/>
        <w:numPr>
          <w:ilvl w:val="0"/>
          <w:numId w:val="4"/>
        </w:numPr>
        <w:tabs>
          <w:tab w:val="left" w:pos="1122"/>
        </w:tabs>
        <w:ind w:firstLine="720"/>
        <w:jc w:val="both"/>
        <w:rPr>
          <w:rFonts w:ascii="Arial" w:hAnsi="Arial" w:cs="Arial"/>
          <w:sz w:val="24"/>
          <w:szCs w:val="24"/>
        </w:rPr>
      </w:pPr>
      <w:r w:rsidRPr="00EC7F98">
        <w:rPr>
          <w:rFonts w:ascii="Arial" w:hAnsi="Arial" w:cs="Arial"/>
          <w:sz w:val="24"/>
          <w:szCs w:val="24"/>
        </w:rPr>
        <w:t>письменно, в том числе посредством электронной почты, факсимильной связи;</w:t>
      </w:r>
    </w:p>
    <w:p w:rsidR="00AC22C0" w:rsidRPr="00EC7F98" w:rsidRDefault="005B7357" w:rsidP="00EC7F98">
      <w:pPr>
        <w:pStyle w:val="1"/>
        <w:numPr>
          <w:ilvl w:val="0"/>
          <w:numId w:val="4"/>
        </w:numPr>
        <w:tabs>
          <w:tab w:val="left" w:pos="1728"/>
        </w:tabs>
        <w:ind w:firstLine="720"/>
        <w:jc w:val="both"/>
        <w:rPr>
          <w:rFonts w:ascii="Arial" w:hAnsi="Arial" w:cs="Arial"/>
          <w:sz w:val="24"/>
          <w:szCs w:val="24"/>
        </w:rPr>
      </w:pPr>
      <w:r w:rsidRPr="00EC7F98">
        <w:rPr>
          <w:rFonts w:ascii="Arial" w:hAnsi="Arial" w:cs="Arial"/>
          <w:sz w:val="24"/>
          <w:szCs w:val="24"/>
        </w:rPr>
        <w:t xml:space="preserve">посредством размещения в открытой и доступной форме </w:t>
      </w:r>
      <w:r w:rsidRPr="00EC7F98">
        <w:rPr>
          <w:rFonts w:ascii="Arial" w:hAnsi="Arial" w:cs="Arial"/>
          <w:sz w:val="24"/>
          <w:szCs w:val="24"/>
        </w:rPr>
        <w:lastRenderedPageBreak/>
        <w:t>информации:</w:t>
      </w:r>
    </w:p>
    <w:p w:rsidR="00AC22C0" w:rsidRPr="00EC7F98" w:rsidRDefault="005B7357" w:rsidP="00EC7F98">
      <w:pPr>
        <w:pStyle w:val="1"/>
        <w:numPr>
          <w:ilvl w:val="0"/>
          <w:numId w:val="5"/>
        </w:numPr>
        <w:tabs>
          <w:tab w:val="left" w:pos="987"/>
        </w:tabs>
        <w:ind w:firstLine="720"/>
        <w:jc w:val="both"/>
        <w:rPr>
          <w:rFonts w:ascii="Arial" w:hAnsi="Arial" w:cs="Arial"/>
          <w:sz w:val="24"/>
          <w:szCs w:val="24"/>
        </w:rPr>
      </w:pPr>
      <w:r w:rsidRPr="00EC7F9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w:t>
      </w:r>
      <w:r w:rsidRPr="00EC7F98">
        <w:rPr>
          <w:rFonts w:ascii="Arial" w:hAnsi="Arial" w:cs="Arial"/>
          <w:sz w:val="24"/>
          <w:szCs w:val="24"/>
          <w:lang w:eastAsia="en-US" w:bidi="en-US"/>
        </w:rPr>
        <w:t>(</w:t>
      </w:r>
      <w:hyperlink r:id="rId8" w:history="1">
        <w:r w:rsidRPr="00EC7F98">
          <w:rPr>
            <w:rFonts w:ascii="Arial" w:hAnsi="Arial" w:cs="Arial"/>
            <w:sz w:val="24"/>
            <w:szCs w:val="24"/>
            <w:lang w:val="en-US" w:eastAsia="en-US" w:bidi="en-US"/>
          </w:rPr>
          <w:t>https</w:t>
        </w:r>
        <w:r w:rsidRPr="00EC7F98">
          <w:rPr>
            <w:rFonts w:ascii="Arial" w:hAnsi="Arial" w:cs="Arial"/>
            <w:sz w:val="24"/>
            <w:szCs w:val="24"/>
            <w:lang w:eastAsia="en-US" w:bidi="en-US"/>
          </w:rPr>
          <w:t>://</w:t>
        </w:r>
        <w:r w:rsidRPr="00EC7F98">
          <w:rPr>
            <w:rFonts w:ascii="Arial" w:hAnsi="Arial" w:cs="Arial"/>
            <w:sz w:val="24"/>
            <w:szCs w:val="24"/>
            <w:lang w:val="en-US" w:eastAsia="en-US" w:bidi="en-US"/>
          </w:rPr>
          <w:t>www</w:t>
        </w:r>
        <w:r w:rsidRPr="00EC7F98">
          <w:rPr>
            <w:rFonts w:ascii="Arial" w:hAnsi="Arial" w:cs="Arial"/>
            <w:sz w:val="24"/>
            <w:szCs w:val="24"/>
            <w:lang w:eastAsia="en-US" w:bidi="en-US"/>
          </w:rPr>
          <w:t>.</w:t>
        </w:r>
        <w:r w:rsidRPr="00EC7F98">
          <w:rPr>
            <w:rFonts w:ascii="Arial" w:hAnsi="Arial" w:cs="Arial"/>
            <w:sz w:val="24"/>
            <w:szCs w:val="24"/>
            <w:lang w:val="en-US" w:eastAsia="en-US" w:bidi="en-US"/>
          </w:rPr>
          <w:t>gosuslugi</w:t>
        </w:r>
        <w:r w:rsidRPr="00EC7F98">
          <w:rPr>
            <w:rFonts w:ascii="Arial" w:hAnsi="Arial" w:cs="Arial"/>
            <w:sz w:val="24"/>
            <w:szCs w:val="24"/>
            <w:lang w:eastAsia="en-US" w:bidi="en-US"/>
          </w:rPr>
          <w:t>.</w:t>
        </w:r>
        <w:r w:rsidRPr="00EC7F98">
          <w:rPr>
            <w:rFonts w:ascii="Arial" w:hAnsi="Arial" w:cs="Arial"/>
            <w:sz w:val="24"/>
            <w:szCs w:val="24"/>
            <w:lang w:val="en-US" w:eastAsia="en-US" w:bidi="en-US"/>
          </w:rPr>
          <w:t>ru</w:t>
        </w:r>
        <w:r w:rsidRPr="00EC7F98">
          <w:rPr>
            <w:rFonts w:ascii="Arial" w:hAnsi="Arial" w:cs="Arial"/>
            <w:sz w:val="24"/>
            <w:szCs w:val="24"/>
            <w:lang w:eastAsia="en-US" w:bidi="en-US"/>
          </w:rPr>
          <w:t>/</w:t>
        </w:r>
      </w:hyperlink>
      <w:r w:rsidRPr="00EC7F98">
        <w:rPr>
          <w:rFonts w:ascii="Arial" w:hAnsi="Arial" w:cs="Arial"/>
          <w:sz w:val="24"/>
          <w:szCs w:val="24"/>
          <w:lang w:eastAsia="en-US" w:bidi="en-US"/>
        </w:rPr>
        <w:t xml:space="preserve">) </w:t>
      </w:r>
      <w:r w:rsidRPr="00EC7F98">
        <w:rPr>
          <w:rFonts w:ascii="Arial" w:hAnsi="Arial" w:cs="Arial"/>
          <w:sz w:val="24"/>
          <w:szCs w:val="24"/>
        </w:rPr>
        <w:t>(далее - ЕПГУ);</w:t>
      </w:r>
    </w:p>
    <w:p w:rsidR="00AC22C0" w:rsidRPr="00EC7F98" w:rsidRDefault="005B7357" w:rsidP="00EC7F98">
      <w:pPr>
        <w:pStyle w:val="1"/>
        <w:numPr>
          <w:ilvl w:val="0"/>
          <w:numId w:val="5"/>
        </w:numPr>
        <w:tabs>
          <w:tab w:val="left" w:pos="982"/>
          <w:tab w:val="left" w:leader="underscore" w:pos="2602"/>
        </w:tabs>
        <w:ind w:firstLine="720"/>
        <w:jc w:val="both"/>
        <w:rPr>
          <w:rFonts w:ascii="Arial" w:hAnsi="Arial" w:cs="Arial"/>
          <w:sz w:val="24"/>
          <w:szCs w:val="24"/>
        </w:rPr>
      </w:pPr>
      <w:r w:rsidRPr="00EC7F98">
        <w:rPr>
          <w:rFonts w:ascii="Arial" w:hAnsi="Arial" w:cs="Arial"/>
          <w:sz w:val="24"/>
          <w:szCs w:val="24"/>
        </w:rPr>
        <w:t>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w:t>
      </w:r>
    </w:p>
    <w:p w:rsidR="00AC22C0" w:rsidRPr="00EC7F98" w:rsidRDefault="005B7357" w:rsidP="00EC7F98">
      <w:pPr>
        <w:pStyle w:val="1"/>
        <w:numPr>
          <w:ilvl w:val="0"/>
          <w:numId w:val="4"/>
        </w:numPr>
        <w:tabs>
          <w:tab w:val="left" w:pos="1126"/>
        </w:tabs>
        <w:ind w:firstLine="720"/>
        <w:jc w:val="both"/>
        <w:rPr>
          <w:rFonts w:ascii="Arial" w:hAnsi="Arial" w:cs="Arial"/>
          <w:sz w:val="24"/>
          <w:szCs w:val="24"/>
        </w:rPr>
      </w:pPr>
      <w:r w:rsidRPr="00EC7F98">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AC22C0" w:rsidRPr="00EC7F98" w:rsidRDefault="005B7357" w:rsidP="00EC7F98">
      <w:pPr>
        <w:pStyle w:val="1"/>
        <w:numPr>
          <w:ilvl w:val="1"/>
          <w:numId w:val="3"/>
        </w:numPr>
        <w:tabs>
          <w:tab w:val="left" w:pos="1973"/>
        </w:tabs>
        <w:ind w:firstLine="720"/>
        <w:jc w:val="both"/>
        <w:rPr>
          <w:rFonts w:ascii="Arial" w:hAnsi="Arial" w:cs="Arial"/>
          <w:sz w:val="24"/>
          <w:szCs w:val="24"/>
        </w:rPr>
      </w:pPr>
      <w:r w:rsidRPr="00EC7F98">
        <w:rPr>
          <w:rFonts w:ascii="Arial" w:hAnsi="Arial" w:cs="Arial"/>
          <w:sz w:val="24"/>
          <w:szCs w:val="24"/>
        </w:rPr>
        <w:t>Информирование осуществляется по вопросам, касающимся:</w:t>
      </w:r>
    </w:p>
    <w:p w:rsidR="00AC22C0" w:rsidRPr="00EC7F98" w:rsidRDefault="005B7357" w:rsidP="00EC7F98">
      <w:pPr>
        <w:pStyle w:val="1"/>
        <w:numPr>
          <w:ilvl w:val="0"/>
          <w:numId w:val="6"/>
        </w:numPr>
        <w:tabs>
          <w:tab w:val="left" w:pos="992"/>
        </w:tabs>
        <w:ind w:firstLine="720"/>
        <w:jc w:val="both"/>
        <w:rPr>
          <w:rFonts w:ascii="Arial" w:hAnsi="Arial" w:cs="Arial"/>
          <w:sz w:val="24"/>
          <w:szCs w:val="24"/>
        </w:rPr>
      </w:pPr>
      <w:r w:rsidRPr="00EC7F98">
        <w:rPr>
          <w:rFonts w:ascii="Arial" w:hAnsi="Arial" w:cs="Arial"/>
          <w:sz w:val="24"/>
          <w:szCs w:val="24"/>
        </w:rPr>
        <w:t>способов подачи заявления о предоставлении Услуги;</w:t>
      </w:r>
    </w:p>
    <w:p w:rsidR="00AC22C0" w:rsidRPr="00EC7F98" w:rsidRDefault="005B7357" w:rsidP="00EC7F98">
      <w:pPr>
        <w:pStyle w:val="1"/>
        <w:numPr>
          <w:ilvl w:val="0"/>
          <w:numId w:val="6"/>
        </w:numPr>
        <w:tabs>
          <w:tab w:val="left" w:pos="982"/>
        </w:tabs>
        <w:ind w:firstLine="720"/>
        <w:jc w:val="both"/>
        <w:rPr>
          <w:rFonts w:ascii="Arial" w:hAnsi="Arial" w:cs="Arial"/>
          <w:sz w:val="24"/>
          <w:szCs w:val="24"/>
        </w:rPr>
      </w:pPr>
      <w:r w:rsidRPr="00EC7F98">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Услуги;</w:t>
      </w:r>
    </w:p>
    <w:p w:rsidR="00AC22C0" w:rsidRPr="00EC7F98" w:rsidRDefault="005B7357" w:rsidP="00EC7F98">
      <w:pPr>
        <w:pStyle w:val="1"/>
        <w:numPr>
          <w:ilvl w:val="0"/>
          <w:numId w:val="6"/>
        </w:numPr>
        <w:tabs>
          <w:tab w:val="left" w:pos="992"/>
        </w:tabs>
        <w:ind w:firstLine="720"/>
        <w:jc w:val="both"/>
        <w:rPr>
          <w:rFonts w:ascii="Arial" w:hAnsi="Arial" w:cs="Arial"/>
          <w:sz w:val="24"/>
          <w:szCs w:val="24"/>
        </w:rPr>
      </w:pPr>
      <w:r w:rsidRPr="00EC7F98">
        <w:rPr>
          <w:rFonts w:ascii="Arial" w:hAnsi="Arial" w:cs="Arial"/>
          <w:sz w:val="24"/>
          <w:szCs w:val="24"/>
        </w:rPr>
        <w:t>справочной информации о работе Уполномоченного органа;</w:t>
      </w:r>
    </w:p>
    <w:p w:rsidR="00AC22C0" w:rsidRPr="00EC7F98" w:rsidRDefault="005B7357" w:rsidP="00EC7F98">
      <w:pPr>
        <w:pStyle w:val="1"/>
        <w:numPr>
          <w:ilvl w:val="0"/>
          <w:numId w:val="6"/>
        </w:numPr>
        <w:tabs>
          <w:tab w:val="left" w:pos="992"/>
        </w:tabs>
        <w:ind w:firstLine="720"/>
        <w:jc w:val="both"/>
        <w:rPr>
          <w:rFonts w:ascii="Arial" w:hAnsi="Arial" w:cs="Arial"/>
          <w:sz w:val="24"/>
          <w:szCs w:val="24"/>
        </w:rPr>
      </w:pPr>
      <w:r w:rsidRPr="00EC7F98">
        <w:rPr>
          <w:rFonts w:ascii="Arial" w:hAnsi="Arial" w:cs="Arial"/>
          <w:sz w:val="24"/>
          <w:szCs w:val="24"/>
        </w:rPr>
        <w:t>документов, необходимых для предоставления Услуги;</w:t>
      </w:r>
    </w:p>
    <w:p w:rsidR="00AC22C0" w:rsidRPr="00EC7F98" w:rsidRDefault="005B7357" w:rsidP="00EC7F98">
      <w:pPr>
        <w:pStyle w:val="1"/>
        <w:numPr>
          <w:ilvl w:val="0"/>
          <w:numId w:val="6"/>
        </w:numPr>
        <w:tabs>
          <w:tab w:val="left" w:pos="992"/>
        </w:tabs>
        <w:ind w:firstLine="720"/>
        <w:jc w:val="both"/>
        <w:rPr>
          <w:rFonts w:ascii="Arial" w:hAnsi="Arial" w:cs="Arial"/>
          <w:sz w:val="24"/>
          <w:szCs w:val="24"/>
        </w:rPr>
      </w:pPr>
      <w:r w:rsidRPr="00EC7F98">
        <w:rPr>
          <w:rFonts w:ascii="Arial" w:hAnsi="Arial" w:cs="Arial"/>
          <w:sz w:val="24"/>
          <w:szCs w:val="24"/>
        </w:rPr>
        <w:t>порядка и сроков предоставления Услуги;</w:t>
      </w:r>
    </w:p>
    <w:p w:rsidR="00AC22C0" w:rsidRPr="00EC7F98" w:rsidRDefault="005B7357" w:rsidP="00EC7F98">
      <w:pPr>
        <w:pStyle w:val="1"/>
        <w:numPr>
          <w:ilvl w:val="0"/>
          <w:numId w:val="6"/>
        </w:numPr>
        <w:tabs>
          <w:tab w:val="left" w:pos="982"/>
        </w:tabs>
        <w:ind w:firstLine="720"/>
        <w:jc w:val="both"/>
        <w:rPr>
          <w:rFonts w:ascii="Arial" w:hAnsi="Arial" w:cs="Arial"/>
          <w:sz w:val="24"/>
          <w:szCs w:val="24"/>
        </w:rPr>
      </w:pPr>
      <w:r w:rsidRPr="00EC7F98">
        <w:rPr>
          <w:rFonts w:ascii="Arial" w:hAnsi="Arial" w:cs="Arial"/>
          <w:sz w:val="24"/>
          <w:szCs w:val="24"/>
        </w:rPr>
        <w:t>порядка получения сведений о ходе рассмотрения заявления о предоставлении Услуги и о результатах ее предоставления;</w:t>
      </w:r>
    </w:p>
    <w:p w:rsidR="00AC22C0" w:rsidRPr="00EC7F98" w:rsidRDefault="005B7357" w:rsidP="00EC7F98">
      <w:pPr>
        <w:pStyle w:val="1"/>
        <w:numPr>
          <w:ilvl w:val="0"/>
          <w:numId w:val="6"/>
        </w:numPr>
        <w:tabs>
          <w:tab w:val="left" w:pos="987"/>
        </w:tabs>
        <w:ind w:firstLine="720"/>
        <w:jc w:val="both"/>
        <w:rPr>
          <w:rFonts w:ascii="Arial" w:hAnsi="Arial" w:cs="Arial"/>
          <w:sz w:val="24"/>
          <w:szCs w:val="24"/>
        </w:rPr>
      </w:pPr>
      <w:r w:rsidRPr="00EC7F98">
        <w:rPr>
          <w:rFonts w:ascii="Arial" w:hAnsi="Arial" w:cs="Arial"/>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C22C0" w:rsidRPr="00EC7F98" w:rsidRDefault="005B7357" w:rsidP="00EC7F98">
      <w:pPr>
        <w:pStyle w:val="1"/>
        <w:numPr>
          <w:ilvl w:val="0"/>
          <w:numId w:val="6"/>
        </w:numPr>
        <w:tabs>
          <w:tab w:val="left" w:pos="987"/>
        </w:tabs>
        <w:ind w:firstLine="720"/>
        <w:jc w:val="both"/>
        <w:rPr>
          <w:rFonts w:ascii="Arial" w:hAnsi="Arial" w:cs="Arial"/>
          <w:sz w:val="24"/>
          <w:szCs w:val="24"/>
        </w:rPr>
      </w:pPr>
      <w:r w:rsidRPr="00EC7F98">
        <w:rPr>
          <w:rFonts w:ascii="Arial" w:hAnsi="Arial" w:cs="Arial"/>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AC22C0" w:rsidRPr="00EC7F98" w:rsidRDefault="005B7357" w:rsidP="00EC7F98">
      <w:pPr>
        <w:pStyle w:val="1"/>
        <w:numPr>
          <w:ilvl w:val="1"/>
          <w:numId w:val="3"/>
        </w:numPr>
        <w:tabs>
          <w:tab w:val="left" w:pos="1304"/>
        </w:tabs>
        <w:ind w:firstLine="720"/>
        <w:jc w:val="both"/>
        <w:rPr>
          <w:rFonts w:ascii="Arial" w:hAnsi="Arial" w:cs="Arial"/>
          <w:sz w:val="24"/>
          <w:szCs w:val="24"/>
        </w:rPr>
      </w:pPr>
      <w:r w:rsidRPr="00EC7F98">
        <w:rPr>
          <w:rFonts w:ascii="Arial" w:hAnsi="Arial" w:cs="Arial"/>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Продолжительность информирования по телефону не должна превышать 10 минут.</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Информирование осуществляется в соответствии с графиком приема граждан.</w:t>
      </w:r>
    </w:p>
    <w:p w:rsidR="00AC22C0" w:rsidRPr="00EC7F98" w:rsidRDefault="005B7357" w:rsidP="00EC7F98">
      <w:pPr>
        <w:pStyle w:val="1"/>
        <w:numPr>
          <w:ilvl w:val="1"/>
          <w:numId w:val="3"/>
        </w:numPr>
        <w:tabs>
          <w:tab w:val="left" w:pos="1264"/>
        </w:tabs>
        <w:ind w:firstLine="720"/>
        <w:jc w:val="both"/>
        <w:rPr>
          <w:rFonts w:ascii="Arial" w:hAnsi="Arial" w:cs="Arial"/>
          <w:sz w:val="24"/>
          <w:szCs w:val="24"/>
        </w:rPr>
      </w:pPr>
      <w:r w:rsidRPr="00EC7F98">
        <w:rPr>
          <w:rFonts w:ascii="Arial" w:hAnsi="Arial" w:cs="Arial"/>
          <w:sz w:val="24"/>
          <w:szCs w:val="24"/>
        </w:rPr>
        <w:lastRenderedPageBreak/>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 ФЗ "О порядке рассмотрения обращений граждан Российской Федерации".</w:t>
      </w:r>
    </w:p>
    <w:p w:rsidR="00AC22C0" w:rsidRPr="00EC7F98" w:rsidRDefault="005B7357" w:rsidP="00EC7F98">
      <w:pPr>
        <w:pStyle w:val="1"/>
        <w:numPr>
          <w:ilvl w:val="1"/>
          <w:numId w:val="3"/>
        </w:numPr>
        <w:tabs>
          <w:tab w:val="left" w:pos="1259"/>
        </w:tabs>
        <w:ind w:firstLine="720"/>
        <w:jc w:val="both"/>
        <w:rPr>
          <w:rFonts w:ascii="Arial" w:hAnsi="Arial" w:cs="Arial"/>
          <w:sz w:val="24"/>
          <w:szCs w:val="24"/>
        </w:rPr>
      </w:pPr>
      <w:r w:rsidRPr="00EC7F98">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22C0" w:rsidRPr="00EC7F98" w:rsidRDefault="005B7357" w:rsidP="00EC7F98">
      <w:pPr>
        <w:pStyle w:val="1"/>
        <w:numPr>
          <w:ilvl w:val="1"/>
          <w:numId w:val="3"/>
        </w:numPr>
        <w:tabs>
          <w:tab w:val="left" w:pos="1259"/>
        </w:tabs>
        <w:ind w:firstLine="720"/>
        <w:jc w:val="both"/>
        <w:rPr>
          <w:rFonts w:ascii="Arial" w:hAnsi="Arial" w:cs="Arial"/>
          <w:sz w:val="24"/>
          <w:szCs w:val="24"/>
        </w:rPr>
      </w:pPr>
      <w:r w:rsidRPr="00EC7F98">
        <w:rPr>
          <w:rFonts w:ascii="Arial" w:hAnsi="Arial" w:cs="Arial"/>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AC22C0" w:rsidRPr="00EC7F98" w:rsidRDefault="005B7357" w:rsidP="00EC7F98">
      <w:pPr>
        <w:pStyle w:val="1"/>
        <w:numPr>
          <w:ilvl w:val="0"/>
          <w:numId w:val="7"/>
        </w:numPr>
        <w:tabs>
          <w:tab w:val="left" w:pos="989"/>
        </w:tabs>
        <w:ind w:firstLine="720"/>
        <w:jc w:val="both"/>
        <w:rPr>
          <w:rFonts w:ascii="Arial" w:hAnsi="Arial" w:cs="Arial"/>
          <w:sz w:val="24"/>
          <w:szCs w:val="24"/>
        </w:rPr>
      </w:pPr>
      <w:r w:rsidRPr="00EC7F98">
        <w:rPr>
          <w:rFonts w:ascii="Arial" w:hAnsi="Arial" w:cs="Arial"/>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AC22C0" w:rsidRPr="00EC7F98" w:rsidRDefault="005B7357" w:rsidP="00EC7F98">
      <w:pPr>
        <w:pStyle w:val="1"/>
        <w:numPr>
          <w:ilvl w:val="0"/>
          <w:numId w:val="7"/>
        </w:numPr>
        <w:tabs>
          <w:tab w:val="left" w:pos="989"/>
        </w:tabs>
        <w:ind w:firstLine="720"/>
        <w:jc w:val="both"/>
        <w:rPr>
          <w:rFonts w:ascii="Arial" w:hAnsi="Arial" w:cs="Arial"/>
          <w:sz w:val="24"/>
          <w:szCs w:val="24"/>
        </w:rPr>
      </w:pPr>
      <w:r w:rsidRPr="00EC7F98">
        <w:rPr>
          <w:rFonts w:ascii="Arial" w:hAnsi="Arial" w:cs="Arial"/>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Адреса Официальных сайтов, а также электронной почты и (или) формы обратной связи Уполномоченного органа в информационно</w:t>
      </w:r>
      <w:r w:rsidRPr="00EC7F98">
        <w:rPr>
          <w:rFonts w:ascii="Arial" w:hAnsi="Arial" w:cs="Arial"/>
          <w:sz w:val="24"/>
          <w:szCs w:val="24"/>
        </w:rPr>
        <w:softHyphen/>
        <w:t>телекоммуникационной сети "Интернет".</w:t>
      </w:r>
    </w:p>
    <w:p w:rsidR="00AC22C0" w:rsidRPr="00EC7F98" w:rsidRDefault="005B7357" w:rsidP="00EC7F98">
      <w:pPr>
        <w:pStyle w:val="1"/>
        <w:numPr>
          <w:ilvl w:val="1"/>
          <w:numId w:val="3"/>
        </w:numPr>
        <w:tabs>
          <w:tab w:val="left" w:pos="1256"/>
        </w:tabs>
        <w:ind w:firstLine="740"/>
        <w:jc w:val="both"/>
        <w:rPr>
          <w:rFonts w:ascii="Arial" w:hAnsi="Arial" w:cs="Arial"/>
          <w:sz w:val="24"/>
          <w:szCs w:val="24"/>
        </w:rPr>
      </w:pPr>
      <w:r w:rsidRPr="00EC7F98">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AC22C0" w:rsidRPr="00EC7F98" w:rsidRDefault="005B7357" w:rsidP="00EC7F98">
      <w:pPr>
        <w:pStyle w:val="1"/>
        <w:numPr>
          <w:ilvl w:val="1"/>
          <w:numId w:val="3"/>
        </w:numPr>
        <w:tabs>
          <w:tab w:val="left" w:pos="1498"/>
          <w:tab w:val="left" w:pos="4286"/>
          <w:tab w:val="left" w:pos="5045"/>
        </w:tabs>
        <w:ind w:firstLine="740"/>
        <w:jc w:val="both"/>
        <w:rPr>
          <w:rFonts w:ascii="Arial" w:hAnsi="Arial" w:cs="Arial"/>
          <w:sz w:val="24"/>
          <w:szCs w:val="24"/>
        </w:rPr>
      </w:pPr>
      <w:r w:rsidRPr="00EC7F98">
        <w:rPr>
          <w:rFonts w:ascii="Arial" w:hAnsi="Arial" w:cs="Arial"/>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w:t>
      </w:r>
      <w:r w:rsidRPr="00EC7F98">
        <w:rPr>
          <w:rFonts w:ascii="Arial" w:hAnsi="Arial" w:cs="Arial"/>
          <w:sz w:val="24"/>
          <w:szCs w:val="24"/>
        </w:rPr>
        <w:tab/>
        <w:t>№</w:t>
      </w:r>
      <w:r w:rsidRPr="00EC7F98">
        <w:rPr>
          <w:rFonts w:ascii="Arial" w:hAnsi="Arial" w:cs="Arial"/>
          <w:sz w:val="24"/>
          <w:szCs w:val="24"/>
        </w:rPr>
        <w:tab/>
        <w:t>797 "О взаимодействии между</w:t>
      </w:r>
    </w:p>
    <w:p w:rsidR="00AC22C0" w:rsidRPr="00EC7F98" w:rsidRDefault="005B7357" w:rsidP="00EC7F98">
      <w:pPr>
        <w:pStyle w:val="1"/>
        <w:ind w:firstLine="0"/>
        <w:jc w:val="both"/>
        <w:rPr>
          <w:rFonts w:ascii="Arial" w:hAnsi="Arial" w:cs="Arial"/>
          <w:sz w:val="24"/>
          <w:szCs w:val="24"/>
        </w:rPr>
      </w:pPr>
      <w:r w:rsidRPr="00EC7F98">
        <w:rPr>
          <w:rFonts w:ascii="Arial" w:hAnsi="Arial" w:cs="Arial"/>
          <w:sz w:val="24"/>
          <w:szCs w:val="24"/>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AC22C0" w:rsidRPr="00EC7F98" w:rsidRDefault="005B7357" w:rsidP="00EC7F98">
      <w:pPr>
        <w:pStyle w:val="1"/>
        <w:numPr>
          <w:ilvl w:val="1"/>
          <w:numId w:val="3"/>
        </w:numPr>
        <w:tabs>
          <w:tab w:val="left" w:pos="1400"/>
        </w:tabs>
        <w:ind w:firstLine="740"/>
        <w:jc w:val="both"/>
        <w:rPr>
          <w:rFonts w:ascii="Arial" w:hAnsi="Arial" w:cs="Arial"/>
          <w:sz w:val="24"/>
          <w:szCs w:val="24"/>
        </w:rPr>
      </w:pPr>
      <w:r w:rsidRPr="00EC7F98">
        <w:rPr>
          <w:rFonts w:ascii="Arial" w:hAnsi="Arial" w:cs="Arial"/>
          <w:sz w:val="24"/>
          <w:szCs w:val="24"/>
        </w:rPr>
        <w:t>Информация о ходе рассмотрения заявления о предоставлении Услуги и о результатах ее предоставления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AC22C0" w:rsidRPr="00EC7F98" w:rsidRDefault="005B7357" w:rsidP="00EC7F98">
      <w:pPr>
        <w:pStyle w:val="1"/>
        <w:numPr>
          <w:ilvl w:val="0"/>
          <w:numId w:val="2"/>
        </w:numPr>
        <w:tabs>
          <w:tab w:val="left" w:pos="1254"/>
        </w:tabs>
        <w:ind w:firstLine="740"/>
        <w:jc w:val="both"/>
        <w:rPr>
          <w:rFonts w:ascii="Arial" w:hAnsi="Arial" w:cs="Arial"/>
          <w:sz w:val="24"/>
          <w:szCs w:val="24"/>
        </w:rPr>
      </w:pPr>
      <w:r w:rsidRPr="00EC7F98">
        <w:rPr>
          <w:rFonts w:ascii="Arial" w:hAnsi="Arial" w:cs="Arial"/>
          <w:bCs/>
          <w:sz w:val="24"/>
          <w:szCs w:val="24"/>
        </w:rPr>
        <w:lastRenderedPageBreak/>
        <w:t>Стандарт предоставления муниципальной услуги</w:t>
      </w:r>
    </w:p>
    <w:p w:rsidR="00CD3432" w:rsidRPr="00EC7F98" w:rsidRDefault="005B7357" w:rsidP="00EC7F98">
      <w:pPr>
        <w:pStyle w:val="1"/>
        <w:ind w:firstLine="740"/>
        <w:jc w:val="both"/>
        <w:rPr>
          <w:rFonts w:ascii="Arial" w:hAnsi="Arial" w:cs="Arial"/>
          <w:bCs/>
          <w:sz w:val="24"/>
          <w:szCs w:val="24"/>
        </w:rPr>
      </w:pPr>
      <w:r w:rsidRPr="00EC7F98">
        <w:rPr>
          <w:rFonts w:ascii="Arial" w:hAnsi="Arial" w:cs="Arial"/>
          <w:bCs/>
          <w:sz w:val="24"/>
          <w:szCs w:val="24"/>
        </w:rPr>
        <w:t>Наименование муниципальной услуги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2.1.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Наименование органа местного самоуправления, предоставляющего муниципальную услугу</w:t>
      </w:r>
    </w:p>
    <w:p w:rsidR="00CD3432" w:rsidRPr="00EC7F98" w:rsidRDefault="005B7357" w:rsidP="00EC7F98">
      <w:pPr>
        <w:pStyle w:val="1"/>
        <w:numPr>
          <w:ilvl w:val="1"/>
          <w:numId w:val="3"/>
        </w:numPr>
        <w:tabs>
          <w:tab w:val="left" w:pos="1309"/>
          <w:tab w:val="left" w:leader="underscore" w:pos="6254"/>
        </w:tabs>
        <w:ind w:firstLine="0"/>
        <w:jc w:val="both"/>
        <w:rPr>
          <w:rFonts w:ascii="Arial" w:hAnsi="Arial" w:cs="Arial"/>
          <w:sz w:val="24"/>
          <w:szCs w:val="24"/>
        </w:rPr>
      </w:pPr>
      <w:r w:rsidRPr="00EC7F98">
        <w:rPr>
          <w:rFonts w:ascii="Arial" w:hAnsi="Arial" w:cs="Arial"/>
          <w:sz w:val="24"/>
          <w:szCs w:val="24"/>
        </w:rPr>
        <w:t xml:space="preserve">Муниципальная услуга предоставляется Уполномоченным органом - администрацией </w:t>
      </w:r>
      <w:r w:rsidR="00CD3432" w:rsidRPr="00EC7F98">
        <w:rPr>
          <w:rFonts w:ascii="Arial" w:hAnsi="Arial" w:cs="Arial"/>
          <w:sz w:val="24"/>
          <w:szCs w:val="24"/>
        </w:rPr>
        <w:t>МО Краснополянский сельсовет Новосергиевского района Оренбургской области.</w:t>
      </w:r>
    </w:p>
    <w:p w:rsidR="00CD3432" w:rsidRPr="00EC7F98" w:rsidRDefault="00CD3432" w:rsidP="00EC7F98">
      <w:pPr>
        <w:pStyle w:val="1"/>
        <w:tabs>
          <w:tab w:val="left" w:pos="1324"/>
          <w:tab w:val="left" w:leader="underscore" w:pos="3734"/>
        </w:tabs>
        <w:ind w:firstLine="0"/>
        <w:jc w:val="both"/>
        <w:rPr>
          <w:rFonts w:ascii="Arial" w:hAnsi="Arial" w:cs="Arial"/>
          <w:sz w:val="24"/>
          <w:szCs w:val="24"/>
        </w:rPr>
      </w:pPr>
    </w:p>
    <w:p w:rsidR="00AC22C0" w:rsidRPr="00EC7F98" w:rsidRDefault="00CD3432" w:rsidP="00EC7F98">
      <w:pPr>
        <w:pStyle w:val="1"/>
        <w:tabs>
          <w:tab w:val="left" w:pos="1324"/>
          <w:tab w:val="left" w:leader="underscore" w:pos="3734"/>
        </w:tabs>
        <w:ind w:firstLine="0"/>
        <w:jc w:val="both"/>
        <w:rPr>
          <w:rFonts w:ascii="Arial" w:hAnsi="Arial" w:cs="Arial"/>
          <w:sz w:val="24"/>
          <w:szCs w:val="24"/>
        </w:rPr>
      </w:pPr>
      <w:r w:rsidRPr="00EC7F98">
        <w:rPr>
          <w:rFonts w:ascii="Arial" w:hAnsi="Arial" w:cs="Arial"/>
          <w:sz w:val="24"/>
          <w:szCs w:val="24"/>
        </w:rPr>
        <w:t xml:space="preserve">          </w:t>
      </w:r>
      <w:r w:rsidR="005B7357" w:rsidRPr="00EC7F98">
        <w:rPr>
          <w:rFonts w:ascii="Arial" w:hAnsi="Arial" w:cs="Arial"/>
          <w:sz w:val="24"/>
          <w:szCs w:val="24"/>
        </w:rPr>
        <w:t>2.3. В предоставлении муниципальной услуги</w:t>
      </w:r>
    </w:p>
    <w:p w:rsidR="00AC22C0" w:rsidRPr="00EC7F98" w:rsidRDefault="005B7357" w:rsidP="00EC7F98">
      <w:pPr>
        <w:pStyle w:val="1"/>
        <w:ind w:firstLine="0"/>
        <w:jc w:val="both"/>
        <w:rPr>
          <w:rFonts w:ascii="Arial" w:hAnsi="Arial" w:cs="Arial"/>
          <w:sz w:val="24"/>
          <w:szCs w:val="24"/>
        </w:rPr>
      </w:pPr>
      <w:r w:rsidRPr="00EC7F98">
        <w:rPr>
          <w:rFonts w:ascii="Arial" w:hAnsi="Arial" w:cs="Arial"/>
          <w:sz w:val="24"/>
          <w:szCs w:val="24"/>
        </w:rPr>
        <w:t>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p>
    <w:p w:rsidR="00AC22C0" w:rsidRPr="00EC7F98" w:rsidRDefault="005B7357" w:rsidP="00EC7F98">
      <w:pPr>
        <w:pStyle w:val="1"/>
        <w:numPr>
          <w:ilvl w:val="1"/>
          <w:numId w:val="9"/>
        </w:numPr>
        <w:tabs>
          <w:tab w:val="left" w:pos="1256"/>
        </w:tabs>
        <w:ind w:firstLine="740"/>
        <w:jc w:val="both"/>
        <w:rPr>
          <w:rFonts w:ascii="Arial" w:hAnsi="Arial" w:cs="Arial"/>
          <w:sz w:val="24"/>
          <w:szCs w:val="24"/>
        </w:rPr>
      </w:pPr>
      <w:r w:rsidRPr="00EC7F98">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bCs/>
          <w:sz w:val="24"/>
          <w:szCs w:val="24"/>
        </w:rPr>
        <w:t>Описание результата предоставления муниципальной услуги</w:t>
      </w:r>
    </w:p>
    <w:p w:rsidR="00AC22C0" w:rsidRPr="00EC7F98" w:rsidRDefault="005B7357" w:rsidP="00EC7F98">
      <w:pPr>
        <w:pStyle w:val="1"/>
        <w:numPr>
          <w:ilvl w:val="1"/>
          <w:numId w:val="9"/>
        </w:numPr>
        <w:tabs>
          <w:tab w:val="left" w:pos="1376"/>
        </w:tabs>
        <w:ind w:firstLine="740"/>
        <w:jc w:val="both"/>
        <w:rPr>
          <w:rFonts w:ascii="Arial" w:hAnsi="Arial" w:cs="Arial"/>
          <w:sz w:val="24"/>
          <w:szCs w:val="24"/>
        </w:rPr>
      </w:pPr>
      <w:r w:rsidRPr="00EC7F98">
        <w:rPr>
          <w:rFonts w:ascii="Arial" w:hAnsi="Arial" w:cs="Arial"/>
          <w:sz w:val="24"/>
          <w:szCs w:val="24"/>
        </w:rPr>
        <w:t>Результатом предоставления Услуги является выдача (направление) заявителю постановления Уполномоченного органа об устранении технических ошибок в правоустанавливающих документах о предоставлении земельного участка либо уведомления об отказе в предоставлении муниципальной услуги.</w:t>
      </w:r>
      <w:r w:rsidR="00FC278C" w:rsidRPr="00EC7F98">
        <w:rPr>
          <w:rFonts w:ascii="Arial" w:hAnsi="Arial" w:cs="Arial"/>
          <w:sz w:val="24"/>
          <w:szCs w:val="24"/>
        </w:rPr>
        <w:t xml:space="preserve"> </w:t>
      </w:r>
      <w:r w:rsidRPr="00EC7F98">
        <w:rPr>
          <w:rFonts w:ascii="Arial" w:hAnsi="Arial" w:cs="Arial"/>
          <w:bCs/>
          <w:sz w:val="24"/>
          <w:szCs w:val="24"/>
        </w:rPr>
        <w:t>Срок предоставления муниципальной услуги</w:t>
      </w:r>
    </w:p>
    <w:p w:rsidR="00AC22C0" w:rsidRPr="00EC7F98" w:rsidRDefault="005B7357" w:rsidP="00EC7F98">
      <w:pPr>
        <w:pStyle w:val="1"/>
        <w:numPr>
          <w:ilvl w:val="1"/>
          <w:numId w:val="9"/>
        </w:numPr>
        <w:tabs>
          <w:tab w:val="left" w:pos="1376"/>
        </w:tabs>
        <w:ind w:firstLine="740"/>
        <w:jc w:val="both"/>
        <w:rPr>
          <w:rFonts w:ascii="Arial" w:hAnsi="Arial" w:cs="Arial"/>
          <w:sz w:val="24"/>
          <w:szCs w:val="24"/>
        </w:rPr>
      </w:pPr>
      <w:r w:rsidRPr="00EC7F98">
        <w:rPr>
          <w:rFonts w:ascii="Arial" w:hAnsi="Arial" w:cs="Arial"/>
          <w:sz w:val="24"/>
          <w:szCs w:val="24"/>
        </w:rPr>
        <w:t>Общий срок предоставления муниципальной услуги - 20 рабочих дней со дня регистрации заявления и прилагаемых документов в Уполномоченном органе.</w:t>
      </w:r>
      <w:r w:rsidR="00FC278C" w:rsidRPr="00EC7F98">
        <w:rPr>
          <w:rFonts w:ascii="Arial" w:hAnsi="Arial" w:cs="Arial"/>
          <w:sz w:val="24"/>
          <w:szCs w:val="24"/>
        </w:rPr>
        <w:t xml:space="preserve"> </w:t>
      </w:r>
      <w:r w:rsidRPr="00EC7F98">
        <w:rPr>
          <w:rFonts w:ascii="Arial" w:hAnsi="Arial" w:cs="Arial"/>
          <w:sz w:val="24"/>
          <w:szCs w:val="24"/>
        </w:rPr>
        <w:t>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w:t>
      </w:r>
    </w:p>
    <w:p w:rsidR="00AC22C0" w:rsidRPr="00EC7F98" w:rsidRDefault="005B7357" w:rsidP="00EC7F98">
      <w:pPr>
        <w:pStyle w:val="1"/>
        <w:ind w:firstLine="740"/>
        <w:jc w:val="both"/>
        <w:rPr>
          <w:rFonts w:ascii="Arial" w:hAnsi="Arial" w:cs="Arial"/>
          <w:sz w:val="24"/>
          <w:szCs w:val="24"/>
        </w:rPr>
      </w:pPr>
      <w:r w:rsidRPr="00EC7F98">
        <w:rPr>
          <w:rFonts w:ascii="Arial" w:hAnsi="Arial" w:cs="Arial"/>
          <w:bCs/>
          <w:sz w:val="24"/>
          <w:szCs w:val="24"/>
        </w:rPr>
        <w:t>Нормативные правовые акты, регулирующие предоставление муниципальной услуги</w:t>
      </w:r>
    </w:p>
    <w:p w:rsidR="00AC22C0" w:rsidRPr="00EC7F98" w:rsidRDefault="005B7357" w:rsidP="00EC7F98">
      <w:pPr>
        <w:pStyle w:val="1"/>
        <w:numPr>
          <w:ilvl w:val="1"/>
          <w:numId w:val="9"/>
        </w:numPr>
        <w:tabs>
          <w:tab w:val="left" w:pos="1306"/>
        </w:tabs>
        <w:ind w:firstLine="740"/>
        <w:jc w:val="both"/>
        <w:rPr>
          <w:rFonts w:ascii="Arial" w:hAnsi="Arial" w:cs="Arial"/>
          <w:sz w:val="24"/>
          <w:szCs w:val="24"/>
        </w:rPr>
      </w:pPr>
      <w:r w:rsidRPr="00EC7F98">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22C0" w:rsidRPr="00EC7F98" w:rsidRDefault="005B7357" w:rsidP="00EC7F98">
      <w:pPr>
        <w:pStyle w:val="1"/>
        <w:numPr>
          <w:ilvl w:val="1"/>
          <w:numId w:val="9"/>
        </w:numPr>
        <w:tabs>
          <w:tab w:val="left" w:pos="1381"/>
        </w:tabs>
        <w:ind w:firstLine="740"/>
        <w:jc w:val="both"/>
        <w:rPr>
          <w:rFonts w:ascii="Arial" w:hAnsi="Arial" w:cs="Arial"/>
          <w:sz w:val="24"/>
          <w:szCs w:val="24"/>
        </w:rPr>
      </w:pPr>
      <w:r w:rsidRPr="00EC7F98">
        <w:rPr>
          <w:rFonts w:ascii="Arial" w:hAnsi="Arial" w:cs="Arial"/>
          <w:sz w:val="24"/>
          <w:szCs w:val="24"/>
        </w:rPr>
        <w:t>Перечень документов, обязательных к предоставлению заявителем, для получения муниципальной услуги:</w:t>
      </w:r>
      <w:r w:rsidR="004618EE" w:rsidRPr="00EC7F98">
        <w:rPr>
          <w:rFonts w:ascii="Arial" w:hAnsi="Arial" w:cs="Arial"/>
          <w:sz w:val="24"/>
          <w:szCs w:val="24"/>
        </w:rPr>
        <w:t xml:space="preserve"> </w:t>
      </w:r>
      <w:r w:rsidRPr="00EC7F98">
        <w:rPr>
          <w:rFonts w:ascii="Arial" w:hAnsi="Arial" w:cs="Arial"/>
          <w:sz w:val="24"/>
          <w:szCs w:val="24"/>
        </w:rPr>
        <w:t xml:space="preserve">В соответствии с настоящим </w:t>
      </w:r>
      <w:r w:rsidRPr="00EC7F98">
        <w:rPr>
          <w:rFonts w:ascii="Arial" w:hAnsi="Arial" w:cs="Arial"/>
          <w:sz w:val="24"/>
          <w:szCs w:val="24"/>
        </w:rPr>
        <w:lastRenderedPageBreak/>
        <w:t>административным регламентом заявителями представляются следующие документы:</w:t>
      </w:r>
    </w:p>
    <w:p w:rsidR="00AC22C0" w:rsidRPr="00EC7F98" w:rsidRDefault="005B7357" w:rsidP="00EC7F98">
      <w:pPr>
        <w:pStyle w:val="1"/>
        <w:numPr>
          <w:ilvl w:val="0"/>
          <w:numId w:val="10"/>
        </w:numPr>
        <w:tabs>
          <w:tab w:val="left" w:pos="1306"/>
        </w:tabs>
        <w:ind w:firstLine="740"/>
        <w:jc w:val="both"/>
        <w:rPr>
          <w:rFonts w:ascii="Arial" w:hAnsi="Arial" w:cs="Arial"/>
          <w:sz w:val="24"/>
          <w:szCs w:val="24"/>
        </w:rPr>
      </w:pPr>
      <w:r w:rsidRPr="00EC7F98">
        <w:rPr>
          <w:rFonts w:ascii="Arial" w:hAnsi="Arial" w:cs="Arial"/>
          <w:sz w:val="24"/>
          <w:szCs w:val="24"/>
        </w:rPr>
        <w:t>заявление, оформленное согласно приложению к настоящему административному регламенту.</w:t>
      </w:r>
    </w:p>
    <w:p w:rsidR="00AC22C0" w:rsidRPr="00EC7F98" w:rsidRDefault="005B7357" w:rsidP="00EC7F98">
      <w:pPr>
        <w:pStyle w:val="1"/>
        <w:numPr>
          <w:ilvl w:val="0"/>
          <w:numId w:val="10"/>
        </w:numPr>
        <w:tabs>
          <w:tab w:val="left" w:pos="1306"/>
        </w:tabs>
        <w:ind w:firstLine="740"/>
        <w:jc w:val="both"/>
        <w:rPr>
          <w:rFonts w:ascii="Arial" w:hAnsi="Arial" w:cs="Arial"/>
          <w:sz w:val="24"/>
          <w:szCs w:val="24"/>
        </w:rPr>
      </w:pPr>
      <w:r w:rsidRPr="00EC7F98">
        <w:rPr>
          <w:rFonts w:ascii="Arial" w:hAnsi="Arial" w:cs="Arial"/>
          <w:sz w:val="24"/>
          <w:szCs w:val="24"/>
        </w:rPr>
        <w:t>документ, удостоверяющий личность заявителя или представителя заявителя:</w:t>
      </w:r>
    </w:p>
    <w:p w:rsidR="00AC22C0" w:rsidRPr="00EC7F98" w:rsidRDefault="005B7357" w:rsidP="00EC7F98">
      <w:pPr>
        <w:pStyle w:val="1"/>
        <w:numPr>
          <w:ilvl w:val="0"/>
          <w:numId w:val="11"/>
        </w:numPr>
        <w:tabs>
          <w:tab w:val="left" w:pos="987"/>
        </w:tabs>
        <w:ind w:firstLine="740"/>
        <w:jc w:val="both"/>
        <w:rPr>
          <w:rFonts w:ascii="Arial" w:hAnsi="Arial" w:cs="Arial"/>
          <w:sz w:val="24"/>
          <w:szCs w:val="24"/>
        </w:rPr>
      </w:pPr>
      <w:r w:rsidRPr="00EC7F98">
        <w:rPr>
          <w:rFonts w:ascii="Arial" w:hAnsi="Arial" w:cs="Arial"/>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C22C0" w:rsidRPr="00EC7F98" w:rsidRDefault="005B7357" w:rsidP="00EC7F98">
      <w:pPr>
        <w:pStyle w:val="1"/>
        <w:numPr>
          <w:ilvl w:val="0"/>
          <w:numId w:val="11"/>
        </w:numPr>
        <w:tabs>
          <w:tab w:val="left" w:pos="1681"/>
        </w:tabs>
        <w:ind w:firstLine="740"/>
        <w:jc w:val="both"/>
        <w:rPr>
          <w:rFonts w:ascii="Arial" w:hAnsi="Arial" w:cs="Arial"/>
          <w:sz w:val="24"/>
          <w:szCs w:val="24"/>
        </w:rPr>
      </w:pPr>
      <w:r w:rsidRPr="00EC7F98">
        <w:rPr>
          <w:rFonts w:ascii="Arial" w:hAnsi="Arial" w:cs="Arial"/>
          <w:sz w:val="24"/>
          <w:szCs w:val="24"/>
        </w:rPr>
        <w:t>временное удостоверение личности (для граждан Российской Федерации);</w:t>
      </w:r>
    </w:p>
    <w:p w:rsidR="00AC22C0" w:rsidRPr="00EC7F98" w:rsidRDefault="005B7357" w:rsidP="00EC7F98">
      <w:pPr>
        <w:pStyle w:val="1"/>
        <w:numPr>
          <w:ilvl w:val="0"/>
          <w:numId w:val="11"/>
        </w:numPr>
        <w:tabs>
          <w:tab w:val="left" w:pos="992"/>
        </w:tabs>
        <w:ind w:firstLine="740"/>
        <w:jc w:val="both"/>
        <w:rPr>
          <w:rFonts w:ascii="Arial" w:hAnsi="Arial" w:cs="Arial"/>
          <w:sz w:val="24"/>
          <w:szCs w:val="24"/>
        </w:rPr>
      </w:pPr>
      <w:r w:rsidRPr="00EC7F98">
        <w:rPr>
          <w:rFonts w:ascii="Arial" w:hAnsi="Arial" w:cs="Arial"/>
          <w:sz w:val="24"/>
          <w:szCs w:val="24"/>
        </w:rPr>
        <w:t>паспорт гражданина иностранного государства, легализованный на территории Российской Федерации (для иностранных граждан);</w:t>
      </w:r>
    </w:p>
    <w:p w:rsidR="00AC22C0" w:rsidRPr="00EC7F98" w:rsidRDefault="005B7357" w:rsidP="00EC7F98">
      <w:pPr>
        <w:pStyle w:val="1"/>
        <w:numPr>
          <w:ilvl w:val="0"/>
          <w:numId w:val="11"/>
        </w:numPr>
        <w:tabs>
          <w:tab w:val="left" w:pos="1681"/>
        </w:tabs>
        <w:ind w:firstLine="740"/>
        <w:jc w:val="both"/>
        <w:rPr>
          <w:rFonts w:ascii="Arial" w:hAnsi="Arial" w:cs="Arial"/>
          <w:sz w:val="24"/>
          <w:szCs w:val="24"/>
        </w:rPr>
      </w:pPr>
      <w:r w:rsidRPr="00EC7F98">
        <w:rPr>
          <w:rFonts w:ascii="Arial" w:hAnsi="Arial" w:cs="Arial"/>
          <w:sz w:val="24"/>
          <w:szCs w:val="24"/>
        </w:rPr>
        <w:t>разрешение на временное проживание (для лиц без гражданства);</w:t>
      </w:r>
    </w:p>
    <w:p w:rsidR="00AC22C0" w:rsidRPr="00EC7F98" w:rsidRDefault="005B7357" w:rsidP="00EC7F98">
      <w:pPr>
        <w:pStyle w:val="1"/>
        <w:numPr>
          <w:ilvl w:val="0"/>
          <w:numId w:val="11"/>
        </w:numPr>
        <w:tabs>
          <w:tab w:val="left" w:pos="1681"/>
        </w:tabs>
        <w:ind w:firstLine="740"/>
        <w:jc w:val="both"/>
        <w:rPr>
          <w:rFonts w:ascii="Arial" w:hAnsi="Arial" w:cs="Arial"/>
          <w:sz w:val="24"/>
          <w:szCs w:val="24"/>
        </w:rPr>
      </w:pPr>
      <w:r w:rsidRPr="00EC7F98">
        <w:rPr>
          <w:rFonts w:ascii="Arial" w:hAnsi="Arial" w:cs="Arial"/>
          <w:sz w:val="24"/>
          <w:szCs w:val="24"/>
        </w:rPr>
        <w:t>вид на жительство (для лиц без гражданства);</w:t>
      </w:r>
    </w:p>
    <w:p w:rsidR="00AC22C0" w:rsidRPr="00EC7F98" w:rsidRDefault="005B7357" w:rsidP="00EC7F98">
      <w:pPr>
        <w:pStyle w:val="1"/>
        <w:numPr>
          <w:ilvl w:val="0"/>
          <w:numId w:val="11"/>
        </w:numPr>
        <w:tabs>
          <w:tab w:val="left" w:pos="1681"/>
        </w:tabs>
        <w:ind w:firstLine="740"/>
        <w:jc w:val="both"/>
        <w:rPr>
          <w:rFonts w:ascii="Arial" w:hAnsi="Arial" w:cs="Arial"/>
          <w:sz w:val="24"/>
          <w:szCs w:val="24"/>
        </w:rPr>
      </w:pPr>
      <w:r w:rsidRPr="00EC7F98">
        <w:rPr>
          <w:rFonts w:ascii="Arial" w:hAnsi="Arial" w:cs="Arial"/>
          <w:sz w:val="24"/>
          <w:szCs w:val="24"/>
        </w:rPr>
        <w:t>удостоверение беженца в Российской Федерации (для беженцев);</w:t>
      </w:r>
    </w:p>
    <w:p w:rsidR="00AC22C0" w:rsidRPr="00EC7F98" w:rsidRDefault="005B7357" w:rsidP="00EC7F98">
      <w:pPr>
        <w:pStyle w:val="1"/>
        <w:numPr>
          <w:ilvl w:val="0"/>
          <w:numId w:val="11"/>
        </w:numPr>
        <w:tabs>
          <w:tab w:val="left" w:pos="992"/>
        </w:tabs>
        <w:ind w:firstLine="740"/>
        <w:jc w:val="both"/>
        <w:rPr>
          <w:rFonts w:ascii="Arial" w:hAnsi="Arial" w:cs="Arial"/>
          <w:sz w:val="24"/>
          <w:szCs w:val="24"/>
        </w:rPr>
      </w:pPr>
      <w:r w:rsidRPr="00EC7F98">
        <w:rPr>
          <w:rFonts w:ascii="Arial" w:hAnsi="Arial" w:cs="Arial"/>
          <w:sz w:val="24"/>
          <w:szCs w:val="24"/>
        </w:rPr>
        <w:t>свидетельство о рассмотрении ходатайства о признании беженцем на территории Российской Федерации (для беженцев);</w:t>
      </w:r>
    </w:p>
    <w:p w:rsidR="00AC22C0" w:rsidRPr="00EC7F98" w:rsidRDefault="005B7357" w:rsidP="00EC7F98">
      <w:pPr>
        <w:pStyle w:val="1"/>
        <w:numPr>
          <w:ilvl w:val="0"/>
          <w:numId w:val="11"/>
        </w:numPr>
        <w:tabs>
          <w:tab w:val="left" w:pos="987"/>
        </w:tabs>
        <w:ind w:firstLine="740"/>
        <w:jc w:val="both"/>
        <w:rPr>
          <w:rFonts w:ascii="Arial" w:hAnsi="Arial" w:cs="Arial"/>
          <w:sz w:val="24"/>
          <w:szCs w:val="24"/>
        </w:rPr>
      </w:pPr>
      <w:r w:rsidRPr="00EC7F98">
        <w:rPr>
          <w:rFonts w:ascii="Arial" w:hAnsi="Arial" w:cs="Arial"/>
          <w:sz w:val="24"/>
          <w:szCs w:val="24"/>
        </w:rPr>
        <w:t>свидетельство о предоставлении временного убежища на территории Российской Федерации.</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AC22C0" w:rsidRPr="00EC7F98" w:rsidRDefault="005B7357" w:rsidP="00EC7F98">
      <w:pPr>
        <w:pStyle w:val="1"/>
        <w:numPr>
          <w:ilvl w:val="0"/>
          <w:numId w:val="10"/>
        </w:numPr>
        <w:tabs>
          <w:tab w:val="left" w:pos="1288"/>
        </w:tabs>
        <w:ind w:firstLine="720"/>
        <w:jc w:val="both"/>
        <w:rPr>
          <w:rFonts w:ascii="Arial" w:hAnsi="Arial" w:cs="Arial"/>
          <w:sz w:val="24"/>
          <w:szCs w:val="24"/>
        </w:rPr>
      </w:pPr>
      <w:r w:rsidRPr="00EC7F98">
        <w:rPr>
          <w:rFonts w:ascii="Arial" w:hAnsi="Arial" w:cs="Arial"/>
          <w:sz w:val="24"/>
          <w:szCs w:val="24"/>
        </w:rPr>
        <w:t>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Для представителей физического лица:</w:t>
      </w:r>
    </w:p>
    <w:p w:rsidR="00AC22C0" w:rsidRPr="00EC7F98" w:rsidRDefault="005B7357" w:rsidP="00EC7F98">
      <w:pPr>
        <w:pStyle w:val="1"/>
        <w:numPr>
          <w:ilvl w:val="0"/>
          <w:numId w:val="12"/>
        </w:numPr>
        <w:tabs>
          <w:tab w:val="left" w:pos="989"/>
        </w:tabs>
        <w:ind w:firstLine="720"/>
        <w:jc w:val="both"/>
        <w:rPr>
          <w:rFonts w:ascii="Arial" w:hAnsi="Arial" w:cs="Arial"/>
          <w:sz w:val="24"/>
          <w:szCs w:val="24"/>
        </w:rPr>
      </w:pPr>
      <w:r w:rsidRPr="00EC7F98">
        <w:rPr>
          <w:rFonts w:ascii="Arial" w:hAnsi="Arial" w:cs="Arial"/>
          <w:sz w:val="24"/>
          <w:szCs w:val="24"/>
        </w:rPr>
        <w:t>доверенность, оформленная в установленном законом порядке, на представление интересов заявителя;</w:t>
      </w:r>
    </w:p>
    <w:p w:rsidR="00AC22C0" w:rsidRPr="00EC7F98" w:rsidRDefault="005B7357" w:rsidP="00EC7F98">
      <w:pPr>
        <w:pStyle w:val="1"/>
        <w:numPr>
          <w:ilvl w:val="0"/>
          <w:numId w:val="12"/>
        </w:numPr>
        <w:tabs>
          <w:tab w:val="left" w:pos="989"/>
        </w:tabs>
        <w:ind w:firstLine="720"/>
        <w:jc w:val="both"/>
        <w:rPr>
          <w:rFonts w:ascii="Arial" w:hAnsi="Arial" w:cs="Arial"/>
          <w:sz w:val="24"/>
          <w:szCs w:val="24"/>
        </w:rPr>
      </w:pPr>
      <w:r w:rsidRPr="00EC7F98">
        <w:rPr>
          <w:rFonts w:ascii="Arial" w:hAnsi="Arial" w:cs="Arial"/>
          <w:sz w:val="24"/>
          <w:szCs w:val="24"/>
        </w:rPr>
        <w:t>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AC22C0" w:rsidRPr="00EC7F98" w:rsidRDefault="005B7357" w:rsidP="00EC7F98">
      <w:pPr>
        <w:pStyle w:val="1"/>
        <w:numPr>
          <w:ilvl w:val="0"/>
          <w:numId w:val="12"/>
        </w:numPr>
        <w:tabs>
          <w:tab w:val="left" w:pos="1690"/>
        </w:tabs>
        <w:ind w:firstLine="720"/>
        <w:jc w:val="both"/>
        <w:rPr>
          <w:rFonts w:ascii="Arial" w:hAnsi="Arial" w:cs="Arial"/>
          <w:sz w:val="24"/>
          <w:szCs w:val="24"/>
        </w:rPr>
      </w:pPr>
      <w:r w:rsidRPr="00EC7F98">
        <w:rPr>
          <w:rFonts w:ascii="Arial" w:hAnsi="Arial" w:cs="Arial"/>
          <w:sz w:val="24"/>
          <w:szCs w:val="24"/>
        </w:rPr>
        <w:t>акт органа опеки и попечительства о назначении опекуна или попечителя.</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Для представителей юридического лица, индивидуального предпринимателя:</w:t>
      </w:r>
    </w:p>
    <w:p w:rsidR="00AC22C0" w:rsidRPr="00EC7F98" w:rsidRDefault="005B7357" w:rsidP="00EC7F98">
      <w:pPr>
        <w:pStyle w:val="1"/>
        <w:numPr>
          <w:ilvl w:val="0"/>
          <w:numId w:val="12"/>
        </w:numPr>
        <w:tabs>
          <w:tab w:val="left" w:pos="989"/>
        </w:tabs>
        <w:ind w:firstLine="720"/>
        <w:jc w:val="both"/>
        <w:rPr>
          <w:rFonts w:ascii="Arial" w:hAnsi="Arial" w:cs="Arial"/>
          <w:sz w:val="24"/>
          <w:szCs w:val="24"/>
        </w:rPr>
      </w:pPr>
      <w:r w:rsidRPr="00EC7F98">
        <w:rPr>
          <w:rFonts w:ascii="Arial" w:hAnsi="Arial" w:cs="Arial"/>
          <w:sz w:val="24"/>
          <w:szCs w:val="24"/>
        </w:rPr>
        <w:t>доверенность, оформленная в установленном законом порядке, на представление интересов заявителя;</w:t>
      </w:r>
    </w:p>
    <w:p w:rsidR="00AC22C0" w:rsidRPr="00EC7F98" w:rsidRDefault="005B7357" w:rsidP="00EC7F98">
      <w:pPr>
        <w:pStyle w:val="1"/>
        <w:numPr>
          <w:ilvl w:val="0"/>
          <w:numId w:val="12"/>
        </w:numPr>
        <w:tabs>
          <w:tab w:val="left" w:pos="989"/>
        </w:tabs>
        <w:ind w:firstLine="720"/>
        <w:jc w:val="both"/>
        <w:rPr>
          <w:rFonts w:ascii="Arial" w:hAnsi="Arial" w:cs="Arial"/>
          <w:sz w:val="24"/>
          <w:szCs w:val="24"/>
        </w:rPr>
      </w:pPr>
      <w:r w:rsidRPr="00EC7F98">
        <w:rPr>
          <w:rFonts w:ascii="Arial" w:hAnsi="Arial" w:cs="Arial"/>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C22C0" w:rsidRPr="00EC7F98" w:rsidRDefault="005B7357" w:rsidP="00EC7F98">
      <w:pPr>
        <w:pStyle w:val="1"/>
        <w:numPr>
          <w:ilvl w:val="0"/>
          <w:numId w:val="10"/>
        </w:numPr>
        <w:tabs>
          <w:tab w:val="left" w:pos="1288"/>
        </w:tabs>
        <w:ind w:firstLine="720"/>
        <w:jc w:val="both"/>
        <w:rPr>
          <w:rFonts w:ascii="Arial" w:hAnsi="Arial" w:cs="Arial"/>
          <w:sz w:val="24"/>
          <w:szCs w:val="24"/>
        </w:rPr>
      </w:pPr>
      <w:r w:rsidRPr="00EC7F98">
        <w:rPr>
          <w:rFonts w:ascii="Arial" w:hAnsi="Arial" w:cs="Arial"/>
          <w:sz w:val="24"/>
          <w:szCs w:val="24"/>
        </w:rPr>
        <w:t>выписка из ЕГРЮЛ (ЕГРИП) для юридических лиц (индивидуальных предпринимателей).</w:t>
      </w:r>
    </w:p>
    <w:p w:rsidR="00AC22C0" w:rsidRPr="00EC7F98" w:rsidRDefault="005B7357" w:rsidP="00EC7F98">
      <w:pPr>
        <w:pStyle w:val="1"/>
        <w:numPr>
          <w:ilvl w:val="0"/>
          <w:numId w:val="10"/>
        </w:numPr>
        <w:tabs>
          <w:tab w:val="left" w:pos="1288"/>
        </w:tabs>
        <w:ind w:firstLine="720"/>
        <w:jc w:val="both"/>
        <w:rPr>
          <w:rFonts w:ascii="Arial" w:hAnsi="Arial" w:cs="Arial"/>
          <w:sz w:val="24"/>
          <w:szCs w:val="24"/>
        </w:rPr>
      </w:pPr>
      <w:r w:rsidRPr="00EC7F98">
        <w:rPr>
          <w:rFonts w:ascii="Arial" w:hAnsi="Arial" w:cs="Arial"/>
          <w:sz w:val="24"/>
          <w:szCs w:val="24"/>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AC22C0" w:rsidRPr="00EC7F98" w:rsidRDefault="005B7357" w:rsidP="00EC7F98">
      <w:pPr>
        <w:pStyle w:val="1"/>
        <w:numPr>
          <w:ilvl w:val="0"/>
          <w:numId w:val="10"/>
        </w:numPr>
        <w:tabs>
          <w:tab w:val="left" w:pos="1288"/>
        </w:tabs>
        <w:ind w:firstLine="720"/>
        <w:jc w:val="both"/>
        <w:rPr>
          <w:rFonts w:ascii="Arial" w:hAnsi="Arial" w:cs="Arial"/>
          <w:sz w:val="24"/>
          <w:szCs w:val="24"/>
        </w:rPr>
      </w:pPr>
      <w:r w:rsidRPr="00EC7F98">
        <w:rPr>
          <w:rFonts w:ascii="Arial" w:hAnsi="Arial" w:cs="Arial"/>
          <w:sz w:val="24"/>
          <w:szCs w:val="24"/>
        </w:rPr>
        <w:t>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AC22C0" w:rsidRPr="00EC7F98" w:rsidRDefault="005B7357" w:rsidP="00EC7F98">
      <w:pPr>
        <w:pStyle w:val="1"/>
        <w:numPr>
          <w:ilvl w:val="1"/>
          <w:numId w:val="9"/>
        </w:numPr>
        <w:tabs>
          <w:tab w:val="left" w:pos="1304"/>
        </w:tabs>
        <w:ind w:firstLine="720"/>
        <w:jc w:val="both"/>
        <w:rPr>
          <w:rFonts w:ascii="Arial" w:hAnsi="Arial" w:cs="Arial"/>
          <w:sz w:val="24"/>
          <w:szCs w:val="24"/>
        </w:rPr>
      </w:pPr>
      <w:r w:rsidRPr="00EC7F98">
        <w:rPr>
          <w:rFonts w:ascii="Arial" w:hAnsi="Arial" w:cs="Arial"/>
          <w:sz w:val="24"/>
          <w:szCs w:val="24"/>
        </w:rPr>
        <w:lastRenderedPageBreak/>
        <w:t>Заявления и прилагаемые документы, указанные в пункте 2.8 Административного регламента, направляются (подаются) в форме:</w:t>
      </w:r>
    </w:p>
    <w:p w:rsidR="00AC22C0" w:rsidRPr="00EC7F98" w:rsidRDefault="005B7357" w:rsidP="00EC7F98">
      <w:pPr>
        <w:pStyle w:val="1"/>
        <w:numPr>
          <w:ilvl w:val="0"/>
          <w:numId w:val="13"/>
        </w:numPr>
        <w:tabs>
          <w:tab w:val="left" w:pos="989"/>
        </w:tabs>
        <w:ind w:firstLine="720"/>
        <w:jc w:val="both"/>
        <w:rPr>
          <w:rFonts w:ascii="Arial" w:hAnsi="Arial" w:cs="Arial"/>
          <w:sz w:val="24"/>
          <w:szCs w:val="24"/>
        </w:rPr>
      </w:pPr>
      <w:r w:rsidRPr="00EC7F98">
        <w:rPr>
          <w:rFonts w:ascii="Arial" w:hAnsi="Arial" w:cs="Arial"/>
          <w:sz w:val="24"/>
          <w:szCs w:val="24"/>
        </w:rPr>
        <w:t>документа на бумажном носителе посредством почтового отправления с описью вложения и уведомлением о вручении;</w:t>
      </w:r>
    </w:p>
    <w:p w:rsidR="00AC22C0" w:rsidRPr="00EC7F98" w:rsidRDefault="005B7357" w:rsidP="00EC7F98">
      <w:pPr>
        <w:pStyle w:val="1"/>
        <w:numPr>
          <w:ilvl w:val="0"/>
          <w:numId w:val="13"/>
        </w:numPr>
        <w:tabs>
          <w:tab w:val="left" w:pos="989"/>
        </w:tabs>
        <w:ind w:firstLine="720"/>
        <w:jc w:val="both"/>
        <w:rPr>
          <w:rFonts w:ascii="Arial" w:hAnsi="Arial" w:cs="Arial"/>
          <w:sz w:val="24"/>
          <w:szCs w:val="24"/>
        </w:rPr>
      </w:pPr>
      <w:r w:rsidRPr="00EC7F98">
        <w:rPr>
          <w:rFonts w:ascii="Arial" w:hAnsi="Arial" w:cs="Arial"/>
          <w:sz w:val="24"/>
          <w:szCs w:val="24"/>
        </w:rPr>
        <w:t>документа на бумажном носителе при личном обращении в Уполномоченный орган или многофункциональный центр;</w:t>
      </w:r>
    </w:p>
    <w:p w:rsidR="00AC22C0" w:rsidRPr="00EC7F98" w:rsidRDefault="005B7357" w:rsidP="00EC7F98">
      <w:pPr>
        <w:pStyle w:val="1"/>
        <w:numPr>
          <w:ilvl w:val="0"/>
          <w:numId w:val="13"/>
        </w:numPr>
        <w:tabs>
          <w:tab w:val="left" w:pos="1690"/>
        </w:tabs>
        <w:ind w:firstLine="720"/>
        <w:jc w:val="both"/>
        <w:rPr>
          <w:rFonts w:ascii="Arial" w:hAnsi="Arial" w:cs="Arial"/>
          <w:sz w:val="24"/>
          <w:szCs w:val="24"/>
        </w:rPr>
      </w:pPr>
      <w:r w:rsidRPr="00EC7F98">
        <w:rPr>
          <w:rFonts w:ascii="Arial" w:hAnsi="Arial" w:cs="Arial"/>
          <w:sz w:val="24"/>
          <w:szCs w:val="24"/>
        </w:rPr>
        <w:t>электронного документа с использованием ЕПГУ.</w:t>
      </w:r>
    </w:p>
    <w:p w:rsidR="00AC22C0" w:rsidRPr="00EC7F98" w:rsidRDefault="005B7357" w:rsidP="00EC7F98">
      <w:pPr>
        <w:pStyle w:val="1"/>
        <w:numPr>
          <w:ilvl w:val="1"/>
          <w:numId w:val="9"/>
        </w:numPr>
        <w:tabs>
          <w:tab w:val="left" w:pos="1448"/>
        </w:tabs>
        <w:ind w:firstLine="720"/>
        <w:jc w:val="both"/>
        <w:rPr>
          <w:rFonts w:ascii="Arial" w:hAnsi="Arial" w:cs="Arial"/>
          <w:sz w:val="24"/>
          <w:szCs w:val="24"/>
        </w:rPr>
      </w:pPr>
      <w:r w:rsidRPr="00EC7F98">
        <w:rPr>
          <w:rFonts w:ascii="Arial" w:hAnsi="Arial" w:cs="Arial"/>
          <w:sz w:val="24"/>
          <w:szCs w:val="24"/>
        </w:rPr>
        <w:t>Заявление в форме документа на бумажном носителе подписывается заявителем.</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C22C0" w:rsidRPr="00EC7F98" w:rsidRDefault="005B7357" w:rsidP="00EC7F98">
      <w:pPr>
        <w:pStyle w:val="1"/>
        <w:numPr>
          <w:ilvl w:val="1"/>
          <w:numId w:val="9"/>
        </w:numPr>
        <w:tabs>
          <w:tab w:val="left" w:pos="1448"/>
        </w:tabs>
        <w:ind w:firstLine="720"/>
        <w:jc w:val="both"/>
        <w:rPr>
          <w:rFonts w:ascii="Arial" w:hAnsi="Arial" w:cs="Arial"/>
          <w:sz w:val="24"/>
          <w:szCs w:val="24"/>
        </w:rPr>
      </w:pPr>
      <w:r w:rsidRPr="00EC7F98">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AC22C0" w:rsidRPr="00EC7F98" w:rsidRDefault="005B7357" w:rsidP="00EC7F98">
      <w:pPr>
        <w:pStyle w:val="1"/>
        <w:numPr>
          <w:ilvl w:val="1"/>
          <w:numId w:val="9"/>
        </w:numPr>
        <w:tabs>
          <w:tab w:val="left" w:pos="1408"/>
        </w:tabs>
        <w:ind w:firstLine="740"/>
        <w:jc w:val="both"/>
        <w:rPr>
          <w:rFonts w:ascii="Arial" w:hAnsi="Arial" w:cs="Arial"/>
          <w:sz w:val="24"/>
          <w:szCs w:val="24"/>
        </w:rPr>
      </w:pPr>
      <w:r w:rsidRPr="00EC7F98">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AC22C0" w:rsidRPr="00EC7F98" w:rsidRDefault="005B7357" w:rsidP="00EC7F98">
      <w:pPr>
        <w:pStyle w:val="1"/>
        <w:numPr>
          <w:ilvl w:val="1"/>
          <w:numId w:val="9"/>
        </w:numPr>
        <w:tabs>
          <w:tab w:val="left" w:pos="1413"/>
        </w:tabs>
        <w:ind w:firstLine="740"/>
        <w:jc w:val="both"/>
        <w:rPr>
          <w:rFonts w:ascii="Arial" w:hAnsi="Arial" w:cs="Arial"/>
          <w:sz w:val="24"/>
          <w:szCs w:val="24"/>
        </w:rPr>
      </w:pPr>
      <w:r w:rsidRPr="00EC7F98">
        <w:rPr>
          <w:rFonts w:ascii="Arial" w:hAnsi="Arial" w:cs="Arial"/>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C22C0" w:rsidRPr="00EC7F98" w:rsidRDefault="005B7357" w:rsidP="00EC7F98">
      <w:pPr>
        <w:pStyle w:val="1"/>
        <w:numPr>
          <w:ilvl w:val="1"/>
          <w:numId w:val="9"/>
        </w:numPr>
        <w:tabs>
          <w:tab w:val="left" w:pos="1485"/>
        </w:tabs>
        <w:ind w:firstLine="740"/>
        <w:jc w:val="both"/>
        <w:rPr>
          <w:rFonts w:ascii="Arial" w:hAnsi="Arial" w:cs="Arial"/>
          <w:sz w:val="24"/>
          <w:szCs w:val="24"/>
        </w:rPr>
      </w:pPr>
      <w:r w:rsidRPr="00EC7F98">
        <w:rPr>
          <w:rFonts w:ascii="Arial" w:hAnsi="Arial" w:cs="Arial"/>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услуг:сведения о государственной регистрации рождения;</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сведения об опекунах и попечителях;</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выписка из ЕГРЮЛ (если заявителем является юридическое лицо) или ЕГРИП (если заявителем является индивидуальный предприниматель);</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lastRenderedPageBreak/>
        <w:t>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AC22C0" w:rsidRPr="00EC7F98" w:rsidRDefault="005B7357" w:rsidP="00EC7F98">
      <w:pPr>
        <w:pStyle w:val="1"/>
        <w:numPr>
          <w:ilvl w:val="1"/>
          <w:numId w:val="9"/>
        </w:numPr>
        <w:tabs>
          <w:tab w:val="left" w:pos="1413"/>
        </w:tabs>
        <w:ind w:firstLine="740"/>
        <w:jc w:val="both"/>
        <w:rPr>
          <w:rFonts w:ascii="Arial" w:hAnsi="Arial" w:cs="Arial"/>
          <w:sz w:val="24"/>
          <w:szCs w:val="24"/>
        </w:rPr>
      </w:pPr>
      <w:r w:rsidRPr="00EC7F98">
        <w:rPr>
          <w:rFonts w:ascii="Arial" w:hAnsi="Arial" w:cs="Arial"/>
          <w:sz w:val="24"/>
          <w:szCs w:val="24"/>
        </w:rPr>
        <w:t>При предоставлении муниципальной услуги запрещается требовать от заявителя:</w:t>
      </w:r>
    </w:p>
    <w:p w:rsidR="00AC22C0" w:rsidRPr="00EC7F98" w:rsidRDefault="005B7357" w:rsidP="00EC7F98">
      <w:pPr>
        <w:pStyle w:val="1"/>
        <w:numPr>
          <w:ilvl w:val="0"/>
          <w:numId w:val="14"/>
        </w:numPr>
        <w:tabs>
          <w:tab w:val="left" w:pos="1086"/>
        </w:tabs>
        <w:ind w:firstLine="740"/>
        <w:jc w:val="both"/>
        <w:rPr>
          <w:rFonts w:ascii="Arial" w:hAnsi="Arial" w:cs="Arial"/>
          <w:sz w:val="24"/>
          <w:szCs w:val="24"/>
        </w:rPr>
      </w:pPr>
      <w:r w:rsidRPr="00EC7F98">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22C0" w:rsidRPr="00EC7F98" w:rsidRDefault="005B7357" w:rsidP="00EC7F98">
      <w:pPr>
        <w:pStyle w:val="1"/>
        <w:numPr>
          <w:ilvl w:val="0"/>
          <w:numId w:val="14"/>
        </w:numPr>
        <w:tabs>
          <w:tab w:val="left" w:pos="1096"/>
        </w:tabs>
        <w:ind w:firstLine="740"/>
        <w:jc w:val="both"/>
        <w:rPr>
          <w:rFonts w:ascii="Arial" w:hAnsi="Arial" w:cs="Arial"/>
          <w:sz w:val="24"/>
          <w:szCs w:val="24"/>
        </w:rPr>
      </w:pPr>
      <w:r w:rsidRPr="00EC7F98">
        <w:rPr>
          <w:rFonts w:ascii="Arial" w:hAnsi="Arial" w:cs="Arial"/>
          <w:sz w:val="24"/>
          <w:szCs w:val="24"/>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C22C0" w:rsidRPr="00EC7F98" w:rsidRDefault="005B7357" w:rsidP="00EC7F98">
      <w:pPr>
        <w:pStyle w:val="1"/>
        <w:numPr>
          <w:ilvl w:val="0"/>
          <w:numId w:val="14"/>
        </w:numPr>
        <w:tabs>
          <w:tab w:val="left" w:pos="1062"/>
        </w:tabs>
        <w:ind w:firstLine="720"/>
        <w:jc w:val="both"/>
        <w:rPr>
          <w:rFonts w:ascii="Arial" w:hAnsi="Arial" w:cs="Arial"/>
          <w:sz w:val="24"/>
          <w:szCs w:val="24"/>
        </w:rPr>
      </w:pPr>
      <w:r w:rsidRPr="00EC7F98">
        <w:rPr>
          <w:rFonts w:ascii="Arial" w:hAnsi="Arial" w:cs="Arial"/>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AC22C0" w:rsidRPr="00EC7F98" w:rsidRDefault="005B7357" w:rsidP="00EC7F98">
      <w:pPr>
        <w:pStyle w:val="1"/>
        <w:numPr>
          <w:ilvl w:val="0"/>
          <w:numId w:val="14"/>
        </w:numPr>
        <w:tabs>
          <w:tab w:val="left" w:pos="1066"/>
        </w:tabs>
        <w:ind w:firstLine="720"/>
        <w:jc w:val="both"/>
        <w:rPr>
          <w:rFonts w:ascii="Arial" w:hAnsi="Arial" w:cs="Arial"/>
          <w:sz w:val="24"/>
          <w:szCs w:val="24"/>
        </w:rPr>
      </w:pPr>
      <w:r w:rsidRPr="00EC7F98">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22C0" w:rsidRPr="00EC7F98" w:rsidRDefault="005B7357" w:rsidP="00EC7F98">
      <w:pPr>
        <w:pStyle w:val="1"/>
        <w:numPr>
          <w:ilvl w:val="0"/>
          <w:numId w:val="15"/>
        </w:numPr>
        <w:tabs>
          <w:tab w:val="left" w:pos="1052"/>
        </w:tabs>
        <w:ind w:firstLine="720"/>
        <w:jc w:val="both"/>
        <w:rPr>
          <w:rFonts w:ascii="Arial" w:hAnsi="Arial" w:cs="Arial"/>
          <w:sz w:val="24"/>
          <w:szCs w:val="24"/>
        </w:rPr>
      </w:pPr>
      <w:r w:rsidRPr="00EC7F98">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22C0" w:rsidRPr="00EC7F98" w:rsidRDefault="005B7357" w:rsidP="00EC7F98">
      <w:pPr>
        <w:pStyle w:val="1"/>
        <w:numPr>
          <w:ilvl w:val="0"/>
          <w:numId w:val="15"/>
        </w:numPr>
        <w:tabs>
          <w:tab w:val="left" w:pos="1052"/>
        </w:tabs>
        <w:ind w:firstLine="720"/>
        <w:jc w:val="both"/>
        <w:rPr>
          <w:rFonts w:ascii="Arial" w:hAnsi="Arial" w:cs="Arial"/>
          <w:sz w:val="24"/>
          <w:szCs w:val="24"/>
        </w:rPr>
      </w:pPr>
      <w:r w:rsidRPr="00EC7F98">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22C0" w:rsidRPr="00EC7F98" w:rsidRDefault="005B7357" w:rsidP="00EC7F98">
      <w:pPr>
        <w:pStyle w:val="1"/>
        <w:numPr>
          <w:ilvl w:val="0"/>
          <w:numId w:val="15"/>
        </w:numPr>
        <w:tabs>
          <w:tab w:val="left" w:pos="1052"/>
        </w:tabs>
        <w:ind w:firstLine="720"/>
        <w:jc w:val="both"/>
        <w:rPr>
          <w:rFonts w:ascii="Arial" w:hAnsi="Arial" w:cs="Arial"/>
          <w:sz w:val="24"/>
          <w:szCs w:val="24"/>
        </w:rPr>
      </w:pPr>
      <w:r w:rsidRPr="00EC7F98">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22C0" w:rsidRPr="00EC7F98" w:rsidRDefault="005B7357" w:rsidP="00EC7F98">
      <w:pPr>
        <w:pStyle w:val="1"/>
        <w:numPr>
          <w:ilvl w:val="0"/>
          <w:numId w:val="15"/>
        </w:numPr>
        <w:tabs>
          <w:tab w:val="left" w:pos="1052"/>
        </w:tabs>
        <w:ind w:firstLine="720"/>
        <w:jc w:val="both"/>
        <w:rPr>
          <w:rFonts w:ascii="Arial" w:hAnsi="Arial" w:cs="Arial"/>
          <w:sz w:val="24"/>
          <w:szCs w:val="24"/>
        </w:rPr>
      </w:pPr>
      <w:r w:rsidRPr="00EC7F98">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w:t>
      </w:r>
      <w:r w:rsidRPr="00EC7F98">
        <w:rPr>
          <w:rFonts w:ascii="Arial" w:hAnsi="Arial" w:cs="Arial"/>
          <w:sz w:val="24"/>
          <w:szCs w:val="24"/>
        </w:rPr>
        <w:lastRenderedPageBreak/>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AC22C0" w:rsidRPr="00EC7F98" w:rsidRDefault="005B7357" w:rsidP="00EC7F98">
      <w:pPr>
        <w:pStyle w:val="1"/>
        <w:numPr>
          <w:ilvl w:val="0"/>
          <w:numId w:val="14"/>
        </w:numPr>
        <w:tabs>
          <w:tab w:val="left" w:pos="1066"/>
        </w:tabs>
        <w:ind w:firstLine="720"/>
        <w:jc w:val="both"/>
        <w:rPr>
          <w:rFonts w:ascii="Arial" w:hAnsi="Arial" w:cs="Arial"/>
          <w:sz w:val="24"/>
          <w:szCs w:val="24"/>
        </w:rPr>
      </w:pPr>
      <w:r w:rsidRPr="00EC7F98">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bCs/>
          <w:sz w:val="24"/>
          <w:szCs w:val="24"/>
        </w:rPr>
        <w:t>Исчерпывающий перечень оснований для отказа в приеме документов, необходимых для предоставления муниципальной услуги</w:t>
      </w:r>
    </w:p>
    <w:p w:rsidR="00AC22C0" w:rsidRPr="00EC7F98" w:rsidRDefault="005B7357" w:rsidP="00EC7F98">
      <w:pPr>
        <w:pStyle w:val="1"/>
        <w:numPr>
          <w:ilvl w:val="1"/>
          <w:numId w:val="9"/>
        </w:numPr>
        <w:tabs>
          <w:tab w:val="left" w:pos="1515"/>
        </w:tabs>
        <w:ind w:firstLine="740"/>
        <w:jc w:val="both"/>
        <w:rPr>
          <w:rFonts w:ascii="Arial" w:hAnsi="Arial" w:cs="Arial"/>
          <w:sz w:val="24"/>
          <w:szCs w:val="24"/>
        </w:rPr>
      </w:pPr>
      <w:r w:rsidRPr="00EC7F98">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 неполное заполнение полей в форме заявления, в том числе в интерактивной форме заявления на ЕПГУ;</w:t>
      </w:r>
    </w:p>
    <w:p w:rsidR="00AC22C0" w:rsidRPr="00EC7F98" w:rsidRDefault="005B7357" w:rsidP="00EC7F98">
      <w:pPr>
        <w:pStyle w:val="1"/>
        <w:numPr>
          <w:ilvl w:val="0"/>
          <w:numId w:val="16"/>
        </w:numPr>
        <w:tabs>
          <w:tab w:val="left" w:pos="987"/>
        </w:tabs>
        <w:ind w:firstLine="740"/>
        <w:jc w:val="both"/>
        <w:rPr>
          <w:rFonts w:ascii="Arial" w:hAnsi="Arial" w:cs="Arial"/>
          <w:sz w:val="24"/>
          <w:szCs w:val="24"/>
        </w:rPr>
      </w:pPr>
      <w:r w:rsidRPr="00EC7F98">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C22C0" w:rsidRPr="00EC7F98" w:rsidRDefault="005B7357" w:rsidP="00EC7F98">
      <w:pPr>
        <w:pStyle w:val="1"/>
        <w:numPr>
          <w:ilvl w:val="0"/>
          <w:numId w:val="16"/>
        </w:numPr>
        <w:tabs>
          <w:tab w:val="left" w:pos="1609"/>
        </w:tabs>
        <w:ind w:firstLine="740"/>
        <w:jc w:val="both"/>
        <w:rPr>
          <w:rFonts w:ascii="Arial" w:hAnsi="Arial" w:cs="Arial"/>
          <w:sz w:val="24"/>
          <w:szCs w:val="24"/>
        </w:rPr>
      </w:pPr>
      <w:r w:rsidRPr="00EC7F98">
        <w:rPr>
          <w:rFonts w:ascii="Arial" w:hAnsi="Arial" w:cs="Arial"/>
          <w:sz w:val="24"/>
          <w:szCs w:val="24"/>
        </w:rPr>
        <w:t>представление неполного комплекта документов;</w:t>
      </w:r>
    </w:p>
    <w:p w:rsidR="00AC22C0" w:rsidRPr="00EC7F98" w:rsidRDefault="005B7357" w:rsidP="00EC7F98">
      <w:pPr>
        <w:pStyle w:val="1"/>
        <w:numPr>
          <w:ilvl w:val="0"/>
          <w:numId w:val="16"/>
        </w:numPr>
        <w:tabs>
          <w:tab w:val="left" w:pos="982"/>
        </w:tabs>
        <w:ind w:firstLine="740"/>
        <w:jc w:val="both"/>
        <w:rPr>
          <w:rFonts w:ascii="Arial" w:hAnsi="Arial" w:cs="Arial"/>
          <w:sz w:val="24"/>
          <w:szCs w:val="24"/>
        </w:rPr>
      </w:pPr>
      <w:r w:rsidRPr="00EC7F98">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C22C0" w:rsidRPr="00EC7F98" w:rsidRDefault="005B7357" w:rsidP="00EC7F98">
      <w:pPr>
        <w:pStyle w:val="1"/>
        <w:numPr>
          <w:ilvl w:val="0"/>
          <w:numId w:val="16"/>
        </w:numPr>
        <w:tabs>
          <w:tab w:val="left" w:pos="987"/>
        </w:tabs>
        <w:ind w:firstLine="740"/>
        <w:jc w:val="both"/>
        <w:rPr>
          <w:rFonts w:ascii="Arial" w:hAnsi="Arial" w:cs="Arial"/>
          <w:sz w:val="24"/>
          <w:szCs w:val="24"/>
        </w:rPr>
      </w:pPr>
      <w:r w:rsidRPr="00EC7F98">
        <w:rPr>
          <w:rFonts w:ascii="Arial"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C22C0" w:rsidRPr="00EC7F98" w:rsidRDefault="005B7357" w:rsidP="00EC7F98">
      <w:pPr>
        <w:pStyle w:val="1"/>
        <w:numPr>
          <w:ilvl w:val="0"/>
          <w:numId w:val="16"/>
        </w:numPr>
        <w:tabs>
          <w:tab w:val="left" w:pos="987"/>
        </w:tabs>
        <w:ind w:firstLine="740"/>
        <w:jc w:val="both"/>
        <w:rPr>
          <w:rFonts w:ascii="Arial" w:hAnsi="Arial" w:cs="Arial"/>
          <w:sz w:val="24"/>
          <w:szCs w:val="24"/>
        </w:rPr>
      </w:pPr>
      <w:r w:rsidRPr="00EC7F98">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C22C0" w:rsidRPr="00EC7F98" w:rsidRDefault="005B7357" w:rsidP="00EC7F98">
      <w:pPr>
        <w:pStyle w:val="1"/>
        <w:numPr>
          <w:ilvl w:val="0"/>
          <w:numId w:val="16"/>
        </w:numPr>
        <w:tabs>
          <w:tab w:val="left" w:pos="987"/>
        </w:tabs>
        <w:ind w:firstLine="740"/>
        <w:jc w:val="both"/>
        <w:rPr>
          <w:rFonts w:ascii="Arial" w:hAnsi="Arial" w:cs="Arial"/>
          <w:sz w:val="24"/>
          <w:szCs w:val="24"/>
        </w:rPr>
      </w:pPr>
      <w:r w:rsidRPr="00EC7F98">
        <w:rPr>
          <w:rFonts w:ascii="Arial" w:hAnsi="Arial" w:cs="Arial"/>
          <w:sz w:val="24"/>
          <w:szCs w:val="24"/>
        </w:rPr>
        <w:t>наличие противоречивых сведений в заявлении и приложенных к нему документах.</w:t>
      </w:r>
    </w:p>
    <w:p w:rsidR="00AC22C0" w:rsidRPr="00EC7F98" w:rsidRDefault="005B7357" w:rsidP="00EC7F98">
      <w:pPr>
        <w:pStyle w:val="1"/>
        <w:numPr>
          <w:ilvl w:val="1"/>
          <w:numId w:val="9"/>
        </w:numPr>
        <w:tabs>
          <w:tab w:val="left" w:pos="1443"/>
        </w:tabs>
        <w:ind w:firstLine="740"/>
        <w:jc w:val="both"/>
        <w:rPr>
          <w:rFonts w:ascii="Arial" w:hAnsi="Arial" w:cs="Arial"/>
          <w:sz w:val="24"/>
          <w:szCs w:val="24"/>
        </w:rPr>
      </w:pPr>
      <w:r w:rsidRPr="00EC7F98">
        <w:rPr>
          <w:rFonts w:ascii="Arial" w:hAnsi="Arial" w:cs="Arial"/>
          <w:sz w:val="24"/>
          <w:szCs w:val="24"/>
        </w:rPr>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FC278C" w:rsidRPr="00EC7F98" w:rsidRDefault="005B7357" w:rsidP="00EC7F98">
      <w:pPr>
        <w:pStyle w:val="1"/>
        <w:numPr>
          <w:ilvl w:val="1"/>
          <w:numId w:val="9"/>
        </w:numPr>
        <w:tabs>
          <w:tab w:val="left" w:pos="1443"/>
        </w:tabs>
        <w:ind w:firstLine="740"/>
        <w:jc w:val="both"/>
        <w:rPr>
          <w:rFonts w:ascii="Arial" w:hAnsi="Arial" w:cs="Arial"/>
          <w:sz w:val="24"/>
          <w:szCs w:val="24"/>
        </w:rPr>
      </w:pPr>
      <w:r w:rsidRPr="00EC7F98">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C22C0" w:rsidRPr="00EC7F98" w:rsidRDefault="005B7357" w:rsidP="00EC7F98">
      <w:pPr>
        <w:pStyle w:val="1"/>
        <w:numPr>
          <w:ilvl w:val="1"/>
          <w:numId w:val="9"/>
        </w:numPr>
        <w:tabs>
          <w:tab w:val="left" w:pos="1443"/>
        </w:tabs>
        <w:ind w:firstLine="740"/>
        <w:jc w:val="both"/>
        <w:rPr>
          <w:rFonts w:ascii="Arial" w:hAnsi="Arial" w:cs="Arial"/>
          <w:sz w:val="24"/>
          <w:szCs w:val="24"/>
        </w:rPr>
      </w:pPr>
      <w:r w:rsidRPr="00EC7F98">
        <w:rPr>
          <w:rFonts w:ascii="Arial" w:hAnsi="Arial" w:cs="Arial"/>
          <w:bCs/>
          <w:sz w:val="24"/>
          <w:szCs w:val="24"/>
        </w:rPr>
        <w:t>Исчерпывающий перечень оснований для приостановления или отказа в предоставлении муниципальной услуги</w:t>
      </w:r>
    </w:p>
    <w:p w:rsidR="00AC22C0" w:rsidRPr="00EC7F98" w:rsidRDefault="005B7357" w:rsidP="00EC7F98">
      <w:pPr>
        <w:pStyle w:val="1"/>
        <w:numPr>
          <w:ilvl w:val="1"/>
          <w:numId w:val="9"/>
        </w:numPr>
        <w:tabs>
          <w:tab w:val="left" w:pos="1515"/>
        </w:tabs>
        <w:ind w:firstLine="740"/>
        <w:jc w:val="both"/>
        <w:rPr>
          <w:rFonts w:ascii="Arial" w:hAnsi="Arial" w:cs="Arial"/>
          <w:sz w:val="24"/>
          <w:szCs w:val="24"/>
        </w:rPr>
      </w:pPr>
      <w:r w:rsidRPr="00EC7F98">
        <w:rPr>
          <w:rFonts w:ascii="Arial" w:hAnsi="Arial" w:cs="Arial"/>
          <w:sz w:val="24"/>
          <w:szCs w:val="24"/>
        </w:rPr>
        <w:t>Основания для приостановления предоставления муниципальной услуги отсутствуют.2.20. Основаниями для отказа в предоставлении муниципальной услуги являются:</w:t>
      </w:r>
    </w:p>
    <w:p w:rsidR="00AC22C0" w:rsidRPr="00EC7F98" w:rsidRDefault="005B7357" w:rsidP="00EC7F98">
      <w:pPr>
        <w:pStyle w:val="1"/>
        <w:numPr>
          <w:ilvl w:val="0"/>
          <w:numId w:val="17"/>
        </w:numPr>
        <w:tabs>
          <w:tab w:val="left" w:pos="982"/>
        </w:tabs>
        <w:ind w:firstLine="740"/>
        <w:jc w:val="both"/>
        <w:rPr>
          <w:rFonts w:ascii="Arial" w:hAnsi="Arial" w:cs="Arial"/>
          <w:sz w:val="24"/>
          <w:szCs w:val="24"/>
        </w:rPr>
      </w:pPr>
      <w:r w:rsidRPr="00EC7F98">
        <w:rPr>
          <w:rFonts w:ascii="Arial" w:hAnsi="Arial" w:cs="Arial"/>
          <w:sz w:val="24"/>
          <w:szCs w:val="24"/>
        </w:rPr>
        <w:t>представленные документы, не соответствуют перечню, указанному в пункте 2.8 настоящего административного регламента;</w:t>
      </w:r>
    </w:p>
    <w:p w:rsidR="00AC22C0" w:rsidRPr="00EC7F98" w:rsidRDefault="005B7357" w:rsidP="00EC7F98">
      <w:pPr>
        <w:pStyle w:val="1"/>
        <w:numPr>
          <w:ilvl w:val="0"/>
          <w:numId w:val="17"/>
        </w:numPr>
        <w:tabs>
          <w:tab w:val="left" w:pos="982"/>
        </w:tabs>
        <w:ind w:firstLine="740"/>
        <w:jc w:val="both"/>
        <w:rPr>
          <w:rFonts w:ascii="Arial" w:hAnsi="Arial" w:cs="Arial"/>
          <w:sz w:val="24"/>
          <w:szCs w:val="24"/>
        </w:rPr>
      </w:pPr>
      <w:r w:rsidRPr="00EC7F98">
        <w:rPr>
          <w:rFonts w:ascii="Arial" w:hAnsi="Arial" w:cs="Arial"/>
          <w:sz w:val="24"/>
          <w:szCs w:val="24"/>
        </w:rPr>
        <w:t>предоставление заявителем неполных и (или) заведомо недостоверных сведений.</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EC7F98">
        <w:rPr>
          <w:rFonts w:ascii="Arial" w:hAnsi="Arial" w:cs="Arial"/>
          <w:sz w:val="24"/>
          <w:szCs w:val="24"/>
        </w:rPr>
        <w:lastRenderedPageBreak/>
        <w:t>(документах), выдаваемом (выдаваемых) организациями, участвующими в предоставлении муниципальной услуги</w:t>
      </w:r>
    </w:p>
    <w:p w:rsidR="00A27134" w:rsidRPr="00EC7F98" w:rsidRDefault="005B7357" w:rsidP="00EC7F98">
      <w:pPr>
        <w:pStyle w:val="1"/>
        <w:numPr>
          <w:ilvl w:val="1"/>
          <w:numId w:val="18"/>
        </w:numPr>
        <w:tabs>
          <w:tab w:val="left" w:pos="1450"/>
        </w:tabs>
        <w:ind w:firstLine="780"/>
        <w:jc w:val="both"/>
        <w:rPr>
          <w:rFonts w:ascii="Arial" w:hAnsi="Arial" w:cs="Arial"/>
          <w:sz w:val="24"/>
          <w:szCs w:val="24"/>
        </w:rPr>
      </w:pPr>
      <w:r w:rsidRPr="00EC7F98">
        <w:rPr>
          <w:rFonts w:ascii="Arial" w:hAnsi="Arial" w:cs="Arial"/>
          <w:sz w:val="24"/>
          <w:szCs w:val="24"/>
        </w:rPr>
        <w:t>Услуги, необходимые и обязательные для предоставления муниципальной услуги, отсутствуют.</w:t>
      </w:r>
      <w:r w:rsidR="004618EE" w:rsidRPr="00EC7F98">
        <w:rPr>
          <w:rFonts w:ascii="Arial" w:hAnsi="Arial" w:cs="Arial"/>
          <w:sz w:val="24"/>
          <w:szCs w:val="24"/>
        </w:rPr>
        <w:t xml:space="preserve"> </w:t>
      </w:r>
    </w:p>
    <w:p w:rsidR="00AC22C0" w:rsidRPr="00EC7F98" w:rsidRDefault="005B7357" w:rsidP="00EC7F98">
      <w:pPr>
        <w:pStyle w:val="1"/>
        <w:numPr>
          <w:ilvl w:val="1"/>
          <w:numId w:val="18"/>
        </w:numPr>
        <w:tabs>
          <w:tab w:val="left" w:pos="1450"/>
        </w:tabs>
        <w:ind w:firstLine="780"/>
        <w:jc w:val="both"/>
        <w:rPr>
          <w:rFonts w:ascii="Arial" w:hAnsi="Arial" w:cs="Arial"/>
          <w:sz w:val="24"/>
          <w:szCs w:val="24"/>
        </w:rPr>
      </w:pPr>
      <w:r w:rsidRPr="00EC7F98">
        <w:rPr>
          <w:rFonts w:ascii="Arial" w:hAnsi="Arial" w:cs="Arial"/>
          <w:bCs/>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AC22C0" w:rsidRPr="00EC7F98" w:rsidRDefault="005B7357" w:rsidP="00EC7F98">
      <w:pPr>
        <w:pStyle w:val="1"/>
        <w:numPr>
          <w:ilvl w:val="1"/>
          <w:numId w:val="18"/>
        </w:numPr>
        <w:tabs>
          <w:tab w:val="left" w:pos="1450"/>
        </w:tabs>
        <w:ind w:firstLine="780"/>
        <w:jc w:val="both"/>
        <w:rPr>
          <w:rFonts w:ascii="Arial" w:hAnsi="Arial" w:cs="Arial"/>
          <w:sz w:val="24"/>
          <w:szCs w:val="24"/>
        </w:rPr>
      </w:pPr>
      <w:r w:rsidRPr="00EC7F98">
        <w:rPr>
          <w:rFonts w:ascii="Arial" w:hAnsi="Arial" w:cs="Arial"/>
          <w:sz w:val="24"/>
          <w:szCs w:val="24"/>
        </w:rPr>
        <w:t>Предоставление муниципальной услуги осуществляется бесплатно.</w:t>
      </w:r>
      <w:r w:rsidR="00A27134" w:rsidRPr="00EC7F98">
        <w:rPr>
          <w:rFonts w:ascii="Arial" w:hAnsi="Arial" w:cs="Arial"/>
          <w:sz w:val="24"/>
          <w:szCs w:val="24"/>
        </w:rPr>
        <w:t xml:space="preserve"> </w:t>
      </w:r>
      <w:r w:rsidRPr="00EC7F98">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7134" w:rsidRPr="00EC7F98" w:rsidRDefault="005B7357" w:rsidP="00EC7F98">
      <w:pPr>
        <w:pStyle w:val="1"/>
        <w:numPr>
          <w:ilvl w:val="1"/>
          <w:numId w:val="18"/>
        </w:numPr>
        <w:tabs>
          <w:tab w:val="left" w:pos="1450"/>
        </w:tabs>
        <w:ind w:firstLine="780"/>
        <w:jc w:val="both"/>
        <w:rPr>
          <w:rFonts w:ascii="Arial" w:hAnsi="Arial" w:cs="Arial"/>
          <w:sz w:val="24"/>
          <w:szCs w:val="24"/>
        </w:rPr>
      </w:pPr>
      <w:r w:rsidRPr="00EC7F98">
        <w:rPr>
          <w:rFonts w:ascii="Arial" w:hAnsi="Arial" w:cs="Arial"/>
          <w:sz w:val="24"/>
          <w:szCs w:val="24"/>
        </w:rPr>
        <w:t>За предоставление услуг, необходимых и обязательных для предоставления муниципальной услуги не предусмотрена плата.</w:t>
      </w:r>
      <w:r w:rsidR="004618EE" w:rsidRPr="00EC7F98">
        <w:rPr>
          <w:rFonts w:ascii="Arial" w:hAnsi="Arial" w:cs="Arial"/>
          <w:sz w:val="24"/>
          <w:szCs w:val="24"/>
        </w:rPr>
        <w:t xml:space="preserve"> </w:t>
      </w:r>
    </w:p>
    <w:p w:rsidR="00AC22C0" w:rsidRPr="00EC7F98" w:rsidRDefault="005B7357" w:rsidP="00EC7F98">
      <w:pPr>
        <w:pStyle w:val="1"/>
        <w:numPr>
          <w:ilvl w:val="1"/>
          <w:numId w:val="18"/>
        </w:numPr>
        <w:tabs>
          <w:tab w:val="left" w:pos="1450"/>
        </w:tabs>
        <w:ind w:firstLine="780"/>
        <w:jc w:val="both"/>
        <w:rPr>
          <w:rFonts w:ascii="Arial" w:hAnsi="Arial" w:cs="Arial"/>
          <w:sz w:val="24"/>
          <w:szCs w:val="24"/>
        </w:rPr>
      </w:pPr>
      <w:r w:rsidRPr="00EC7F98">
        <w:rPr>
          <w:rFonts w:ascii="Arial" w:hAnsi="Arial" w:cs="Arial"/>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C22C0" w:rsidRPr="00EC7F98" w:rsidRDefault="005B7357" w:rsidP="00EC7F98">
      <w:pPr>
        <w:pStyle w:val="1"/>
        <w:numPr>
          <w:ilvl w:val="1"/>
          <w:numId w:val="18"/>
        </w:numPr>
        <w:tabs>
          <w:tab w:val="left" w:pos="1460"/>
        </w:tabs>
        <w:ind w:firstLine="780"/>
        <w:jc w:val="both"/>
        <w:rPr>
          <w:rFonts w:ascii="Arial" w:hAnsi="Arial" w:cs="Arial"/>
          <w:sz w:val="24"/>
          <w:szCs w:val="24"/>
        </w:rPr>
      </w:pPr>
      <w:r w:rsidRPr="00EC7F98">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минут.Срок и порядок регистрации запроса заявителя о предоставлении муниципальной услуги, в том числе в электронной форме</w:t>
      </w:r>
    </w:p>
    <w:p w:rsidR="004618EE" w:rsidRPr="00EC7F98" w:rsidRDefault="005B7357" w:rsidP="00EC7F98">
      <w:pPr>
        <w:pStyle w:val="1"/>
        <w:numPr>
          <w:ilvl w:val="1"/>
          <w:numId w:val="18"/>
        </w:numPr>
        <w:tabs>
          <w:tab w:val="left" w:pos="1450"/>
        </w:tabs>
        <w:ind w:firstLine="780"/>
        <w:jc w:val="both"/>
        <w:rPr>
          <w:rFonts w:ascii="Arial" w:hAnsi="Arial" w:cs="Arial"/>
          <w:sz w:val="24"/>
          <w:szCs w:val="24"/>
        </w:rPr>
      </w:pPr>
      <w:r w:rsidRPr="00EC7F98">
        <w:rPr>
          <w:rFonts w:ascii="Arial" w:hAnsi="Arial" w:cs="Arial"/>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sidR="004618EE" w:rsidRPr="00EC7F98">
        <w:rPr>
          <w:rFonts w:ascii="Arial" w:hAnsi="Arial" w:cs="Arial"/>
          <w:sz w:val="24"/>
          <w:szCs w:val="24"/>
        </w:rPr>
        <w:t xml:space="preserve"> </w:t>
      </w:r>
    </w:p>
    <w:p w:rsidR="00AC22C0" w:rsidRPr="00EC7F98" w:rsidRDefault="005B7357" w:rsidP="00EC7F98">
      <w:pPr>
        <w:pStyle w:val="1"/>
        <w:numPr>
          <w:ilvl w:val="1"/>
          <w:numId w:val="18"/>
        </w:numPr>
        <w:tabs>
          <w:tab w:val="left" w:pos="1450"/>
        </w:tabs>
        <w:ind w:firstLine="780"/>
        <w:jc w:val="both"/>
        <w:rPr>
          <w:rFonts w:ascii="Arial" w:hAnsi="Arial" w:cs="Arial"/>
          <w:sz w:val="24"/>
          <w:szCs w:val="24"/>
        </w:rPr>
      </w:pPr>
      <w:r w:rsidRPr="00EC7F98">
        <w:rPr>
          <w:rFonts w:ascii="Arial" w:hAnsi="Arial" w:cs="Arial"/>
          <w:bCs/>
          <w:sz w:val="24"/>
          <w:szCs w:val="24"/>
        </w:rPr>
        <w:t>Требования к помещениям, в которых предоставляется муниципальная услуга</w:t>
      </w:r>
    </w:p>
    <w:p w:rsidR="00AC22C0" w:rsidRPr="00EC7F98" w:rsidRDefault="005B7357" w:rsidP="00EC7F98">
      <w:pPr>
        <w:pStyle w:val="1"/>
        <w:numPr>
          <w:ilvl w:val="1"/>
          <w:numId w:val="18"/>
        </w:numPr>
        <w:tabs>
          <w:tab w:val="left" w:pos="1450"/>
        </w:tabs>
        <w:ind w:firstLine="780"/>
        <w:jc w:val="both"/>
        <w:rPr>
          <w:rFonts w:ascii="Arial" w:hAnsi="Arial" w:cs="Arial"/>
          <w:sz w:val="24"/>
          <w:szCs w:val="24"/>
        </w:rPr>
      </w:pPr>
      <w:r w:rsidRPr="00EC7F98">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C22C0" w:rsidRPr="00EC7F98" w:rsidRDefault="005B7357" w:rsidP="00EC7F98">
      <w:pPr>
        <w:pStyle w:val="1"/>
        <w:ind w:firstLine="780"/>
        <w:jc w:val="both"/>
        <w:rPr>
          <w:rFonts w:ascii="Arial" w:hAnsi="Arial" w:cs="Arial"/>
          <w:sz w:val="24"/>
          <w:szCs w:val="24"/>
        </w:rPr>
      </w:pPr>
      <w:r w:rsidRPr="00EC7F98">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22C0" w:rsidRPr="00EC7F98" w:rsidRDefault="005B7357" w:rsidP="00EC7F98">
      <w:pPr>
        <w:pStyle w:val="1"/>
        <w:ind w:firstLine="780"/>
        <w:jc w:val="both"/>
        <w:rPr>
          <w:rFonts w:ascii="Arial" w:hAnsi="Arial" w:cs="Arial"/>
          <w:sz w:val="24"/>
          <w:szCs w:val="24"/>
        </w:rPr>
      </w:pPr>
      <w:r w:rsidRPr="00EC7F98">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C7F98">
        <w:rPr>
          <w:rFonts w:ascii="Arial" w:hAnsi="Arial" w:cs="Arial"/>
          <w:sz w:val="24"/>
          <w:szCs w:val="24"/>
          <w:lang w:val="en-US" w:eastAsia="en-US" w:bidi="en-US"/>
        </w:rPr>
        <w:t>I</w:t>
      </w:r>
      <w:r w:rsidRPr="00EC7F98">
        <w:rPr>
          <w:rFonts w:ascii="Arial" w:hAnsi="Arial" w:cs="Arial"/>
          <w:sz w:val="24"/>
          <w:szCs w:val="24"/>
          <w:lang w:eastAsia="en-US" w:bidi="en-US"/>
        </w:rPr>
        <w:t xml:space="preserve">, </w:t>
      </w:r>
      <w:r w:rsidRPr="00EC7F98">
        <w:rPr>
          <w:rFonts w:ascii="Arial" w:hAnsi="Arial" w:cs="Arial"/>
          <w:sz w:val="24"/>
          <w:szCs w:val="24"/>
          <w:lang w:val="en-US" w:eastAsia="en-US" w:bidi="en-US"/>
        </w:rPr>
        <w:t>II</w:t>
      </w:r>
      <w:r w:rsidRPr="00EC7F98">
        <w:rPr>
          <w:rFonts w:ascii="Arial" w:hAnsi="Arial" w:cs="Arial"/>
          <w:sz w:val="24"/>
          <w:szCs w:val="24"/>
          <w:lang w:eastAsia="en-US" w:bidi="en-US"/>
        </w:rPr>
        <w:t xml:space="preserve"> </w:t>
      </w:r>
      <w:r w:rsidRPr="00EC7F98">
        <w:rPr>
          <w:rFonts w:ascii="Arial" w:hAnsi="Arial" w:cs="Arial"/>
          <w:sz w:val="24"/>
          <w:szCs w:val="24"/>
        </w:rPr>
        <w:t xml:space="preserve">групп, а также инвалидами </w:t>
      </w:r>
      <w:r w:rsidRPr="00EC7F98">
        <w:rPr>
          <w:rFonts w:ascii="Arial" w:hAnsi="Arial" w:cs="Arial"/>
          <w:sz w:val="24"/>
          <w:szCs w:val="24"/>
          <w:lang w:val="en-US" w:eastAsia="en-US" w:bidi="en-US"/>
        </w:rPr>
        <w:t>III</w:t>
      </w:r>
      <w:r w:rsidRPr="00EC7F98">
        <w:rPr>
          <w:rFonts w:ascii="Arial" w:hAnsi="Arial" w:cs="Arial"/>
          <w:sz w:val="24"/>
          <w:szCs w:val="24"/>
          <w:lang w:eastAsia="en-US" w:bidi="en-US"/>
        </w:rPr>
        <w:t xml:space="preserve"> </w:t>
      </w:r>
      <w:r w:rsidRPr="00EC7F98">
        <w:rPr>
          <w:rFonts w:ascii="Arial" w:hAnsi="Arial" w:cs="Arial"/>
          <w:sz w:val="24"/>
          <w:szCs w:val="24"/>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C22C0" w:rsidRPr="00EC7F98" w:rsidRDefault="005B7357" w:rsidP="00EC7F98">
      <w:pPr>
        <w:pStyle w:val="1"/>
        <w:ind w:firstLine="780"/>
        <w:jc w:val="both"/>
        <w:rPr>
          <w:rFonts w:ascii="Arial" w:hAnsi="Arial" w:cs="Arial"/>
          <w:sz w:val="24"/>
          <w:szCs w:val="24"/>
        </w:rPr>
      </w:pPr>
      <w:r w:rsidRPr="00EC7F98">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 xml:space="preserve">Центральный вход в здание Уполномоченного органа должен быть </w:t>
      </w:r>
      <w:r w:rsidRPr="00EC7F98">
        <w:rPr>
          <w:rFonts w:ascii="Arial" w:hAnsi="Arial" w:cs="Arial"/>
          <w:sz w:val="24"/>
          <w:szCs w:val="24"/>
        </w:rPr>
        <w:lastRenderedPageBreak/>
        <w:t>оборудован информационной табличкой (вывеской), содержащей информацию: наименование;</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местонахождение и юридический адрес; режим работы;</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график приема;</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номера телефонов для справок.</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C22C0" w:rsidRPr="00EC7F98" w:rsidRDefault="005B7357" w:rsidP="00EC7F98">
      <w:pPr>
        <w:pStyle w:val="1"/>
        <w:ind w:firstLine="0"/>
        <w:jc w:val="both"/>
        <w:rPr>
          <w:rFonts w:ascii="Arial" w:hAnsi="Arial" w:cs="Arial"/>
          <w:sz w:val="24"/>
          <w:szCs w:val="24"/>
        </w:rPr>
      </w:pPr>
      <w:r w:rsidRPr="00EC7F98">
        <w:rPr>
          <w:rFonts w:ascii="Arial" w:hAnsi="Arial" w:cs="Arial"/>
          <w:sz w:val="24"/>
          <w:szCs w:val="24"/>
        </w:rPr>
        <w:t>Помещения, в которых предоставляется муниципальная услуга, оснащаются: противопожарной системой и средствами пожаротушения;</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системой оповещения о возникновении чрезвычайной ситуации; средствами оказания первой медицинской помощи;</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туалетными комнатами для посетителей.</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Места приема Заявителей оборудуются информационными табличками (вывесками) с указанием:</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номера кабинета и наименования отдела;</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фамилии, имени и отчества (последнее - при наличии), должности ответственного лица за прием документов;</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графика приема Заявителей.</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При предоставлении муниципальной услуги инвалидам обеспечиваются:</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bCs/>
          <w:sz w:val="24"/>
          <w:szCs w:val="24"/>
        </w:rPr>
        <w:t>Показатели доступности и качества муниципальной услуги</w:t>
      </w:r>
    </w:p>
    <w:p w:rsidR="00AC22C0" w:rsidRPr="00EC7F98" w:rsidRDefault="005B7357" w:rsidP="00EC7F98">
      <w:pPr>
        <w:pStyle w:val="1"/>
        <w:numPr>
          <w:ilvl w:val="1"/>
          <w:numId w:val="18"/>
        </w:numPr>
        <w:tabs>
          <w:tab w:val="left" w:pos="1509"/>
        </w:tabs>
        <w:ind w:firstLine="740"/>
        <w:jc w:val="both"/>
        <w:rPr>
          <w:rFonts w:ascii="Arial" w:hAnsi="Arial" w:cs="Arial"/>
          <w:sz w:val="24"/>
          <w:szCs w:val="24"/>
        </w:rPr>
      </w:pPr>
      <w:r w:rsidRPr="00EC7F98">
        <w:rPr>
          <w:rFonts w:ascii="Arial" w:hAnsi="Arial" w:cs="Arial"/>
          <w:sz w:val="24"/>
          <w:szCs w:val="24"/>
        </w:rPr>
        <w:t>Основными показателями доступности предоставления муниципальной услуги являются:2.27.1. Наличие полной и понятной информации о порядке, сроках и ходе предоставления муниципальной в информационно</w:t>
      </w:r>
      <w:r w:rsidRPr="00EC7F98">
        <w:rPr>
          <w:rFonts w:ascii="Arial" w:hAnsi="Arial" w:cs="Arial"/>
          <w:sz w:val="24"/>
          <w:szCs w:val="24"/>
        </w:rPr>
        <w:softHyphen/>
        <w:t>телекоммуникационных сетях общего пользования (в том числе в сети "Интернет"), средствах массовой информации.</w:t>
      </w:r>
    </w:p>
    <w:p w:rsidR="00AC22C0" w:rsidRPr="00EC7F98" w:rsidRDefault="005B7357" w:rsidP="00EC7F98">
      <w:pPr>
        <w:pStyle w:val="1"/>
        <w:numPr>
          <w:ilvl w:val="2"/>
          <w:numId w:val="18"/>
        </w:numPr>
        <w:tabs>
          <w:tab w:val="left" w:pos="1644"/>
        </w:tabs>
        <w:ind w:firstLine="740"/>
        <w:jc w:val="both"/>
        <w:rPr>
          <w:rFonts w:ascii="Arial" w:hAnsi="Arial" w:cs="Arial"/>
          <w:sz w:val="24"/>
          <w:szCs w:val="24"/>
        </w:rPr>
      </w:pPr>
      <w:r w:rsidRPr="00EC7F98">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AC22C0" w:rsidRPr="00EC7F98" w:rsidRDefault="005B7357" w:rsidP="00EC7F98">
      <w:pPr>
        <w:pStyle w:val="1"/>
        <w:numPr>
          <w:ilvl w:val="2"/>
          <w:numId w:val="18"/>
        </w:numPr>
        <w:tabs>
          <w:tab w:val="left" w:pos="1644"/>
        </w:tabs>
        <w:ind w:firstLine="740"/>
        <w:jc w:val="both"/>
        <w:rPr>
          <w:rFonts w:ascii="Arial" w:hAnsi="Arial" w:cs="Arial"/>
          <w:sz w:val="24"/>
          <w:szCs w:val="24"/>
        </w:rPr>
      </w:pPr>
      <w:r w:rsidRPr="00EC7F98">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w:t>
      </w:r>
      <w:r w:rsidRPr="00EC7F98">
        <w:rPr>
          <w:rFonts w:ascii="Arial" w:hAnsi="Arial" w:cs="Arial"/>
          <w:sz w:val="24"/>
          <w:szCs w:val="24"/>
        </w:rPr>
        <w:softHyphen/>
        <w:t>коммуникационных технологий.</w:t>
      </w:r>
    </w:p>
    <w:p w:rsidR="00AC22C0" w:rsidRPr="00EC7F98" w:rsidRDefault="005B7357" w:rsidP="00EC7F98">
      <w:pPr>
        <w:pStyle w:val="1"/>
        <w:numPr>
          <w:ilvl w:val="1"/>
          <w:numId w:val="18"/>
        </w:numPr>
        <w:tabs>
          <w:tab w:val="left" w:pos="1442"/>
        </w:tabs>
        <w:ind w:firstLine="740"/>
        <w:jc w:val="both"/>
        <w:rPr>
          <w:rFonts w:ascii="Arial" w:hAnsi="Arial" w:cs="Arial"/>
          <w:sz w:val="24"/>
          <w:szCs w:val="24"/>
        </w:rPr>
      </w:pPr>
      <w:r w:rsidRPr="00EC7F98">
        <w:rPr>
          <w:rFonts w:ascii="Arial" w:hAnsi="Arial" w:cs="Arial"/>
          <w:sz w:val="24"/>
          <w:szCs w:val="24"/>
        </w:rPr>
        <w:t>Основными показателями качества предоставления муниципальной услуги являются:</w:t>
      </w:r>
    </w:p>
    <w:p w:rsidR="00AC22C0" w:rsidRPr="00EC7F98" w:rsidRDefault="005B7357" w:rsidP="00EC7F98">
      <w:pPr>
        <w:pStyle w:val="1"/>
        <w:numPr>
          <w:ilvl w:val="2"/>
          <w:numId w:val="18"/>
        </w:numPr>
        <w:tabs>
          <w:tab w:val="left" w:pos="1810"/>
        </w:tabs>
        <w:ind w:firstLine="740"/>
        <w:jc w:val="both"/>
        <w:rPr>
          <w:rFonts w:ascii="Arial" w:hAnsi="Arial" w:cs="Arial"/>
          <w:sz w:val="24"/>
          <w:szCs w:val="24"/>
        </w:rPr>
      </w:pPr>
      <w:r w:rsidRPr="00EC7F98">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C22C0" w:rsidRPr="00EC7F98" w:rsidRDefault="005B7357" w:rsidP="00EC7F98">
      <w:pPr>
        <w:pStyle w:val="1"/>
        <w:numPr>
          <w:ilvl w:val="2"/>
          <w:numId w:val="18"/>
        </w:numPr>
        <w:tabs>
          <w:tab w:val="left" w:pos="1810"/>
        </w:tabs>
        <w:ind w:firstLine="740"/>
        <w:jc w:val="both"/>
        <w:rPr>
          <w:rFonts w:ascii="Arial" w:hAnsi="Arial" w:cs="Arial"/>
          <w:sz w:val="24"/>
          <w:szCs w:val="24"/>
        </w:rPr>
      </w:pPr>
      <w:r w:rsidRPr="00EC7F98">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C22C0" w:rsidRPr="00EC7F98" w:rsidRDefault="005B7357" w:rsidP="00EC7F98">
      <w:pPr>
        <w:pStyle w:val="1"/>
        <w:numPr>
          <w:ilvl w:val="2"/>
          <w:numId w:val="18"/>
        </w:numPr>
        <w:tabs>
          <w:tab w:val="left" w:pos="1810"/>
        </w:tabs>
        <w:ind w:firstLine="740"/>
        <w:jc w:val="both"/>
        <w:rPr>
          <w:rFonts w:ascii="Arial" w:hAnsi="Arial" w:cs="Arial"/>
          <w:sz w:val="24"/>
          <w:szCs w:val="24"/>
        </w:rPr>
      </w:pPr>
      <w:r w:rsidRPr="00EC7F98">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C22C0" w:rsidRPr="00EC7F98" w:rsidRDefault="005B7357" w:rsidP="00EC7F98">
      <w:pPr>
        <w:pStyle w:val="1"/>
        <w:numPr>
          <w:ilvl w:val="2"/>
          <w:numId w:val="18"/>
        </w:numPr>
        <w:tabs>
          <w:tab w:val="left" w:pos="1810"/>
        </w:tabs>
        <w:ind w:firstLine="740"/>
        <w:jc w:val="both"/>
        <w:rPr>
          <w:rFonts w:ascii="Arial" w:hAnsi="Arial" w:cs="Arial"/>
          <w:sz w:val="24"/>
          <w:szCs w:val="24"/>
        </w:rPr>
      </w:pPr>
      <w:r w:rsidRPr="00EC7F98">
        <w:rPr>
          <w:rFonts w:ascii="Arial" w:hAnsi="Arial" w:cs="Arial"/>
          <w:sz w:val="24"/>
          <w:szCs w:val="24"/>
        </w:rPr>
        <w:t>Отсутствие нарушений установленных сроков в процессе предоставления муниципальной услуги.</w:t>
      </w:r>
    </w:p>
    <w:p w:rsidR="00AC22C0" w:rsidRPr="00EC7F98" w:rsidRDefault="005B7357" w:rsidP="00EC7F98">
      <w:pPr>
        <w:pStyle w:val="1"/>
        <w:numPr>
          <w:ilvl w:val="2"/>
          <w:numId w:val="18"/>
        </w:numPr>
        <w:tabs>
          <w:tab w:val="left" w:pos="1810"/>
        </w:tabs>
        <w:ind w:firstLine="740"/>
        <w:jc w:val="both"/>
        <w:rPr>
          <w:rFonts w:ascii="Arial" w:hAnsi="Arial" w:cs="Arial"/>
          <w:sz w:val="24"/>
          <w:szCs w:val="24"/>
        </w:rPr>
      </w:pPr>
      <w:r w:rsidRPr="00EC7F98">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C22C0" w:rsidRPr="00EC7F98" w:rsidRDefault="005B7357" w:rsidP="00EC7F98">
      <w:pPr>
        <w:pStyle w:val="1"/>
        <w:numPr>
          <w:ilvl w:val="1"/>
          <w:numId w:val="18"/>
        </w:numPr>
        <w:tabs>
          <w:tab w:val="left" w:pos="1509"/>
        </w:tabs>
        <w:ind w:firstLine="740"/>
        <w:jc w:val="both"/>
        <w:rPr>
          <w:rFonts w:ascii="Arial" w:hAnsi="Arial" w:cs="Arial"/>
          <w:sz w:val="24"/>
          <w:szCs w:val="24"/>
        </w:rPr>
      </w:pPr>
      <w:r w:rsidRPr="00EC7F98">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центре.2.30. Заявителям обеспечивается возможность представления заявления и прилагаемых документов в форме электронных документов посредством ЕПГУ.</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 xml:space="preserve">Результаты предоставления муниципальной услуги, указанные в пункте 2.5 </w:t>
      </w:r>
      <w:r w:rsidRPr="00EC7F98">
        <w:rPr>
          <w:rFonts w:ascii="Arial" w:hAnsi="Arial" w:cs="Arial"/>
          <w:sz w:val="24"/>
          <w:szCs w:val="24"/>
        </w:rPr>
        <w:lastRenderedPageBreak/>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AC22C0" w:rsidRPr="00EC7F98" w:rsidRDefault="005B7357" w:rsidP="00EC7F98">
      <w:pPr>
        <w:pStyle w:val="1"/>
        <w:numPr>
          <w:ilvl w:val="1"/>
          <w:numId w:val="19"/>
        </w:numPr>
        <w:tabs>
          <w:tab w:val="left" w:pos="1437"/>
        </w:tabs>
        <w:ind w:firstLine="720"/>
        <w:jc w:val="both"/>
        <w:rPr>
          <w:rFonts w:ascii="Arial" w:hAnsi="Arial" w:cs="Arial"/>
          <w:sz w:val="24"/>
          <w:szCs w:val="24"/>
        </w:rPr>
      </w:pPr>
      <w:r w:rsidRPr="00EC7F98">
        <w:rPr>
          <w:rFonts w:ascii="Arial" w:hAnsi="Arial" w:cs="Arial"/>
          <w:sz w:val="24"/>
          <w:szCs w:val="24"/>
        </w:rPr>
        <w:t xml:space="preserve">Электронные документы могут быть предоставлены в следующих форматах: </w:t>
      </w:r>
      <w:r w:rsidRPr="00EC7F98">
        <w:rPr>
          <w:rFonts w:ascii="Arial" w:hAnsi="Arial" w:cs="Arial"/>
          <w:sz w:val="24"/>
          <w:szCs w:val="24"/>
          <w:lang w:val="en-US" w:eastAsia="en-US" w:bidi="en-US"/>
        </w:rPr>
        <w:t>xml</w:t>
      </w:r>
      <w:r w:rsidRPr="00EC7F98">
        <w:rPr>
          <w:rFonts w:ascii="Arial" w:hAnsi="Arial" w:cs="Arial"/>
          <w:sz w:val="24"/>
          <w:szCs w:val="24"/>
          <w:lang w:eastAsia="en-US" w:bidi="en-US"/>
        </w:rPr>
        <w:t xml:space="preserve">, </w:t>
      </w:r>
      <w:r w:rsidRPr="00EC7F98">
        <w:rPr>
          <w:rFonts w:ascii="Arial" w:hAnsi="Arial" w:cs="Arial"/>
          <w:sz w:val="24"/>
          <w:szCs w:val="24"/>
          <w:lang w:val="en-US" w:eastAsia="en-US" w:bidi="en-US"/>
        </w:rPr>
        <w:t>doc</w:t>
      </w:r>
      <w:r w:rsidRPr="00EC7F98">
        <w:rPr>
          <w:rFonts w:ascii="Arial" w:hAnsi="Arial" w:cs="Arial"/>
          <w:sz w:val="24"/>
          <w:szCs w:val="24"/>
          <w:lang w:eastAsia="en-US" w:bidi="en-US"/>
        </w:rPr>
        <w:t xml:space="preserve">, </w:t>
      </w:r>
      <w:r w:rsidRPr="00EC7F98">
        <w:rPr>
          <w:rFonts w:ascii="Arial" w:hAnsi="Arial" w:cs="Arial"/>
          <w:sz w:val="24"/>
          <w:szCs w:val="24"/>
          <w:lang w:val="en-US" w:eastAsia="en-US" w:bidi="en-US"/>
        </w:rPr>
        <w:t>docx</w:t>
      </w:r>
      <w:r w:rsidRPr="00EC7F98">
        <w:rPr>
          <w:rFonts w:ascii="Arial" w:hAnsi="Arial" w:cs="Arial"/>
          <w:sz w:val="24"/>
          <w:szCs w:val="24"/>
          <w:lang w:eastAsia="en-US" w:bidi="en-US"/>
        </w:rPr>
        <w:t xml:space="preserve">, </w:t>
      </w:r>
      <w:r w:rsidRPr="00EC7F98">
        <w:rPr>
          <w:rFonts w:ascii="Arial" w:hAnsi="Arial" w:cs="Arial"/>
          <w:sz w:val="24"/>
          <w:szCs w:val="24"/>
          <w:lang w:val="en-US" w:eastAsia="en-US" w:bidi="en-US"/>
        </w:rPr>
        <w:t>odt</w:t>
      </w:r>
      <w:r w:rsidRPr="00EC7F98">
        <w:rPr>
          <w:rFonts w:ascii="Arial" w:hAnsi="Arial" w:cs="Arial"/>
          <w:sz w:val="24"/>
          <w:szCs w:val="24"/>
          <w:lang w:eastAsia="en-US" w:bidi="en-US"/>
        </w:rPr>
        <w:t xml:space="preserve">, </w:t>
      </w:r>
      <w:r w:rsidRPr="00EC7F98">
        <w:rPr>
          <w:rFonts w:ascii="Arial" w:hAnsi="Arial" w:cs="Arial"/>
          <w:sz w:val="24"/>
          <w:szCs w:val="24"/>
          <w:lang w:val="en-US" w:eastAsia="en-US" w:bidi="en-US"/>
        </w:rPr>
        <w:t>xls</w:t>
      </w:r>
      <w:r w:rsidRPr="00EC7F98">
        <w:rPr>
          <w:rFonts w:ascii="Arial" w:hAnsi="Arial" w:cs="Arial"/>
          <w:sz w:val="24"/>
          <w:szCs w:val="24"/>
          <w:lang w:eastAsia="en-US" w:bidi="en-US"/>
        </w:rPr>
        <w:t xml:space="preserve">, </w:t>
      </w:r>
      <w:r w:rsidRPr="00EC7F98">
        <w:rPr>
          <w:rFonts w:ascii="Arial" w:hAnsi="Arial" w:cs="Arial"/>
          <w:sz w:val="24"/>
          <w:szCs w:val="24"/>
          <w:lang w:val="en-US" w:eastAsia="en-US" w:bidi="en-US"/>
        </w:rPr>
        <w:t>xlsx</w:t>
      </w:r>
      <w:r w:rsidRPr="00EC7F98">
        <w:rPr>
          <w:rFonts w:ascii="Arial" w:hAnsi="Arial" w:cs="Arial"/>
          <w:sz w:val="24"/>
          <w:szCs w:val="24"/>
          <w:lang w:eastAsia="en-US" w:bidi="en-US"/>
        </w:rPr>
        <w:t xml:space="preserve">, </w:t>
      </w:r>
      <w:r w:rsidRPr="00EC7F98">
        <w:rPr>
          <w:rFonts w:ascii="Arial" w:hAnsi="Arial" w:cs="Arial"/>
          <w:sz w:val="24"/>
          <w:szCs w:val="24"/>
          <w:lang w:val="en-US" w:eastAsia="en-US" w:bidi="en-US"/>
        </w:rPr>
        <w:t>ods</w:t>
      </w:r>
      <w:r w:rsidRPr="00EC7F98">
        <w:rPr>
          <w:rFonts w:ascii="Arial" w:hAnsi="Arial" w:cs="Arial"/>
          <w:sz w:val="24"/>
          <w:szCs w:val="24"/>
          <w:lang w:eastAsia="en-US" w:bidi="en-US"/>
        </w:rPr>
        <w:t xml:space="preserve">, </w:t>
      </w:r>
      <w:r w:rsidRPr="00EC7F98">
        <w:rPr>
          <w:rFonts w:ascii="Arial" w:hAnsi="Arial" w:cs="Arial"/>
          <w:sz w:val="24"/>
          <w:szCs w:val="24"/>
          <w:lang w:val="en-US" w:eastAsia="en-US" w:bidi="en-US"/>
        </w:rPr>
        <w:t>pdf</w:t>
      </w:r>
      <w:r w:rsidRPr="00EC7F98">
        <w:rPr>
          <w:rFonts w:ascii="Arial" w:hAnsi="Arial" w:cs="Arial"/>
          <w:sz w:val="24"/>
          <w:szCs w:val="24"/>
          <w:lang w:eastAsia="en-US" w:bidi="en-US"/>
        </w:rPr>
        <w:t xml:space="preserve">, </w:t>
      </w:r>
      <w:r w:rsidRPr="00EC7F98">
        <w:rPr>
          <w:rFonts w:ascii="Arial" w:hAnsi="Arial" w:cs="Arial"/>
          <w:sz w:val="24"/>
          <w:szCs w:val="24"/>
          <w:lang w:val="en-US" w:eastAsia="en-US" w:bidi="en-US"/>
        </w:rPr>
        <w:t>jpg</w:t>
      </w:r>
      <w:r w:rsidRPr="00EC7F98">
        <w:rPr>
          <w:rFonts w:ascii="Arial" w:hAnsi="Arial" w:cs="Arial"/>
          <w:sz w:val="24"/>
          <w:szCs w:val="24"/>
          <w:lang w:eastAsia="en-US" w:bidi="en-US"/>
        </w:rPr>
        <w:t xml:space="preserve">, </w:t>
      </w:r>
      <w:r w:rsidRPr="00EC7F98">
        <w:rPr>
          <w:rFonts w:ascii="Arial" w:hAnsi="Arial" w:cs="Arial"/>
          <w:sz w:val="24"/>
          <w:szCs w:val="24"/>
          <w:lang w:val="en-US" w:eastAsia="en-US" w:bidi="en-US"/>
        </w:rPr>
        <w:t>jpeg</w:t>
      </w:r>
      <w:r w:rsidRPr="00EC7F98">
        <w:rPr>
          <w:rFonts w:ascii="Arial" w:hAnsi="Arial" w:cs="Arial"/>
          <w:sz w:val="24"/>
          <w:szCs w:val="24"/>
          <w:lang w:eastAsia="en-US" w:bidi="en-US"/>
        </w:rPr>
        <w:t xml:space="preserve">, </w:t>
      </w:r>
      <w:r w:rsidRPr="00EC7F98">
        <w:rPr>
          <w:rFonts w:ascii="Arial" w:hAnsi="Arial" w:cs="Arial"/>
          <w:sz w:val="24"/>
          <w:szCs w:val="24"/>
          <w:lang w:val="en-US" w:eastAsia="en-US" w:bidi="en-US"/>
        </w:rPr>
        <w:t>zip</w:t>
      </w:r>
      <w:r w:rsidRPr="00EC7F98">
        <w:rPr>
          <w:rFonts w:ascii="Arial" w:hAnsi="Arial" w:cs="Arial"/>
          <w:sz w:val="24"/>
          <w:szCs w:val="24"/>
          <w:lang w:eastAsia="en-US" w:bidi="en-US"/>
        </w:rPr>
        <w:t xml:space="preserve">, </w:t>
      </w:r>
      <w:r w:rsidRPr="00EC7F98">
        <w:rPr>
          <w:rFonts w:ascii="Arial" w:hAnsi="Arial" w:cs="Arial"/>
          <w:sz w:val="24"/>
          <w:szCs w:val="24"/>
          <w:lang w:val="en-US" w:eastAsia="en-US" w:bidi="en-US"/>
        </w:rPr>
        <w:t>rar</w:t>
      </w:r>
      <w:r w:rsidRPr="00EC7F98">
        <w:rPr>
          <w:rFonts w:ascii="Arial" w:hAnsi="Arial" w:cs="Arial"/>
          <w:sz w:val="24"/>
          <w:szCs w:val="24"/>
          <w:lang w:eastAsia="en-US" w:bidi="en-US"/>
        </w:rPr>
        <w:t xml:space="preserve">, </w:t>
      </w:r>
      <w:r w:rsidRPr="00EC7F98">
        <w:rPr>
          <w:rFonts w:ascii="Arial" w:hAnsi="Arial" w:cs="Arial"/>
          <w:sz w:val="24"/>
          <w:szCs w:val="24"/>
          <w:lang w:val="en-US" w:eastAsia="en-US" w:bidi="en-US"/>
        </w:rPr>
        <w:t>sig</w:t>
      </w:r>
      <w:r w:rsidRPr="00EC7F98">
        <w:rPr>
          <w:rFonts w:ascii="Arial" w:hAnsi="Arial" w:cs="Arial"/>
          <w:sz w:val="24"/>
          <w:szCs w:val="24"/>
          <w:lang w:eastAsia="en-US" w:bidi="en-US"/>
        </w:rPr>
        <w:t xml:space="preserve">, </w:t>
      </w:r>
      <w:r w:rsidRPr="00EC7F98">
        <w:rPr>
          <w:rFonts w:ascii="Arial" w:hAnsi="Arial" w:cs="Arial"/>
          <w:sz w:val="24"/>
          <w:szCs w:val="24"/>
          <w:lang w:val="en-US" w:eastAsia="en-US" w:bidi="en-US"/>
        </w:rPr>
        <w:t>p</w:t>
      </w:r>
      <w:r w:rsidRPr="00EC7F98">
        <w:rPr>
          <w:rFonts w:ascii="Arial" w:hAnsi="Arial" w:cs="Arial"/>
          <w:sz w:val="24"/>
          <w:szCs w:val="24"/>
          <w:lang w:eastAsia="en-US" w:bidi="en-US"/>
        </w:rPr>
        <w:t>№</w:t>
      </w:r>
      <w:r w:rsidRPr="00EC7F98">
        <w:rPr>
          <w:rFonts w:ascii="Arial" w:hAnsi="Arial" w:cs="Arial"/>
          <w:sz w:val="24"/>
          <w:szCs w:val="24"/>
          <w:lang w:val="en-US" w:eastAsia="en-US" w:bidi="en-US"/>
        </w:rPr>
        <w:t>g</w:t>
      </w:r>
      <w:r w:rsidRPr="00EC7F98">
        <w:rPr>
          <w:rFonts w:ascii="Arial" w:hAnsi="Arial" w:cs="Arial"/>
          <w:sz w:val="24"/>
          <w:szCs w:val="24"/>
          <w:lang w:eastAsia="en-US" w:bidi="en-US"/>
        </w:rPr>
        <w:t xml:space="preserve">, </w:t>
      </w:r>
      <w:r w:rsidRPr="00EC7F98">
        <w:rPr>
          <w:rFonts w:ascii="Arial" w:hAnsi="Arial" w:cs="Arial"/>
          <w:sz w:val="24"/>
          <w:szCs w:val="24"/>
          <w:lang w:val="en-US" w:eastAsia="en-US" w:bidi="en-US"/>
        </w:rPr>
        <w:t>bmp</w:t>
      </w:r>
      <w:r w:rsidRPr="00EC7F98">
        <w:rPr>
          <w:rFonts w:ascii="Arial" w:hAnsi="Arial" w:cs="Arial"/>
          <w:sz w:val="24"/>
          <w:szCs w:val="24"/>
          <w:lang w:eastAsia="en-US" w:bidi="en-US"/>
        </w:rPr>
        <w:t xml:space="preserve">, </w:t>
      </w:r>
      <w:r w:rsidRPr="00EC7F98">
        <w:rPr>
          <w:rFonts w:ascii="Arial" w:hAnsi="Arial" w:cs="Arial"/>
          <w:sz w:val="24"/>
          <w:szCs w:val="24"/>
          <w:lang w:val="en-US" w:eastAsia="en-US" w:bidi="en-US"/>
        </w:rPr>
        <w:t>tiff</w:t>
      </w:r>
      <w:r w:rsidRPr="00EC7F98">
        <w:rPr>
          <w:rFonts w:ascii="Arial" w:hAnsi="Arial" w:cs="Arial"/>
          <w:sz w:val="24"/>
          <w:szCs w:val="24"/>
          <w:lang w:eastAsia="en-US" w:bidi="en-US"/>
        </w:rPr>
        <w:t>.</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C7F98">
        <w:rPr>
          <w:rFonts w:ascii="Arial" w:hAnsi="Arial" w:cs="Arial"/>
          <w:sz w:val="24"/>
          <w:szCs w:val="24"/>
          <w:lang w:val="en-US" w:eastAsia="en-US" w:bidi="en-US"/>
        </w:rPr>
        <w:t>dpi</w:t>
      </w:r>
      <w:r w:rsidRPr="00EC7F98">
        <w:rPr>
          <w:rFonts w:ascii="Arial" w:hAnsi="Arial" w:cs="Arial"/>
          <w:sz w:val="24"/>
          <w:szCs w:val="24"/>
          <w:lang w:eastAsia="en-US" w:bidi="en-US"/>
        </w:rPr>
        <w:t xml:space="preserve"> </w:t>
      </w:r>
      <w:r w:rsidRPr="00EC7F98">
        <w:rPr>
          <w:rFonts w:ascii="Arial" w:hAnsi="Arial" w:cs="Arial"/>
          <w:sz w:val="24"/>
          <w:szCs w:val="24"/>
        </w:rPr>
        <w:t>(масштаб 1:1) с использованием следующих режимов:</w:t>
      </w:r>
    </w:p>
    <w:p w:rsidR="00AC22C0" w:rsidRPr="00EC7F98" w:rsidRDefault="005B7357" w:rsidP="00EC7F98">
      <w:pPr>
        <w:pStyle w:val="1"/>
        <w:numPr>
          <w:ilvl w:val="0"/>
          <w:numId w:val="20"/>
        </w:numPr>
        <w:tabs>
          <w:tab w:val="left" w:pos="976"/>
        </w:tabs>
        <w:ind w:firstLine="720"/>
        <w:jc w:val="both"/>
        <w:rPr>
          <w:rFonts w:ascii="Arial" w:hAnsi="Arial" w:cs="Arial"/>
          <w:sz w:val="24"/>
          <w:szCs w:val="24"/>
        </w:rPr>
      </w:pPr>
      <w:r w:rsidRPr="00EC7F98">
        <w:rPr>
          <w:rFonts w:ascii="Arial" w:hAnsi="Arial" w:cs="Arial"/>
          <w:sz w:val="24"/>
          <w:szCs w:val="24"/>
        </w:rPr>
        <w:t>"черно-белый" (при отсутствии в документе графических изображений и (или) цветного текста);</w:t>
      </w:r>
    </w:p>
    <w:p w:rsidR="00AC22C0" w:rsidRPr="00EC7F98" w:rsidRDefault="005B7357" w:rsidP="00EC7F98">
      <w:pPr>
        <w:pStyle w:val="1"/>
        <w:numPr>
          <w:ilvl w:val="0"/>
          <w:numId w:val="20"/>
        </w:numPr>
        <w:tabs>
          <w:tab w:val="left" w:pos="981"/>
        </w:tabs>
        <w:ind w:firstLine="720"/>
        <w:jc w:val="both"/>
        <w:rPr>
          <w:rFonts w:ascii="Arial" w:hAnsi="Arial" w:cs="Arial"/>
          <w:sz w:val="24"/>
          <w:szCs w:val="24"/>
        </w:rPr>
      </w:pPr>
      <w:r w:rsidRPr="00EC7F98">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AC22C0" w:rsidRPr="00EC7F98" w:rsidRDefault="005B7357" w:rsidP="00EC7F98">
      <w:pPr>
        <w:pStyle w:val="1"/>
        <w:numPr>
          <w:ilvl w:val="0"/>
          <w:numId w:val="20"/>
        </w:numPr>
        <w:tabs>
          <w:tab w:val="left" w:pos="981"/>
        </w:tabs>
        <w:ind w:firstLine="720"/>
        <w:jc w:val="both"/>
        <w:rPr>
          <w:rFonts w:ascii="Arial" w:hAnsi="Arial" w:cs="Arial"/>
          <w:sz w:val="24"/>
          <w:szCs w:val="24"/>
        </w:rPr>
      </w:pPr>
      <w:r w:rsidRPr="00EC7F98">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AC22C0" w:rsidRPr="00EC7F98" w:rsidRDefault="005B7357" w:rsidP="00EC7F98">
      <w:pPr>
        <w:pStyle w:val="1"/>
        <w:numPr>
          <w:ilvl w:val="0"/>
          <w:numId w:val="20"/>
        </w:numPr>
        <w:tabs>
          <w:tab w:val="left" w:pos="986"/>
        </w:tabs>
        <w:ind w:firstLine="720"/>
        <w:jc w:val="both"/>
        <w:rPr>
          <w:rFonts w:ascii="Arial" w:hAnsi="Arial" w:cs="Arial"/>
          <w:sz w:val="24"/>
          <w:szCs w:val="24"/>
        </w:rPr>
      </w:pPr>
      <w:r w:rsidRPr="00EC7F98">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AC22C0" w:rsidRPr="00EC7F98" w:rsidRDefault="005B7357" w:rsidP="00EC7F98">
      <w:pPr>
        <w:pStyle w:val="1"/>
        <w:numPr>
          <w:ilvl w:val="0"/>
          <w:numId w:val="20"/>
        </w:numPr>
        <w:tabs>
          <w:tab w:val="left" w:pos="981"/>
        </w:tabs>
        <w:ind w:firstLine="720"/>
        <w:jc w:val="both"/>
        <w:rPr>
          <w:rFonts w:ascii="Arial" w:hAnsi="Arial" w:cs="Arial"/>
          <w:sz w:val="24"/>
          <w:szCs w:val="24"/>
        </w:rPr>
      </w:pPr>
      <w:r w:rsidRPr="00EC7F98">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Электронные документы должны обеспечивать:</w:t>
      </w:r>
    </w:p>
    <w:p w:rsidR="00AC22C0" w:rsidRPr="00EC7F98" w:rsidRDefault="005B7357" w:rsidP="00EC7F98">
      <w:pPr>
        <w:pStyle w:val="1"/>
        <w:numPr>
          <w:ilvl w:val="0"/>
          <w:numId w:val="20"/>
        </w:numPr>
        <w:tabs>
          <w:tab w:val="left" w:pos="986"/>
        </w:tabs>
        <w:ind w:firstLine="720"/>
        <w:jc w:val="both"/>
        <w:rPr>
          <w:rFonts w:ascii="Arial" w:hAnsi="Arial" w:cs="Arial"/>
          <w:sz w:val="24"/>
          <w:szCs w:val="24"/>
        </w:rPr>
      </w:pPr>
      <w:r w:rsidRPr="00EC7F98">
        <w:rPr>
          <w:rFonts w:ascii="Arial" w:hAnsi="Arial" w:cs="Arial"/>
          <w:sz w:val="24"/>
          <w:szCs w:val="24"/>
        </w:rPr>
        <w:t>возможность идентифицировать документ и количество листов в документе;</w:t>
      </w:r>
    </w:p>
    <w:p w:rsidR="00AC22C0" w:rsidRPr="00EC7F98" w:rsidRDefault="005B7357" w:rsidP="00EC7F98">
      <w:pPr>
        <w:pStyle w:val="1"/>
        <w:numPr>
          <w:ilvl w:val="0"/>
          <w:numId w:val="20"/>
        </w:numPr>
        <w:tabs>
          <w:tab w:val="left" w:pos="991"/>
        </w:tabs>
        <w:ind w:firstLine="720"/>
        <w:jc w:val="both"/>
        <w:rPr>
          <w:rFonts w:ascii="Arial" w:hAnsi="Arial" w:cs="Arial"/>
          <w:sz w:val="24"/>
          <w:szCs w:val="24"/>
        </w:rPr>
      </w:pPr>
      <w:r w:rsidRPr="00EC7F98">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 xml:space="preserve">Документы, подлежащие представлению в форматах </w:t>
      </w:r>
      <w:r w:rsidRPr="00EC7F98">
        <w:rPr>
          <w:rFonts w:ascii="Arial" w:hAnsi="Arial" w:cs="Arial"/>
          <w:sz w:val="24"/>
          <w:szCs w:val="24"/>
          <w:lang w:val="en-US" w:eastAsia="en-US" w:bidi="en-US"/>
        </w:rPr>
        <w:t>xls</w:t>
      </w:r>
      <w:r w:rsidRPr="00EC7F98">
        <w:rPr>
          <w:rFonts w:ascii="Arial" w:hAnsi="Arial" w:cs="Arial"/>
          <w:sz w:val="24"/>
          <w:szCs w:val="24"/>
          <w:lang w:eastAsia="en-US" w:bidi="en-US"/>
        </w:rPr>
        <w:t xml:space="preserve">, </w:t>
      </w:r>
      <w:r w:rsidRPr="00EC7F98">
        <w:rPr>
          <w:rFonts w:ascii="Arial" w:hAnsi="Arial" w:cs="Arial"/>
          <w:sz w:val="24"/>
          <w:szCs w:val="24"/>
          <w:lang w:val="en-US" w:eastAsia="en-US" w:bidi="en-US"/>
        </w:rPr>
        <w:t>xlsx</w:t>
      </w:r>
      <w:r w:rsidRPr="00EC7F98">
        <w:rPr>
          <w:rFonts w:ascii="Arial" w:hAnsi="Arial" w:cs="Arial"/>
          <w:sz w:val="24"/>
          <w:szCs w:val="24"/>
          <w:lang w:eastAsia="en-US" w:bidi="en-US"/>
        </w:rPr>
        <w:t xml:space="preserve"> </w:t>
      </w:r>
      <w:r w:rsidRPr="00EC7F98">
        <w:rPr>
          <w:rFonts w:ascii="Arial" w:hAnsi="Arial" w:cs="Arial"/>
          <w:sz w:val="24"/>
          <w:szCs w:val="24"/>
        </w:rPr>
        <w:t xml:space="preserve">или </w:t>
      </w:r>
      <w:r w:rsidRPr="00EC7F98">
        <w:rPr>
          <w:rFonts w:ascii="Arial" w:hAnsi="Arial" w:cs="Arial"/>
          <w:sz w:val="24"/>
          <w:szCs w:val="24"/>
          <w:lang w:val="en-US" w:eastAsia="en-US" w:bidi="en-US"/>
        </w:rPr>
        <w:t>ods</w:t>
      </w:r>
      <w:r w:rsidRPr="00EC7F98">
        <w:rPr>
          <w:rFonts w:ascii="Arial" w:hAnsi="Arial" w:cs="Arial"/>
          <w:sz w:val="24"/>
          <w:szCs w:val="24"/>
          <w:lang w:eastAsia="en-US" w:bidi="en-US"/>
        </w:rPr>
        <w:t xml:space="preserve">, </w:t>
      </w:r>
      <w:r w:rsidRPr="00EC7F98">
        <w:rPr>
          <w:rFonts w:ascii="Arial" w:hAnsi="Arial" w:cs="Arial"/>
          <w:sz w:val="24"/>
          <w:szCs w:val="24"/>
        </w:rPr>
        <w:t>формируются в виде отдельного электронного документа.</w:t>
      </w:r>
    </w:p>
    <w:p w:rsidR="00AC22C0" w:rsidRPr="00EC7F98" w:rsidRDefault="005B7357" w:rsidP="00EC7F98">
      <w:pPr>
        <w:pStyle w:val="1"/>
        <w:numPr>
          <w:ilvl w:val="1"/>
          <w:numId w:val="19"/>
        </w:numPr>
        <w:tabs>
          <w:tab w:val="left" w:pos="1425"/>
        </w:tabs>
        <w:ind w:firstLine="740"/>
        <w:jc w:val="both"/>
        <w:rPr>
          <w:rFonts w:ascii="Arial" w:hAnsi="Arial" w:cs="Arial"/>
          <w:sz w:val="24"/>
          <w:szCs w:val="24"/>
        </w:rPr>
      </w:pPr>
      <w:r w:rsidRPr="00EC7F98">
        <w:rPr>
          <w:rFonts w:ascii="Arial" w:hAnsi="Arial" w:cs="Arial"/>
          <w:sz w:val="24"/>
          <w:szCs w:val="24"/>
        </w:rPr>
        <w:t>Муниципальная услуга не предоставляется в упреждающем (проактивном) режиме, предусмотренном частью 1 статьи 7.3 Федерального закона № 210-ФЗ.</w:t>
      </w:r>
    </w:p>
    <w:p w:rsidR="00AC22C0" w:rsidRPr="00EC7F98" w:rsidRDefault="005B7357" w:rsidP="00EC7F98">
      <w:pPr>
        <w:pStyle w:val="1"/>
        <w:numPr>
          <w:ilvl w:val="0"/>
          <w:numId w:val="2"/>
        </w:numPr>
        <w:tabs>
          <w:tab w:val="left" w:pos="1298"/>
        </w:tabs>
        <w:ind w:firstLine="740"/>
        <w:jc w:val="both"/>
        <w:rPr>
          <w:rFonts w:ascii="Arial" w:hAnsi="Arial" w:cs="Arial"/>
          <w:sz w:val="24"/>
          <w:szCs w:val="24"/>
        </w:rPr>
      </w:pPr>
      <w:r w:rsidRPr="00EC7F98">
        <w:rPr>
          <w:rFonts w:ascii="Arial" w:hAnsi="Arial" w:cs="Arial"/>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Исчерпывающий перечень административных процедур 3.1. Предоставление муниципальной услуги включает в себя следующие административные процедуры:</w:t>
      </w:r>
    </w:p>
    <w:p w:rsidR="00AC22C0" w:rsidRPr="00EC7F98" w:rsidRDefault="005B7357" w:rsidP="00EC7F98">
      <w:pPr>
        <w:pStyle w:val="1"/>
        <w:numPr>
          <w:ilvl w:val="0"/>
          <w:numId w:val="21"/>
        </w:numPr>
        <w:tabs>
          <w:tab w:val="left" w:pos="960"/>
        </w:tabs>
        <w:ind w:firstLine="740"/>
        <w:jc w:val="both"/>
        <w:rPr>
          <w:rFonts w:ascii="Arial" w:hAnsi="Arial" w:cs="Arial"/>
          <w:sz w:val="24"/>
          <w:szCs w:val="24"/>
        </w:rPr>
      </w:pPr>
      <w:r w:rsidRPr="00EC7F98">
        <w:rPr>
          <w:rFonts w:ascii="Arial" w:hAnsi="Arial" w:cs="Arial"/>
          <w:sz w:val="24"/>
          <w:szCs w:val="24"/>
        </w:rPr>
        <w:t>прием и регистрация заявления и прилагаемых к нему документов, либо отказ в приеме к рассмотрению заявления и прилагаемых к нему документов;</w:t>
      </w:r>
    </w:p>
    <w:p w:rsidR="00AC22C0" w:rsidRPr="00EC7F98" w:rsidRDefault="005B7357" w:rsidP="00EC7F98">
      <w:pPr>
        <w:pStyle w:val="1"/>
        <w:numPr>
          <w:ilvl w:val="0"/>
          <w:numId w:val="21"/>
        </w:numPr>
        <w:tabs>
          <w:tab w:val="left" w:pos="964"/>
        </w:tabs>
        <w:ind w:firstLine="740"/>
        <w:jc w:val="both"/>
        <w:rPr>
          <w:rFonts w:ascii="Arial" w:hAnsi="Arial" w:cs="Arial"/>
          <w:sz w:val="24"/>
          <w:szCs w:val="24"/>
        </w:rPr>
      </w:pPr>
      <w:r w:rsidRPr="00EC7F98">
        <w:rPr>
          <w:rFonts w:ascii="Arial" w:hAnsi="Arial" w:cs="Arial"/>
          <w:sz w:val="24"/>
          <w:szCs w:val="24"/>
        </w:rPr>
        <w:t>формирование и направление запросов в органы (организации), участвующие в предоставлении муниципальной услуги, и получение ответов на них;</w:t>
      </w:r>
    </w:p>
    <w:p w:rsidR="00AC22C0" w:rsidRPr="00EC7F98" w:rsidRDefault="005B7357" w:rsidP="00EC7F98">
      <w:pPr>
        <w:pStyle w:val="1"/>
        <w:numPr>
          <w:ilvl w:val="0"/>
          <w:numId w:val="21"/>
        </w:numPr>
        <w:tabs>
          <w:tab w:val="left" w:pos="964"/>
        </w:tabs>
        <w:ind w:firstLine="740"/>
        <w:jc w:val="both"/>
        <w:rPr>
          <w:rFonts w:ascii="Arial" w:hAnsi="Arial" w:cs="Arial"/>
          <w:sz w:val="24"/>
          <w:szCs w:val="24"/>
        </w:rPr>
      </w:pPr>
      <w:r w:rsidRPr="00EC7F98">
        <w:rPr>
          <w:rFonts w:ascii="Arial" w:hAnsi="Arial" w:cs="Arial"/>
          <w:sz w:val="24"/>
          <w:szCs w:val="24"/>
        </w:rPr>
        <w:t>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rsidR="00AC22C0" w:rsidRPr="00EC7F98" w:rsidRDefault="005B7357" w:rsidP="00EC7F98">
      <w:pPr>
        <w:pStyle w:val="1"/>
        <w:numPr>
          <w:ilvl w:val="0"/>
          <w:numId w:val="21"/>
        </w:numPr>
        <w:tabs>
          <w:tab w:val="left" w:pos="960"/>
        </w:tabs>
        <w:ind w:firstLine="740"/>
        <w:jc w:val="both"/>
        <w:rPr>
          <w:rFonts w:ascii="Arial" w:hAnsi="Arial" w:cs="Arial"/>
          <w:sz w:val="24"/>
          <w:szCs w:val="24"/>
        </w:rPr>
      </w:pPr>
      <w:r w:rsidRPr="00EC7F98">
        <w:rPr>
          <w:rFonts w:ascii="Arial" w:hAnsi="Arial" w:cs="Arial"/>
          <w:sz w:val="24"/>
          <w:szCs w:val="24"/>
        </w:rPr>
        <w:lastRenderedPageBreak/>
        <w:t>выдача (направление) заявителю результата предоставления муниципальной услуги.</w:t>
      </w:r>
    </w:p>
    <w:p w:rsidR="00AC22C0" w:rsidRPr="00EC7F98" w:rsidRDefault="005B7357" w:rsidP="00EC7F98">
      <w:pPr>
        <w:pStyle w:val="1"/>
        <w:numPr>
          <w:ilvl w:val="2"/>
          <w:numId w:val="22"/>
        </w:numPr>
        <w:tabs>
          <w:tab w:val="left" w:pos="1488"/>
        </w:tabs>
        <w:ind w:firstLine="740"/>
        <w:jc w:val="both"/>
        <w:rPr>
          <w:rFonts w:ascii="Arial" w:hAnsi="Arial" w:cs="Arial"/>
          <w:sz w:val="24"/>
          <w:szCs w:val="24"/>
        </w:rPr>
      </w:pPr>
      <w:r w:rsidRPr="00EC7F98">
        <w:rPr>
          <w:rFonts w:ascii="Arial" w:hAnsi="Arial" w:cs="Arial"/>
          <w:sz w:val="24"/>
          <w:szCs w:val="24"/>
        </w:rPr>
        <w:t>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lastRenderedPageBreak/>
        <w:t>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Такое заявление подписывается квалифицированной подписью руководителя Уполномоченного органа и направляется по адресу электронной почты заявителя.</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Результатом выполнения административной процедуры является регистрация заявления и прилагаемых документов.</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Максимальный срок выполнения административной процедуры:</w:t>
      </w:r>
    </w:p>
    <w:p w:rsidR="00AC22C0" w:rsidRPr="00EC7F98" w:rsidRDefault="005B7357" w:rsidP="00EC7F98">
      <w:pPr>
        <w:pStyle w:val="1"/>
        <w:numPr>
          <w:ilvl w:val="0"/>
          <w:numId w:val="23"/>
        </w:numPr>
        <w:tabs>
          <w:tab w:val="left" w:pos="935"/>
        </w:tabs>
        <w:ind w:firstLine="720"/>
        <w:jc w:val="both"/>
        <w:rPr>
          <w:rFonts w:ascii="Arial" w:hAnsi="Arial" w:cs="Arial"/>
          <w:sz w:val="24"/>
          <w:szCs w:val="24"/>
        </w:rPr>
      </w:pPr>
      <w:r w:rsidRPr="00EC7F98">
        <w:rPr>
          <w:rFonts w:ascii="Arial" w:hAnsi="Arial" w:cs="Arial"/>
          <w:sz w:val="24"/>
          <w:szCs w:val="24"/>
        </w:rPr>
        <w:t>при личном приеме - не более 15 (пятнадцати) минут.</w:t>
      </w:r>
    </w:p>
    <w:p w:rsidR="00AC22C0" w:rsidRPr="00EC7F98" w:rsidRDefault="005B7357" w:rsidP="00EC7F98">
      <w:pPr>
        <w:pStyle w:val="1"/>
        <w:numPr>
          <w:ilvl w:val="0"/>
          <w:numId w:val="23"/>
        </w:numPr>
        <w:tabs>
          <w:tab w:val="left" w:pos="934"/>
        </w:tabs>
        <w:ind w:firstLine="720"/>
        <w:jc w:val="both"/>
        <w:rPr>
          <w:rFonts w:ascii="Arial" w:hAnsi="Arial" w:cs="Arial"/>
          <w:sz w:val="24"/>
          <w:szCs w:val="24"/>
        </w:rPr>
      </w:pPr>
      <w:r w:rsidRPr="00EC7F98">
        <w:rPr>
          <w:rFonts w:ascii="Arial" w:hAnsi="Arial" w:cs="Arial"/>
          <w:sz w:val="24"/>
          <w:szCs w:val="24"/>
        </w:rPr>
        <w:t>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w:t>
      </w:r>
    </w:p>
    <w:p w:rsidR="00AC22C0" w:rsidRPr="00EC7F98" w:rsidRDefault="005B7357" w:rsidP="00EC7F98">
      <w:pPr>
        <w:pStyle w:val="1"/>
        <w:numPr>
          <w:ilvl w:val="2"/>
          <w:numId w:val="22"/>
        </w:numPr>
        <w:tabs>
          <w:tab w:val="left" w:pos="1467"/>
        </w:tabs>
        <w:ind w:firstLine="720"/>
        <w:jc w:val="both"/>
        <w:rPr>
          <w:rFonts w:ascii="Arial" w:hAnsi="Arial" w:cs="Arial"/>
          <w:sz w:val="24"/>
          <w:szCs w:val="24"/>
        </w:rPr>
      </w:pPr>
      <w:r w:rsidRPr="00EC7F98">
        <w:rPr>
          <w:rFonts w:ascii="Arial" w:hAnsi="Arial" w:cs="Arial"/>
          <w:sz w:val="24"/>
          <w:szCs w:val="24"/>
        </w:rPr>
        <w:t>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Уполномоченного органа, ответственный за предоставление услуги, осуществляет направление межведомственных запросов.</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lastRenderedPageBreak/>
        <w:t>Максимальный срок выполнения административной процедуры - 5 рабочих дней.</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w:t>
      </w:r>
    </w:p>
    <w:p w:rsidR="00AC22C0" w:rsidRPr="00EC7F98" w:rsidRDefault="005B7357" w:rsidP="00EC7F98">
      <w:pPr>
        <w:pStyle w:val="1"/>
        <w:numPr>
          <w:ilvl w:val="2"/>
          <w:numId w:val="22"/>
        </w:numPr>
        <w:tabs>
          <w:tab w:val="left" w:pos="1467"/>
        </w:tabs>
        <w:ind w:firstLine="720"/>
        <w:jc w:val="both"/>
        <w:rPr>
          <w:rFonts w:ascii="Arial" w:hAnsi="Arial" w:cs="Arial"/>
          <w:sz w:val="24"/>
          <w:szCs w:val="24"/>
        </w:rPr>
      </w:pPr>
      <w:r w:rsidRPr="00EC7F98">
        <w:rPr>
          <w:rFonts w:ascii="Arial" w:hAnsi="Arial" w:cs="Arial"/>
          <w:sz w:val="24"/>
          <w:szCs w:val="24"/>
        </w:rPr>
        <w:t>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и передает его на подпись руководителю Уполномоченного органа.</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Уведомление об отказе в предоставлении муниципальной услуги может быть обжаловано в судебном порядке.</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Руководитель Уполномоченного органа в случае отсутствия замечаний подписывает подготовленные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Результатом выполнения административной процедуры являются подготовленные в установленном порядке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Срок выполнения административной процедуры составляет не более 11 рабочих дней.</w:t>
      </w:r>
    </w:p>
    <w:p w:rsidR="00AC22C0" w:rsidRPr="00EC7F98" w:rsidRDefault="005B7357" w:rsidP="00EC7F98">
      <w:pPr>
        <w:pStyle w:val="1"/>
        <w:numPr>
          <w:ilvl w:val="2"/>
          <w:numId w:val="22"/>
        </w:numPr>
        <w:tabs>
          <w:tab w:val="left" w:pos="1479"/>
        </w:tabs>
        <w:ind w:firstLine="720"/>
        <w:jc w:val="both"/>
        <w:rPr>
          <w:rFonts w:ascii="Arial" w:hAnsi="Arial" w:cs="Arial"/>
          <w:sz w:val="24"/>
          <w:szCs w:val="24"/>
        </w:rPr>
      </w:pPr>
      <w:r w:rsidRPr="00EC7F98">
        <w:rPr>
          <w:rFonts w:ascii="Arial" w:hAnsi="Arial" w:cs="Arial"/>
          <w:sz w:val="24"/>
          <w:szCs w:val="24"/>
        </w:rPr>
        <w:t>Выдача заявителю результата предоставления муниципальной услуги содержит следующие действия:</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Основанием для начала выполнения административной процедуры является подписанное руководителем Уполномоченного органа 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 xml:space="preserve">Постановление Уполномоченного органа об устранении технических ошибок в правоустанавливающих документах о предоставлении земельного участка либо </w:t>
      </w:r>
      <w:r w:rsidRPr="00EC7F98">
        <w:rPr>
          <w:rFonts w:ascii="Arial" w:hAnsi="Arial" w:cs="Arial"/>
          <w:sz w:val="24"/>
          <w:szCs w:val="24"/>
        </w:rPr>
        <w:lastRenderedPageBreak/>
        <w:t>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Максимальный срок административной процедуры составляет не более 3 рабочих дней со дня подписания результат предоставления муниципальной услуги, предусмотренного пунктом 3.1.3 настоящего административного регламента.</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Результатом выполнения административной процедуры является выдача (направление) заявителю результата предоставления муниципальной услуги.</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p>
    <w:p w:rsidR="00AC22C0" w:rsidRPr="00EC7F98" w:rsidRDefault="005B7357" w:rsidP="00EC7F98">
      <w:pPr>
        <w:pStyle w:val="1"/>
        <w:numPr>
          <w:ilvl w:val="1"/>
          <w:numId w:val="24"/>
        </w:numPr>
        <w:tabs>
          <w:tab w:val="left" w:pos="1376"/>
        </w:tabs>
        <w:ind w:firstLine="740"/>
        <w:jc w:val="both"/>
        <w:rPr>
          <w:rFonts w:ascii="Arial" w:hAnsi="Arial" w:cs="Arial"/>
          <w:sz w:val="24"/>
          <w:szCs w:val="24"/>
        </w:rPr>
      </w:pPr>
      <w:r w:rsidRPr="00EC7F98">
        <w:rPr>
          <w:rFonts w:ascii="Arial" w:hAnsi="Arial" w:cs="Arial"/>
          <w:sz w:val="24"/>
          <w:szCs w:val="24"/>
        </w:rPr>
        <w:t>При предоставлении муниципальной услуги в электронной форме заявителю обеспечиваются:</w:t>
      </w:r>
      <w:r w:rsidR="00A27134" w:rsidRPr="00EC7F98">
        <w:rPr>
          <w:rFonts w:ascii="Arial" w:hAnsi="Arial" w:cs="Arial"/>
          <w:sz w:val="24"/>
          <w:szCs w:val="24"/>
        </w:rPr>
        <w:t xml:space="preserve"> </w:t>
      </w:r>
      <w:r w:rsidRPr="00EC7F98">
        <w:rPr>
          <w:rFonts w:ascii="Arial" w:hAnsi="Arial" w:cs="Arial"/>
          <w:sz w:val="24"/>
          <w:szCs w:val="24"/>
        </w:rPr>
        <w:t>получение информации о порядке и сроках предоставления муниципальной услуги;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формирование заявления;</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получение результата предоставления муниципальной услуги;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получение сведений о ходе рассмотрения заявления;</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осуществление оценки качества предоставления муниципальной услуги;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Порядок осуществления административных процедур (действий) в электронной форме</w:t>
      </w:r>
    </w:p>
    <w:p w:rsidR="00AC22C0" w:rsidRPr="00EC7F98" w:rsidRDefault="005B7357" w:rsidP="00EC7F98">
      <w:pPr>
        <w:pStyle w:val="1"/>
        <w:numPr>
          <w:ilvl w:val="1"/>
          <w:numId w:val="24"/>
        </w:numPr>
        <w:tabs>
          <w:tab w:val="left" w:pos="1373"/>
        </w:tabs>
        <w:ind w:firstLine="740"/>
        <w:jc w:val="both"/>
        <w:rPr>
          <w:rFonts w:ascii="Arial" w:hAnsi="Arial" w:cs="Arial"/>
          <w:sz w:val="24"/>
          <w:szCs w:val="24"/>
        </w:rPr>
      </w:pPr>
      <w:r w:rsidRPr="00EC7F98">
        <w:rPr>
          <w:rFonts w:ascii="Arial" w:hAnsi="Arial" w:cs="Arial"/>
          <w:sz w:val="24"/>
          <w:szCs w:val="24"/>
        </w:rPr>
        <w:t>Формирование заявления.</w:t>
      </w:r>
      <w:r w:rsidR="00A27134" w:rsidRPr="00EC7F98">
        <w:rPr>
          <w:rFonts w:ascii="Arial" w:hAnsi="Arial" w:cs="Arial"/>
          <w:sz w:val="24"/>
          <w:szCs w:val="24"/>
        </w:rPr>
        <w:t xml:space="preserve"> </w:t>
      </w:r>
      <w:r w:rsidRPr="00EC7F98">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При формировании заявления заявителю обеспечивается:</w:t>
      </w:r>
    </w:p>
    <w:p w:rsidR="00AC22C0" w:rsidRPr="00EC7F98" w:rsidRDefault="005B7357" w:rsidP="00EC7F98">
      <w:pPr>
        <w:pStyle w:val="1"/>
        <w:numPr>
          <w:ilvl w:val="0"/>
          <w:numId w:val="25"/>
        </w:numPr>
        <w:tabs>
          <w:tab w:val="left" w:pos="1112"/>
        </w:tabs>
        <w:ind w:firstLine="740"/>
        <w:jc w:val="both"/>
        <w:rPr>
          <w:rFonts w:ascii="Arial" w:hAnsi="Arial" w:cs="Arial"/>
          <w:sz w:val="24"/>
          <w:szCs w:val="24"/>
        </w:rPr>
      </w:pPr>
      <w:r w:rsidRPr="00EC7F98">
        <w:rPr>
          <w:rFonts w:ascii="Arial" w:hAnsi="Arial" w:cs="Arial"/>
          <w:sz w:val="24"/>
          <w:szCs w:val="24"/>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AC22C0" w:rsidRPr="00EC7F98" w:rsidRDefault="005B7357" w:rsidP="00EC7F98">
      <w:pPr>
        <w:pStyle w:val="1"/>
        <w:numPr>
          <w:ilvl w:val="0"/>
          <w:numId w:val="25"/>
        </w:numPr>
        <w:tabs>
          <w:tab w:val="left" w:pos="1131"/>
        </w:tabs>
        <w:ind w:firstLine="740"/>
        <w:jc w:val="both"/>
        <w:rPr>
          <w:rFonts w:ascii="Arial" w:hAnsi="Arial" w:cs="Arial"/>
          <w:sz w:val="24"/>
          <w:szCs w:val="24"/>
        </w:rPr>
      </w:pPr>
      <w:r w:rsidRPr="00EC7F98">
        <w:rPr>
          <w:rFonts w:ascii="Arial" w:hAnsi="Arial" w:cs="Arial"/>
          <w:sz w:val="24"/>
          <w:szCs w:val="24"/>
        </w:rPr>
        <w:t>возможность печати на бумажном носителе копии электронной формы заявления;</w:t>
      </w:r>
    </w:p>
    <w:p w:rsidR="00AC22C0" w:rsidRPr="00EC7F98" w:rsidRDefault="005B7357" w:rsidP="00EC7F98">
      <w:pPr>
        <w:pStyle w:val="1"/>
        <w:numPr>
          <w:ilvl w:val="0"/>
          <w:numId w:val="25"/>
        </w:numPr>
        <w:tabs>
          <w:tab w:val="left" w:pos="1122"/>
        </w:tabs>
        <w:ind w:firstLine="740"/>
        <w:jc w:val="both"/>
        <w:rPr>
          <w:rFonts w:ascii="Arial" w:hAnsi="Arial" w:cs="Arial"/>
          <w:sz w:val="24"/>
          <w:szCs w:val="24"/>
        </w:rPr>
      </w:pPr>
      <w:r w:rsidRPr="00EC7F98">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C22C0" w:rsidRPr="00EC7F98" w:rsidRDefault="005B7357" w:rsidP="00EC7F98">
      <w:pPr>
        <w:pStyle w:val="1"/>
        <w:numPr>
          <w:ilvl w:val="0"/>
          <w:numId w:val="25"/>
        </w:numPr>
        <w:tabs>
          <w:tab w:val="left" w:pos="1102"/>
        </w:tabs>
        <w:ind w:firstLine="740"/>
        <w:jc w:val="both"/>
        <w:rPr>
          <w:rFonts w:ascii="Arial" w:hAnsi="Arial" w:cs="Arial"/>
          <w:sz w:val="24"/>
          <w:szCs w:val="24"/>
        </w:rPr>
      </w:pPr>
      <w:r w:rsidRPr="00EC7F98">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C22C0" w:rsidRPr="00EC7F98" w:rsidRDefault="005B7357" w:rsidP="00EC7F98">
      <w:pPr>
        <w:pStyle w:val="1"/>
        <w:numPr>
          <w:ilvl w:val="0"/>
          <w:numId w:val="25"/>
        </w:numPr>
        <w:tabs>
          <w:tab w:val="left" w:pos="1122"/>
        </w:tabs>
        <w:ind w:firstLine="740"/>
        <w:jc w:val="both"/>
        <w:rPr>
          <w:rFonts w:ascii="Arial" w:hAnsi="Arial" w:cs="Arial"/>
          <w:sz w:val="24"/>
          <w:szCs w:val="24"/>
        </w:rPr>
      </w:pPr>
      <w:r w:rsidRPr="00EC7F98">
        <w:rPr>
          <w:rFonts w:ascii="Arial" w:hAnsi="Arial" w:cs="Arial"/>
          <w:sz w:val="24"/>
          <w:szCs w:val="24"/>
        </w:rPr>
        <w:t>возможность вернуться на любой из этапов заполнения электронной формы заявления без потери ранее введенной информации;</w:t>
      </w:r>
    </w:p>
    <w:p w:rsidR="00AC22C0" w:rsidRPr="00EC7F98" w:rsidRDefault="005B7357" w:rsidP="00EC7F98">
      <w:pPr>
        <w:pStyle w:val="1"/>
        <w:numPr>
          <w:ilvl w:val="0"/>
          <w:numId w:val="25"/>
        </w:numPr>
        <w:tabs>
          <w:tab w:val="left" w:pos="1117"/>
        </w:tabs>
        <w:ind w:firstLine="740"/>
        <w:jc w:val="both"/>
        <w:rPr>
          <w:rFonts w:ascii="Arial" w:hAnsi="Arial" w:cs="Arial"/>
          <w:sz w:val="24"/>
          <w:szCs w:val="24"/>
        </w:rPr>
      </w:pPr>
      <w:r w:rsidRPr="00EC7F98">
        <w:rPr>
          <w:rFonts w:ascii="Arial" w:hAnsi="Arial" w:cs="Arial"/>
          <w:sz w:val="24"/>
          <w:szCs w:val="24"/>
        </w:rPr>
        <w:t xml:space="preserve">возможность доступа заявителя на ЕПГУ к ранее поданным им заявлениям в течение не менее одного года, а также частично сформированных </w:t>
      </w:r>
      <w:r w:rsidRPr="00EC7F98">
        <w:rPr>
          <w:rFonts w:ascii="Arial" w:hAnsi="Arial" w:cs="Arial"/>
          <w:sz w:val="24"/>
          <w:szCs w:val="24"/>
        </w:rPr>
        <w:lastRenderedPageBreak/>
        <w:t>заявлений - в течение не менее 3 месяцев.</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C22C0" w:rsidRPr="00EC7F98" w:rsidRDefault="005B7357" w:rsidP="00EC7F98">
      <w:pPr>
        <w:pStyle w:val="1"/>
        <w:numPr>
          <w:ilvl w:val="1"/>
          <w:numId w:val="24"/>
        </w:numPr>
        <w:tabs>
          <w:tab w:val="left" w:pos="1373"/>
        </w:tabs>
        <w:ind w:firstLine="720"/>
        <w:jc w:val="both"/>
        <w:rPr>
          <w:rFonts w:ascii="Arial" w:hAnsi="Arial" w:cs="Arial"/>
          <w:sz w:val="24"/>
          <w:szCs w:val="24"/>
        </w:rPr>
      </w:pPr>
      <w:r w:rsidRPr="00EC7F98">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C22C0" w:rsidRPr="00EC7F98" w:rsidRDefault="005B7357" w:rsidP="00EC7F98">
      <w:pPr>
        <w:pStyle w:val="1"/>
        <w:numPr>
          <w:ilvl w:val="0"/>
          <w:numId w:val="26"/>
        </w:numPr>
        <w:tabs>
          <w:tab w:val="left" w:pos="1121"/>
        </w:tabs>
        <w:ind w:firstLine="720"/>
        <w:jc w:val="both"/>
        <w:rPr>
          <w:rFonts w:ascii="Arial" w:hAnsi="Arial" w:cs="Arial"/>
          <w:sz w:val="24"/>
          <w:szCs w:val="24"/>
        </w:rPr>
      </w:pPr>
      <w:r w:rsidRPr="00EC7F98">
        <w:rPr>
          <w:rFonts w:ascii="Arial" w:hAnsi="Arial" w:cs="Arial"/>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C22C0" w:rsidRPr="00EC7F98" w:rsidRDefault="005B7357" w:rsidP="00EC7F98">
      <w:pPr>
        <w:pStyle w:val="1"/>
        <w:numPr>
          <w:ilvl w:val="0"/>
          <w:numId w:val="26"/>
        </w:numPr>
        <w:tabs>
          <w:tab w:val="left" w:pos="1126"/>
        </w:tabs>
        <w:ind w:firstLine="720"/>
        <w:jc w:val="both"/>
        <w:rPr>
          <w:rFonts w:ascii="Arial" w:hAnsi="Arial" w:cs="Arial"/>
          <w:sz w:val="24"/>
          <w:szCs w:val="24"/>
        </w:rPr>
      </w:pPr>
      <w:r w:rsidRPr="00EC7F98">
        <w:rPr>
          <w:rFonts w:ascii="Arial" w:hAnsi="Arial" w:cs="Arial"/>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C22C0" w:rsidRPr="00EC7F98" w:rsidRDefault="005B7357" w:rsidP="00EC7F98">
      <w:pPr>
        <w:pStyle w:val="1"/>
        <w:numPr>
          <w:ilvl w:val="1"/>
          <w:numId w:val="24"/>
        </w:numPr>
        <w:tabs>
          <w:tab w:val="left" w:pos="1373"/>
        </w:tabs>
        <w:ind w:firstLine="720"/>
        <w:jc w:val="both"/>
        <w:rPr>
          <w:rFonts w:ascii="Arial" w:hAnsi="Arial" w:cs="Arial"/>
          <w:sz w:val="24"/>
          <w:szCs w:val="24"/>
        </w:rPr>
      </w:pPr>
      <w:r w:rsidRPr="00EC7F98">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Ответственное должностное лицо:</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проверяет наличие электронных заявлений, поступивших с ЕПГУ, с периодом не реже 2 раз в день;</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рассматривает поступившие заявления и приложенные образы документов (документы);</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производит действия в соответствии с пунктом 3.4 настоящего Административного регламента.</w:t>
      </w:r>
    </w:p>
    <w:p w:rsidR="00AC22C0" w:rsidRPr="00EC7F98" w:rsidRDefault="005B7357" w:rsidP="00EC7F98">
      <w:pPr>
        <w:pStyle w:val="1"/>
        <w:numPr>
          <w:ilvl w:val="1"/>
          <w:numId w:val="24"/>
        </w:numPr>
        <w:tabs>
          <w:tab w:val="left" w:pos="1373"/>
        </w:tabs>
        <w:ind w:firstLine="720"/>
        <w:jc w:val="both"/>
        <w:rPr>
          <w:rFonts w:ascii="Arial" w:hAnsi="Arial" w:cs="Arial"/>
          <w:sz w:val="24"/>
          <w:szCs w:val="24"/>
        </w:rPr>
      </w:pPr>
      <w:r w:rsidRPr="00EC7F98">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AC22C0" w:rsidRPr="00EC7F98" w:rsidRDefault="005B7357" w:rsidP="00EC7F98">
      <w:pPr>
        <w:pStyle w:val="1"/>
        <w:numPr>
          <w:ilvl w:val="1"/>
          <w:numId w:val="24"/>
        </w:numPr>
        <w:tabs>
          <w:tab w:val="left" w:pos="1373"/>
        </w:tabs>
        <w:ind w:firstLine="720"/>
        <w:jc w:val="both"/>
        <w:rPr>
          <w:rFonts w:ascii="Arial" w:hAnsi="Arial" w:cs="Arial"/>
          <w:sz w:val="24"/>
          <w:szCs w:val="24"/>
        </w:rPr>
      </w:pPr>
      <w:r w:rsidRPr="00EC7F98">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При предоставлении муниципальной услуги в электронной форме заявителю направляется:</w:t>
      </w:r>
    </w:p>
    <w:p w:rsidR="00AC22C0" w:rsidRPr="00EC7F98" w:rsidRDefault="005B7357" w:rsidP="00EC7F98">
      <w:pPr>
        <w:pStyle w:val="1"/>
        <w:numPr>
          <w:ilvl w:val="0"/>
          <w:numId w:val="27"/>
        </w:numPr>
        <w:tabs>
          <w:tab w:val="left" w:pos="1121"/>
        </w:tabs>
        <w:ind w:firstLine="720"/>
        <w:jc w:val="both"/>
        <w:rPr>
          <w:rFonts w:ascii="Arial" w:hAnsi="Arial" w:cs="Arial"/>
          <w:sz w:val="24"/>
          <w:szCs w:val="24"/>
        </w:rPr>
      </w:pPr>
      <w:r w:rsidRPr="00EC7F98">
        <w:rPr>
          <w:rFonts w:ascii="Arial" w:hAnsi="Arial" w:cs="Arial"/>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C22C0" w:rsidRPr="00EC7F98" w:rsidRDefault="005B7357" w:rsidP="00EC7F98">
      <w:pPr>
        <w:pStyle w:val="1"/>
        <w:numPr>
          <w:ilvl w:val="0"/>
          <w:numId w:val="27"/>
        </w:numPr>
        <w:tabs>
          <w:tab w:val="left" w:pos="1121"/>
        </w:tabs>
        <w:ind w:firstLine="720"/>
        <w:jc w:val="both"/>
        <w:rPr>
          <w:rFonts w:ascii="Arial" w:hAnsi="Arial" w:cs="Arial"/>
          <w:sz w:val="24"/>
          <w:szCs w:val="24"/>
        </w:rPr>
      </w:pPr>
      <w:r w:rsidRPr="00EC7F98">
        <w:rPr>
          <w:rFonts w:ascii="Arial" w:hAnsi="Arial" w:cs="Arial"/>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w:t>
      </w:r>
      <w:r w:rsidRPr="00EC7F98">
        <w:rPr>
          <w:rFonts w:ascii="Arial" w:hAnsi="Arial" w:cs="Arial"/>
          <w:sz w:val="24"/>
          <w:szCs w:val="24"/>
        </w:rPr>
        <w:lastRenderedPageBreak/>
        <w:t>отказ в предоставлении муниципальной услуги.</w:t>
      </w:r>
    </w:p>
    <w:p w:rsidR="00AC22C0" w:rsidRPr="00EC7F98" w:rsidRDefault="005B7357" w:rsidP="00EC7F98">
      <w:pPr>
        <w:pStyle w:val="1"/>
        <w:numPr>
          <w:ilvl w:val="1"/>
          <w:numId w:val="24"/>
        </w:numPr>
        <w:tabs>
          <w:tab w:val="left" w:pos="2113"/>
        </w:tabs>
        <w:ind w:firstLine="740"/>
        <w:jc w:val="both"/>
        <w:rPr>
          <w:rFonts w:ascii="Arial" w:hAnsi="Arial" w:cs="Arial"/>
          <w:sz w:val="24"/>
          <w:szCs w:val="24"/>
        </w:rPr>
      </w:pPr>
      <w:r w:rsidRPr="00EC7F98">
        <w:rPr>
          <w:rFonts w:ascii="Arial" w:hAnsi="Arial" w:cs="Arial"/>
          <w:sz w:val="24"/>
          <w:szCs w:val="24"/>
        </w:rPr>
        <w:t>Оценка качества предоставления муниципальной услуги.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C22C0" w:rsidRPr="00EC7F98" w:rsidRDefault="005B7357" w:rsidP="00EC7F98">
      <w:pPr>
        <w:pStyle w:val="1"/>
        <w:numPr>
          <w:ilvl w:val="1"/>
          <w:numId w:val="24"/>
        </w:numPr>
        <w:tabs>
          <w:tab w:val="left" w:pos="1373"/>
        </w:tabs>
        <w:ind w:firstLine="740"/>
        <w:jc w:val="both"/>
        <w:rPr>
          <w:rFonts w:ascii="Arial" w:hAnsi="Arial" w:cs="Arial"/>
          <w:sz w:val="24"/>
          <w:szCs w:val="24"/>
        </w:rPr>
      </w:pPr>
      <w:r w:rsidRPr="00EC7F98">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AC22C0" w:rsidRPr="00EC7F98" w:rsidRDefault="005B7357" w:rsidP="00EC7F98">
      <w:pPr>
        <w:pStyle w:val="1"/>
        <w:numPr>
          <w:ilvl w:val="1"/>
          <w:numId w:val="24"/>
        </w:numPr>
        <w:tabs>
          <w:tab w:val="left" w:pos="1455"/>
        </w:tabs>
        <w:ind w:firstLine="740"/>
        <w:jc w:val="both"/>
        <w:rPr>
          <w:rFonts w:ascii="Arial" w:hAnsi="Arial" w:cs="Arial"/>
          <w:sz w:val="24"/>
          <w:szCs w:val="24"/>
        </w:rPr>
      </w:pPr>
      <w:r w:rsidRPr="00EC7F98">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регламента.3.11. Основания отказа в приеме заявления об исправлении опечаток и ошибок указаны в пункте 2.16 настоящего Административного регламента.</w:t>
      </w:r>
    </w:p>
    <w:p w:rsidR="00AC22C0" w:rsidRPr="00EC7F98" w:rsidRDefault="005B7357" w:rsidP="00EC7F98">
      <w:pPr>
        <w:pStyle w:val="1"/>
        <w:numPr>
          <w:ilvl w:val="1"/>
          <w:numId w:val="28"/>
        </w:numPr>
        <w:tabs>
          <w:tab w:val="left" w:pos="1383"/>
        </w:tabs>
        <w:ind w:firstLine="740"/>
        <w:jc w:val="both"/>
        <w:rPr>
          <w:rFonts w:ascii="Arial" w:hAnsi="Arial" w:cs="Arial"/>
          <w:sz w:val="24"/>
          <w:szCs w:val="24"/>
        </w:rPr>
      </w:pPr>
      <w:r w:rsidRPr="00EC7F98">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C22C0" w:rsidRPr="00EC7F98" w:rsidRDefault="005B7357" w:rsidP="00EC7F98">
      <w:pPr>
        <w:pStyle w:val="1"/>
        <w:numPr>
          <w:ilvl w:val="2"/>
          <w:numId w:val="28"/>
        </w:numPr>
        <w:tabs>
          <w:tab w:val="left" w:pos="1661"/>
        </w:tabs>
        <w:ind w:firstLine="740"/>
        <w:jc w:val="both"/>
        <w:rPr>
          <w:rFonts w:ascii="Arial" w:hAnsi="Arial" w:cs="Arial"/>
          <w:sz w:val="24"/>
          <w:szCs w:val="24"/>
        </w:rPr>
      </w:pPr>
      <w:r w:rsidRPr="00EC7F98">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C22C0" w:rsidRPr="00EC7F98" w:rsidRDefault="005B7357" w:rsidP="00EC7F98">
      <w:pPr>
        <w:pStyle w:val="1"/>
        <w:numPr>
          <w:ilvl w:val="2"/>
          <w:numId w:val="28"/>
        </w:numPr>
        <w:tabs>
          <w:tab w:val="left" w:pos="1661"/>
        </w:tabs>
        <w:ind w:firstLine="740"/>
        <w:jc w:val="both"/>
        <w:rPr>
          <w:rFonts w:ascii="Arial" w:hAnsi="Arial" w:cs="Arial"/>
          <w:sz w:val="24"/>
          <w:szCs w:val="24"/>
        </w:rPr>
      </w:pPr>
      <w:r w:rsidRPr="00EC7F98">
        <w:rPr>
          <w:rFonts w:ascii="Arial" w:hAnsi="Arial" w:cs="Arial"/>
          <w:sz w:val="24"/>
          <w:szCs w:val="2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C22C0" w:rsidRPr="00EC7F98" w:rsidRDefault="005B7357" w:rsidP="00EC7F98">
      <w:pPr>
        <w:pStyle w:val="1"/>
        <w:numPr>
          <w:ilvl w:val="2"/>
          <w:numId w:val="28"/>
        </w:numPr>
        <w:tabs>
          <w:tab w:val="left" w:pos="1661"/>
        </w:tabs>
        <w:ind w:firstLine="740"/>
        <w:jc w:val="both"/>
        <w:rPr>
          <w:rFonts w:ascii="Arial" w:hAnsi="Arial" w:cs="Arial"/>
          <w:sz w:val="24"/>
          <w:szCs w:val="24"/>
        </w:rPr>
      </w:pPr>
      <w:r w:rsidRPr="00EC7F98">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муниципальной </w:t>
      </w:r>
      <w:r w:rsidRPr="00EC7F98">
        <w:rPr>
          <w:rFonts w:ascii="Arial" w:hAnsi="Arial" w:cs="Arial"/>
          <w:sz w:val="24"/>
          <w:szCs w:val="24"/>
        </w:rPr>
        <w:lastRenderedPageBreak/>
        <w:t>услуги.</w:t>
      </w:r>
    </w:p>
    <w:p w:rsidR="00AC22C0" w:rsidRPr="00EC7F98" w:rsidRDefault="005B7357" w:rsidP="00EC7F98">
      <w:pPr>
        <w:pStyle w:val="1"/>
        <w:numPr>
          <w:ilvl w:val="2"/>
          <w:numId w:val="28"/>
        </w:numPr>
        <w:tabs>
          <w:tab w:val="left" w:pos="1661"/>
        </w:tabs>
        <w:ind w:firstLine="740"/>
        <w:jc w:val="both"/>
        <w:rPr>
          <w:rFonts w:ascii="Arial" w:hAnsi="Arial" w:cs="Arial"/>
          <w:sz w:val="24"/>
          <w:szCs w:val="24"/>
        </w:rPr>
      </w:pPr>
      <w:r w:rsidRPr="00EC7F98">
        <w:rPr>
          <w:rFonts w:ascii="Arial" w:hAnsi="Arial" w:cs="Arial"/>
          <w:sz w:val="24"/>
          <w:szCs w:val="24"/>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AC22C0" w:rsidRPr="00EC7F98" w:rsidRDefault="005B7357" w:rsidP="00EC7F98">
      <w:pPr>
        <w:pStyle w:val="1"/>
        <w:numPr>
          <w:ilvl w:val="0"/>
          <w:numId w:val="29"/>
        </w:numPr>
        <w:tabs>
          <w:tab w:val="left" w:pos="1270"/>
        </w:tabs>
        <w:ind w:firstLine="740"/>
        <w:jc w:val="both"/>
        <w:rPr>
          <w:rFonts w:ascii="Arial" w:hAnsi="Arial" w:cs="Arial"/>
          <w:sz w:val="24"/>
          <w:szCs w:val="24"/>
        </w:rPr>
      </w:pPr>
      <w:r w:rsidRPr="00EC7F98">
        <w:rPr>
          <w:rFonts w:ascii="Arial" w:hAnsi="Arial" w:cs="Arial"/>
          <w:sz w:val="24"/>
          <w:szCs w:val="24"/>
        </w:rPr>
        <w:t>Формы контроля за исполнением административного регламента</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r w:rsidR="00A27134" w:rsidRPr="00EC7F98">
        <w:rPr>
          <w:rFonts w:ascii="Arial" w:hAnsi="Arial" w:cs="Arial"/>
          <w:sz w:val="24"/>
          <w:szCs w:val="24"/>
        </w:rPr>
        <w:t xml:space="preserve"> </w:t>
      </w:r>
      <w:r w:rsidRPr="00EC7F98">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Текущий контроль осуществляется путем проведения проверок:</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решений о предоставлении (об отказе в предоставлении) муниципальной услуги;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выявления и устранения нарушений прав граждан;</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22C0" w:rsidRPr="00EC7F98" w:rsidRDefault="005B7357" w:rsidP="00EC7F98">
      <w:pPr>
        <w:pStyle w:val="1"/>
        <w:numPr>
          <w:ilvl w:val="1"/>
          <w:numId w:val="30"/>
        </w:numPr>
        <w:tabs>
          <w:tab w:val="left" w:pos="1370"/>
        </w:tabs>
        <w:ind w:firstLine="740"/>
        <w:jc w:val="both"/>
        <w:rPr>
          <w:rFonts w:ascii="Arial" w:hAnsi="Arial" w:cs="Arial"/>
          <w:sz w:val="24"/>
          <w:szCs w:val="24"/>
        </w:rPr>
      </w:pPr>
      <w:r w:rsidRPr="00EC7F98">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правильность и обоснованность принятого решения об отказе в предоставлении муниципальной услуги.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Основанием для проведения внеплановых проверок являются:</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w:t>
      </w:r>
    </w:p>
    <w:p w:rsidR="00A27134" w:rsidRPr="00EC7F98" w:rsidRDefault="005B7357" w:rsidP="00EC7F98">
      <w:pPr>
        <w:pStyle w:val="1"/>
        <w:numPr>
          <w:ilvl w:val="1"/>
          <w:numId w:val="3"/>
        </w:numPr>
        <w:tabs>
          <w:tab w:val="left" w:pos="1309"/>
          <w:tab w:val="left" w:leader="underscore" w:pos="6254"/>
        </w:tabs>
        <w:ind w:firstLine="0"/>
        <w:jc w:val="both"/>
        <w:rPr>
          <w:rFonts w:ascii="Arial" w:hAnsi="Arial" w:cs="Arial"/>
          <w:sz w:val="24"/>
          <w:szCs w:val="24"/>
        </w:rPr>
      </w:pPr>
      <w:r w:rsidRPr="00EC7F98">
        <w:rPr>
          <w:rFonts w:ascii="Arial" w:hAnsi="Arial" w:cs="Arial"/>
          <w:sz w:val="24"/>
          <w:szCs w:val="24"/>
        </w:rPr>
        <w:t>области и нормативных правовых актов органов местн</w:t>
      </w:r>
      <w:r w:rsidR="00A27134" w:rsidRPr="00EC7F98">
        <w:rPr>
          <w:rFonts w:ascii="Arial" w:hAnsi="Arial" w:cs="Arial"/>
          <w:sz w:val="24"/>
          <w:szCs w:val="24"/>
        </w:rPr>
        <w:t xml:space="preserve">ого самоуправления </w:t>
      </w:r>
      <w:r w:rsidRPr="00EC7F98">
        <w:rPr>
          <w:rFonts w:ascii="Arial" w:hAnsi="Arial" w:cs="Arial"/>
          <w:sz w:val="24"/>
          <w:szCs w:val="24"/>
        </w:rPr>
        <w:t xml:space="preserve">сельского поселения </w:t>
      </w:r>
      <w:r w:rsidR="00A27134" w:rsidRPr="00EC7F98">
        <w:rPr>
          <w:rFonts w:ascii="Arial" w:hAnsi="Arial" w:cs="Arial"/>
          <w:sz w:val="24"/>
          <w:szCs w:val="24"/>
        </w:rPr>
        <w:t>МО Краснополянский сельсовет Новосергиевского района Оренбургской области.</w:t>
      </w:r>
    </w:p>
    <w:p w:rsidR="00AC22C0" w:rsidRPr="00EC7F98" w:rsidRDefault="00A27134" w:rsidP="00EC7F98">
      <w:pPr>
        <w:pStyle w:val="1"/>
        <w:ind w:firstLine="0"/>
        <w:jc w:val="both"/>
        <w:rPr>
          <w:rFonts w:ascii="Arial" w:hAnsi="Arial" w:cs="Arial"/>
          <w:sz w:val="24"/>
          <w:szCs w:val="24"/>
        </w:rPr>
      </w:pPr>
      <w:r w:rsidRPr="00EC7F98">
        <w:rPr>
          <w:rFonts w:ascii="Arial" w:hAnsi="Arial" w:cs="Arial"/>
          <w:sz w:val="24"/>
          <w:szCs w:val="24"/>
        </w:rPr>
        <w:t>О</w:t>
      </w:r>
      <w:r w:rsidR="005B7357" w:rsidRPr="00EC7F98">
        <w:rPr>
          <w:rFonts w:ascii="Arial" w:hAnsi="Arial" w:cs="Arial"/>
          <w:sz w:val="24"/>
          <w:szCs w:val="24"/>
        </w:rPr>
        <w:t>бращения граждан и юридических лиц на нарушения законодательства, в том числе на качество предоставления муниципальной услуги.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C22C0" w:rsidRPr="00EC7F98" w:rsidRDefault="005B7357" w:rsidP="00EC7F98">
      <w:pPr>
        <w:pStyle w:val="1"/>
        <w:numPr>
          <w:ilvl w:val="1"/>
          <w:numId w:val="31"/>
        </w:numPr>
        <w:tabs>
          <w:tab w:val="left" w:pos="1361"/>
          <w:tab w:val="left" w:leader="underscore" w:pos="1603"/>
        </w:tabs>
        <w:ind w:firstLine="740"/>
        <w:jc w:val="both"/>
        <w:rPr>
          <w:rFonts w:ascii="Arial" w:hAnsi="Arial" w:cs="Arial"/>
          <w:sz w:val="24"/>
          <w:szCs w:val="24"/>
        </w:rPr>
      </w:pPr>
      <w:r w:rsidRPr="00EC7F98">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C7F98">
        <w:rPr>
          <w:rFonts w:ascii="Arial" w:hAnsi="Arial" w:cs="Arial"/>
          <w:sz w:val="24"/>
          <w:szCs w:val="24"/>
        </w:rPr>
        <w:tab/>
        <w:t xml:space="preserve"> области и нормативных правовых актов органов местного</w:t>
      </w:r>
    </w:p>
    <w:p w:rsidR="00A27134" w:rsidRPr="00EC7F98" w:rsidRDefault="005B7357" w:rsidP="00EC7F98">
      <w:pPr>
        <w:pStyle w:val="1"/>
        <w:numPr>
          <w:ilvl w:val="1"/>
          <w:numId w:val="3"/>
        </w:numPr>
        <w:tabs>
          <w:tab w:val="left" w:pos="1309"/>
          <w:tab w:val="left" w:leader="underscore" w:pos="6254"/>
        </w:tabs>
        <w:ind w:firstLine="0"/>
        <w:jc w:val="both"/>
        <w:rPr>
          <w:rFonts w:ascii="Arial" w:hAnsi="Arial" w:cs="Arial"/>
          <w:sz w:val="24"/>
          <w:szCs w:val="24"/>
        </w:rPr>
      </w:pPr>
      <w:r w:rsidRPr="00EC7F98">
        <w:rPr>
          <w:rFonts w:ascii="Arial" w:hAnsi="Arial" w:cs="Arial"/>
          <w:sz w:val="24"/>
          <w:szCs w:val="24"/>
        </w:rPr>
        <w:t xml:space="preserve">самоуправления </w:t>
      </w:r>
      <w:r w:rsidR="00A27134" w:rsidRPr="00EC7F98">
        <w:rPr>
          <w:rFonts w:ascii="Arial" w:hAnsi="Arial" w:cs="Arial"/>
          <w:sz w:val="24"/>
          <w:szCs w:val="24"/>
        </w:rPr>
        <w:t xml:space="preserve">МО Краснополянский сельсовет Новосергиевского </w:t>
      </w:r>
      <w:r w:rsidR="00A27134" w:rsidRPr="00EC7F98">
        <w:rPr>
          <w:rFonts w:ascii="Arial" w:hAnsi="Arial" w:cs="Arial"/>
          <w:sz w:val="24"/>
          <w:szCs w:val="24"/>
        </w:rPr>
        <w:lastRenderedPageBreak/>
        <w:t>района Оренбургской области.</w:t>
      </w:r>
    </w:p>
    <w:p w:rsidR="00AC22C0" w:rsidRPr="00EC7F98" w:rsidRDefault="00A27134" w:rsidP="00EC7F98">
      <w:pPr>
        <w:pStyle w:val="1"/>
        <w:tabs>
          <w:tab w:val="left" w:leader="underscore" w:pos="4435"/>
        </w:tabs>
        <w:ind w:firstLine="0"/>
        <w:jc w:val="both"/>
        <w:rPr>
          <w:rFonts w:ascii="Arial" w:hAnsi="Arial" w:cs="Arial"/>
          <w:sz w:val="24"/>
          <w:szCs w:val="24"/>
        </w:rPr>
      </w:pPr>
      <w:r w:rsidRPr="00EC7F98">
        <w:rPr>
          <w:rFonts w:ascii="Arial" w:hAnsi="Arial" w:cs="Arial"/>
          <w:sz w:val="24"/>
          <w:szCs w:val="24"/>
        </w:rPr>
        <w:t>С</w:t>
      </w:r>
      <w:r w:rsidR="005B7357" w:rsidRPr="00EC7F98">
        <w:rPr>
          <w:rFonts w:ascii="Arial" w:hAnsi="Arial" w:cs="Arial"/>
          <w:sz w:val="24"/>
          <w:szCs w:val="24"/>
        </w:rPr>
        <w:t>ельского поселения осуществляется</w:t>
      </w:r>
      <w:r w:rsidRPr="00EC7F98">
        <w:rPr>
          <w:rFonts w:ascii="Arial" w:hAnsi="Arial" w:cs="Arial"/>
          <w:sz w:val="24"/>
          <w:szCs w:val="24"/>
        </w:rPr>
        <w:t xml:space="preserve"> </w:t>
      </w:r>
      <w:r w:rsidR="005B7357" w:rsidRPr="00EC7F98">
        <w:rPr>
          <w:rFonts w:ascii="Arial" w:hAnsi="Arial" w:cs="Arial"/>
          <w:sz w:val="24"/>
          <w:szCs w:val="24"/>
        </w:rPr>
        <w:t>привлечение виновных лиц к ответственности в соответствии с законодательством Российской Федерации.</w:t>
      </w:r>
      <w:r w:rsidRPr="00EC7F98">
        <w:rPr>
          <w:rFonts w:ascii="Arial" w:hAnsi="Arial" w:cs="Arial"/>
          <w:sz w:val="24"/>
          <w:szCs w:val="24"/>
        </w:rPr>
        <w:t xml:space="preserve"> </w:t>
      </w:r>
      <w:r w:rsidR="005B7357" w:rsidRPr="00EC7F98">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C22C0" w:rsidRPr="00EC7F98" w:rsidRDefault="005B7357" w:rsidP="00EC7F98">
      <w:pPr>
        <w:pStyle w:val="1"/>
        <w:numPr>
          <w:ilvl w:val="1"/>
          <w:numId w:val="31"/>
        </w:numPr>
        <w:tabs>
          <w:tab w:val="left" w:pos="1366"/>
        </w:tabs>
        <w:ind w:firstLine="740"/>
        <w:jc w:val="both"/>
        <w:rPr>
          <w:rFonts w:ascii="Arial" w:hAnsi="Arial" w:cs="Arial"/>
          <w:sz w:val="24"/>
          <w:szCs w:val="24"/>
        </w:rPr>
      </w:pPr>
      <w:r w:rsidRPr="00EC7F98">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(действий).Граждане, их объединения и организации также имеют право:</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вносить предложения о мерах по устранению нарушений настоящего Административного регламента.</w:t>
      </w:r>
    </w:p>
    <w:p w:rsidR="00AC22C0" w:rsidRPr="00EC7F98" w:rsidRDefault="005B7357" w:rsidP="00EC7F98">
      <w:pPr>
        <w:pStyle w:val="1"/>
        <w:numPr>
          <w:ilvl w:val="1"/>
          <w:numId w:val="31"/>
        </w:numPr>
        <w:tabs>
          <w:tab w:val="left" w:pos="1352"/>
        </w:tabs>
        <w:ind w:firstLine="740"/>
        <w:jc w:val="both"/>
        <w:rPr>
          <w:rFonts w:ascii="Arial" w:hAnsi="Arial" w:cs="Arial"/>
          <w:sz w:val="24"/>
          <w:szCs w:val="24"/>
        </w:rPr>
      </w:pPr>
      <w:r w:rsidRPr="00EC7F98">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22C0" w:rsidRPr="00EC7F98" w:rsidRDefault="005B7357" w:rsidP="00EC7F98">
      <w:pPr>
        <w:pStyle w:val="1"/>
        <w:numPr>
          <w:ilvl w:val="0"/>
          <w:numId w:val="29"/>
        </w:numPr>
        <w:tabs>
          <w:tab w:val="left" w:pos="1150"/>
        </w:tabs>
        <w:ind w:firstLine="740"/>
        <w:jc w:val="both"/>
        <w:rPr>
          <w:rFonts w:ascii="Arial" w:hAnsi="Arial" w:cs="Arial"/>
          <w:sz w:val="24"/>
          <w:szCs w:val="24"/>
        </w:rPr>
      </w:pPr>
      <w:r w:rsidRPr="00EC7F98">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C22C0" w:rsidRPr="00EC7F98" w:rsidRDefault="005B7357" w:rsidP="00EC7F98">
      <w:pPr>
        <w:pStyle w:val="1"/>
        <w:numPr>
          <w:ilvl w:val="1"/>
          <w:numId w:val="32"/>
        </w:numPr>
        <w:tabs>
          <w:tab w:val="left" w:pos="1371"/>
        </w:tabs>
        <w:ind w:firstLine="740"/>
        <w:jc w:val="both"/>
        <w:rPr>
          <w:rFonts w:ascii="Arial" w:hAnsi="Arial" w:cs="Arial"/>
          <w:sz w:val="24"/>
          <w:szCs w:val="24"/>
        </w:rPr>
      </w:pPr>
      <w:r w:rsidRPr="00EC7F98">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жалоба).Заявитель может обратиться с жалобой в следующих случаях:</w:t>
      </w:r>
    </w:p>
    <w:p w:rsidR="00AC22C0" w:rsidRPr="00EC7F98" w:rsidRDefault="005B7357" w:rsidP="00EC7F98">
      <w:pPr>
        <w:pStyle w:val="1"/>
        <w:numPr>
          <w:ilvl w:val="0"/>
          <w:numId w:val="33"/>
        </w:numPr>
        <w:tabs>
          <w:tab w:val="left" w:pos="1123"/>
        </w:tabs>
        <w:ind w:firstLine="740"/>
        <w:jc w:val="both"/>
        <w:rPr>
          <w:rFonts w:ascii="Arial" w:hAnsi="Arial" w:cs="Arial"/>
          <w:sz w:val="24"/>
          <w:szCs w:val="24"/>
        </w:rPr>
      </w:pPr>
      <w:r w:rsidRPr="00EC7F98">
        <w:rPr>
          <w:rFonts w:ascii="Arial" w:hAnsi="Arial" w:cs="Arial"/>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C22C0" w:rsidRPr="00EC7F98" w:rsidRDefault="005B7357" w:rsidP="00EC7F98">
      <w:pPr>
        <w:pStyle w:val="1"/>
        <w:numPr>
          <w:ilvl w:val="0"/>
          <w:numId w:val="33"/>
        </w:numPr>
        <w:tabs>
          <w:tab w:val="left" w:pos="1142"/>
        </w:tabs>
        <w:ind w:firstLine="720"/>
        <w:jc w:val="both"/>
        <w:rPr>
          <w:rFonts w:ascii="Arial" w:hAnsi="Arial" w:cs="Arial"/>
          <w:sz w:val="24"/>
          <w:szCs w:val="24"/>
        </w:rPr>
      </w:pPr>
      <w:r w:rsidRPr="00EC7F98">
        <w:rPr>
          <w:rFonts w:ascii="Arial" w:hAnsi="Arial" w:cs="Arial"/>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C22C0" w:rsidRPr="00EC7F98" w:rsidRDefault="005B7357" w:rsidP="00EC7F98">
      <w:pPr>
        <w:pStyle w:val="1"/>
        <w:numPr>
          <w:ilvl w:val="0"/>
          <w:numId w:val="33"/>
        </w:numPr>
        <w:tabs>
          <w:tab w:val="left" w:pos="1142"/>
        </w:tabs>
        <w:ind w:firstLine="720"/>
        <w:jc w:val="both"/>
        <w:rPr>
          <w:rFonts w:ascii="Arial" w:hAnsi="Arial" w:cs="Arial"/>
          <w:sz w:val="24"/>
          <w:szCs w:val="24"/>
        </w:rPr>
      </w:pPr>
      <w:r w:rsidRPr="00EC7F98">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AC22C0" w:rsidRPr="00EC7F98" w:rsidRDefault="005B7357" w:rsidP="00EC7F98">
      <w:pPr>
        <w:pStyle w:val="1"/>
        <w:numPr>
          <w:ilvl w:val="0"/>
          <w:numId w:val="33"/>
        </w:numPr>
        <w:tabs>
          <w:tab w:val="left" w:pos="1142"/>
        </w:tabs>
        <w:ind w:firstLine="720"/>
        <w:jc w:val="both"/>
        <w:rPr>
          <w:rFonts w:ascii="Arial" w:hAnsi="Arial" w:cs="Arial"/>
          <w:sz w:val="24"/>
          <w:szCs w:val="24"/>
        </w:rPr>
      </w:pPr>
      <w:r w:rsidRPr="00EC7F98">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EC7F98">
        <w:rPr>
          <w:rFonts w:ascii="Arial" w:hAnsi="Arial" w:cs="Arial"/>
          <w:sz w:val="24"/>
          <w:szCs w:val="24"/>
        </w:rPr>
        <w:lastRenderedPageBreak/>
        <w:t>правовыми актами Ростовской области, муниципальными правовыми актами для предоставления муниципальной услуги, у заявителя;</w:t>
      </w:r>
    </w:p>
    <w:p w:rsidR="00AC22C0" w:rsidRPr="00EC7F98" w:rsidRDefault="005B7357" w:rsidP="00EC7F98">
      <w:pPr>
        <w:pStyle w:val="1"/>
        <w:numPr>
          <w:ilvl w:val="0"/>
          <w:numId w:val="33"/>
        </w:numPr>
        <w:tabs>
          <w:tab w:val="left" w:pos="1142"/>
        </w:tabs>
        <w:ind w:firstLine="720"/>
        <w:jc w:val="both"/>
        <w:rPr>
          <w:rFonts w:ascii="Arial" w:hAnsi="Arial" w:cs="Arial"/>
          <w:sz w:val="24"/>
          <w:szCs w:val="24"/>
        </w:rPr>
      </w:pPr>
      <w:r w:rsidRPr="00EC7F98">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C22C0" w:rsidRPr="00EC7F98" w:rsidRDefault="005B7357" w:rsidP="00EC7F98">
      <w:pPr>
        <w:pStyle w:val="1"/>
        <w:numPr>
          <w:ilvl w:val="0"/>
          <w:numId w:val="33"/>
        </w:numPr>
        <w:tabs>
          <w:tab w:val="left" w:pos="1142"/>
        </w:tabs>
        <w:ind w:firstLine="720"/>
        <w:jc w:val="both"/>
        <w:rPr>
          <w:rFonts w:ascii="Arial" w:hAnsi="Arial" w:cs="Arial"/>
          <w:sz w:val="24"/>
          <w:szCs w:val="24"/>
        </w:rPr>
      </w:pPr>
      <w:r w:rsidRPr="00EC7F98">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AC22C0" w:rsidRPr="00EC7F98" w:rsidRDefault="005B7357" w:rsidP="00EC7F98">
      <w:pPr>
        <w:pStyle w:val="1"/>
        <w:numPr>
          <w:ilvl w:val="0"/>
          <w:numId w:val="33"/>
        </w:numPr>
        <w:tabs>
          <w:tab w:val="left" w:pos="1142"/>
        </w:tabs>
        <w:ind w:firstLine="720"/>
        <w:jc w:val="both"/>
        <w:rPr>
          <w:rFonts w:ascii="Arial" w:hAnsi="Arial" w:cs="Arial"/>
          <w:sz w:val="24"/>
          <w:szCs w:val="24"/>
        </w:rPr>
      </w:pPr>
      <w:r w:rsidRPr="00EC7F98">
        <w:rPr>
          <w:rFonts w:ascii="Arial" w:hAnsi="Arial" w:cs="Arial"/>
          <w:sz w:val="24"/>
          <w:szCs w:val="24"/>
        </w:rPr>
        <w:t>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 210- 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C22C0" w:rsidRPr="00EC7F98" w:rsidRDefault="005B7357" w:rsidP="00EC7F98">
      <w:pPr>
        <w:pStyle w:val="1"/>
        <w:numPr>
          <w:ilvl w:val="0"/>
          <w:numId w:val="33"/>
        </w:numPr>
        <w:tabs>
          <w:tab w:val="left" w:pos="1142"/>
        </w:tabs>
        <w:ind w:firstLine="720"/>
        <w:jc w:val="both"/>
        <w:rPr>
          <w:rFonts w:ascii="Arial" w:hAnsi="Arial" w:cs="Arial"/>
          <w:sz w:val="24"/>
          <w:szCs w:val="24"/>
        </w:rPr>
      </w:pPr>
      <w:r w:rsidRPr="00EC7F98">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AC22C0" w:rsidRPr="00EC7F98" w:rsidRDefault="005B7357" w:rsidP="00EC7F98">
      <w:pPr>
        <w:pStyle w:val="1"/>
        <w:numPr>
          <w:ilvl w:val="0"/>
          <w:numId w:val="33"/>
        </w:numPr>
        <w:tabs>
          <w:tab w:val="left" w:pos="1142"/>
        </w:tabs>
        <w:ind w:firstLine="720"/>
        <w:jc w:val="both"/>
        <w:rPr>
          <w:rFonts w:ascii="Arial" w:hAnsi="Arial" w:cs="Arial"/>
          <w:sz w:val="24"/>
          <w:szCs w:val="24"/>
        </w:rPr>
      </w:pPr>
      <w:r w:rsidRPr="00EC7F98">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C22C0" w:rsidRPr="00EC7F98" w:rsidRDefault="005B7357" w:rsidP="00EC7F98">
      <w:pPr>
        <w:pStyle w:val="1"/>
        <w:numPr>
          <w:ilvl w:val="0"/>
          <w:numId w:val="33"/>
        </w:numPr>
        <w:tabs>
          <w:tab w:val="left" w:pos="1206"/>
        </w:tabs>
        <w:ind w:firstLine="720"/>
        <w:jc w:val="both"/>
        <w:rPr>
          <w:rFonts w:ascii="Arial" w:hAnsi="Arial" w:cs="Arial"/>
          <w:sz w:val="24"/>
          <w:szCs w:val="24"/>
        </w:rPr>
      </w:pPr>
      <w:r w:rsidRPr="00EC7F98">
        <w:rPr>
          <w:rFonts w:ascii="Arial" w:hAnsi="Arial" w:cs="Arial"/>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C7F98">
        <w:rPr>
          <w:rFonts w:ascii="Arial" w:hAnsi="Arial" w:cs="Arial"/>
          <w:sz w:val="24"/>
          <w:szCs w:val="24"/>
        </w:rPr>
        <w:lastRenderedPageBreak/>
        <w:t>муниципальной услуги в полном объеме в порядке, определенном частью 1.3 статьи 16 Федерального закона № 210-ФЗ.</w:t>
      </w:r>
    </w:p>
    <w:p w:rsidR="00AC22C0" w:rsidRPr="00EC7F98" w:rsidRDefault="005B7357" w:rsidP="00EC7F98">
      <w:pPr>
        <w:pStyle w:val="1"/>
        <w:numPr>
          <w:ilvl w:val="1"/>
          <w:numId w:val="32"/>
        </w:numPr>
        <w:tabs>
          <w:tab w:val="left" w:pos="2083"/>
        </w:tabs>
        <w:ind w:firstLine="720"/>
        <w:jc w:val="both"/>
        <w:rPr>
          <w:rFonts w:ascii="Arial" w:hAnsi="Arial" w:cs="Arial"/>
          <w:sz w:val="24"/>
          <w:szCs w:val="24"/>
        </w:rPr>
      </w:pPr>
      <w:r w:rsidRPr="00EC7F98">
        <w:rPr>
          <w:rFonts w:ascii="Arial" w:hAnsi="Arial" w:cs="Arial"/>
          <w:sz w:val="24"/>
          <w:szCs w:val="24"/>
        </w:rPr>
        <w:t>Жалоба должна содержать:</w:t>
      </w:r>
    </w:p>
    <w:p w:rsidR="00AC22C0" w:rsidRPr="00EC7F98" w:rsidRDefault="005B7357" w:rsidP="00EC7F98">
      <w:pPr>
        <w:pStyle w:val="1"/>
        <w:numPr>
          <w:ilvl w:val="0"/>
          <w:numId w:val="34"/>
        </w:numPr>
        <w:tabs>
          <w:tab w:val="left" w:pos="1071"/>
        </w:tabs>
        <w:ind w:firstLine="720"/>
        <w:jc w:val="both"/>
        <w:rPr>
          <w:rFonts w:ascii="Arial" w:hAnsi="Arial" w:cs="Arial"/>
          <w:sz w:val="24"/>
          <w:szCs w:val="24"/>
        </w:rPr>
      </w:pPr>
      <w:r w:rsidRPr="00EC7F98">
        <w:rPr>
          <w:rFonts w:ascii="Arial" w:hAnsi="Arial" w:cs="Arial"/>
          <w:sz w:val="24"/>
          <w:szCs w:val="24"/>
        </w:rPr>
        <w:t>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AC22C0" w:rsidRPr="00EC7F98" w:rsidRDefault="005B7357" w:rsidP="00EC7F98">
      <w:pPr>
        <w:pStyle w:val="1"/>
        <w:numPr>
          <w:ilvl w:val="0"/>
          <w:numId w:val="34"/>
        </w:numPr>
        <w:tabs>
          <w:tab w:val="left" w:pos="1066"/>
        </w:tabs>
        <w:ind w:firstLine="720"/>
        <w:jc w:val="both"/>
        <w:rPr>
          <w:rFonts w:ascii="Arial" w:hAnsi="Arial" w:cs="Arial"/>
          <w:sz w:val="24"/>
          <w:szCs w:val="24"/>
        </w:rPr>
      </w:pPr>
      <w:r w:rsidRPr="00EC7F98">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22C0" w:rsidRPr="00EC7F98" w:rsidRDefault="005B7357" w:rsidP="00EC7F98">
      <w:pPr>
        <w:pStyle w:val="1"/>
        <w:numPr>
          <w:ilvl w:val="0"/>
          <w:numId w:val="34"/>
        </w:numPr>
        <w:tabs>
          <w:tab w:val="left" w:pos="1066"/>
        </w:tabs>
        <w:ind w:firstLine="720"/>
        <w:jc w:val="both"/>
        <w:rPr>
          <w:rFonts w:ascii="Arial" w:hAnsi="Arial" w:cs="Arial"/>
          <w:sz w:val="24"/>
          <w:szCs w:val="24"/>
        </w:rPr>
      </w:pPr>
      <w:r w:rsidRPr="00EC7F98">
        <w:rPr>
          <w:rFonts w:ascii="Arial" w:hAnsi="Arial" w:cs="Arial"/>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их работников;</w:t>
      </w:r>
    </w:p>
    <w:p w:rsidR="00AC22C0" w:rsidRPr="00EC7F98" w:rsidRDefault="005B7357" w:rsidP="00EC7F98">
      <w:pPr>
        <w:pStyle w:val="1"/>
        <w:numPr>
          <w:ilvl w:val="0"/>
          <w:numId w:val="34"/>
        </w:numPr>
        <w:tabs>
          <w:tab w:val="left" w:pos="1066"/>
        </w:tabs>
        <w:ind w:firstLine="720"/>
        <w:jc w:val="both"/>
        <w:rPr>
          <w:rFonts w:ascii="Arial" w:hAnsi="Arial" w:cs="Arial"/>
          <w:sz w:val="24"/>
          <w:szCs w:val="24"/>
        </w:rPr>
      </w:pPr>
      <w:r w:rsidRPr="00EC7F98">
        <w:rPr>
          <w:rFonts w:ascii="Arial" w:hAnsi="Arial" w:cs="Arial"/>
          <w:sz w:val="24"/>
          <w:szCs w:val="24"/>
        </w:rPr>
        <w:t>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AC22C0" w:rsidRPr="00EC7F98" w:rsidRDefault="005B7357" w:rsidP="00EC7F98">
      <w:pPr>
        <w:pStyle w:val="1"/>
        <w:numPr>
          <w:ilvl w:val="1"/>
          <w:numId w:val="32"/>
        </w:numPr>
        <w:tabs>
          <w:tab w:val="left" w:pos="1363"/>
        </w:tabs>
        <w:ind w:firstLine="720"/>
        <w:jc w:val="both"/>
        <w:rPr>
          <w:rFonts w:ascii="Arial" w:hAnsi="Arial" w:cs="Arial"/>
          <w:sz w:val="24"/>
          <w:szCs w:val="24"/>
        </w:rPr>
      </w:pPr>
      <w:r w:rsidRPr="00EC7F98">
        <w:rPr>
          <w:rFonts w:ascii="Arial" w:hAnsi="Arial" w:cs="Arial"/>
          <w:sz w:val="24"/>
          <w:szCs w:val="24"/>
        </w:rPr>
        <w:t>По результатам рассмотрения жалобы принимается одно из следующих решений:</w:t>
      </w:r>
    </w:p>
    <w:p w:rsidR="00AC22C0" w:rsidRPr="00EC7F98" w:rsidRDefault="005B7357" w:rsidP="00EC7F98">
      <w:pPr>
        <w:pStyle w:val="1"/>
        <w:numPr>
          <w:ilvl w:val="0"/>
          <w:numId w:val="35"/>
        </w:numPr>
        <w:tabs>
          <w:tab w:val="left" w:pos="1062"/>
        </w:tabs>
        <w:ind w:firstLine="720"/>
        <w:jc w:val="both"/>
        <w:rPr>
          <w:rFonts w:ascii="Arial" w:hAnsi="Arial" w:cs="Arial"/>
          <w:sz w:val="24"/>
          <w:szCs w:val="24"/>
        </w:rPr>
      </w:pPr>
      <w:r w:rsidRPr="00EC7F98">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AC22C0" w:rsidRPr="00EC7F98" w:rsidRDefault="005B7357" w:rsidP="00EC7F98">
      <w:pPr>
        <w:pStyle w:val="1"/>
        <w:numPr>
          <w:ilvl w:val="0"/>
          <w:numId w:val="35"/>
        </w:numPr>
        <w:tabs>
          <w:tab w:val="left" w:pos="1743"/>
        </w:tabs>
        <w:ind w:firstLine="740"/>
        <w:jc w:val="both"/>
        <w:rPr>
          <w:rFonts w:ascii="Arial" w:hAnsi="Arial" w:cs="Arial"/>
          <w:sz w:val="24"/>
          <w:szCs w:val="24"/>
        </w:rPr>
      </w:pPr>
      <w:r w:rsidRPr="00EC7F98">
        <w:rPr>
          <w:rFonts w:ascii="Arial" w:hAnsi="Arial" w:cs="Arial"/>
          <w:sz w:val="24"/>
          <w:szCs w:val="24"/>
        </w:rPr>
        <w:t>в удовлетворении жалобы отказывается.</w:t>
      </w:r>
    </w:p>
    <w:p w:rsidR="00AC22C0" w:rsidRPr="00EC7F98" w:rsidRDefault="005B7357" w:rsidP="00EC7F98">
      <w:pPr>
        <w:pStyle w:val="1"/>
        <w:numPr>
          <w:ilvl w:val="1"/>
          <w:numId w:val="32"/>
        </w:numPr>
        <w:tabs>
          <w:tab w:val="left" w:pos="2103"/>
        </w:tabs>
        <w:ind w:firstLine="740"/>
        <w:jc w:val="both"/>
        <w:rPr>
          <w:rFonts w:ascii="Arial" w:hAnsi="Arial" w:cs="Arial"/>
          <w:sz w:val="24"/>
          <w:szCs w:val="24"/>
        </w:rPr>
      </w:pPr>
      <w:r w:rsidRPr="00EC7F98">
        <w:rPr>
          <w:rFonts w:ascii="Arial" w:hAnsi="Arial" w:cs="Arial"/>
          <w:sz w:val="24"/>
          <w:szCs w:val="24"/>
        </w:rPr>
        <w:t>Основаниями для отказа в удовлетворении жалобы являются:</w:t>
      </w:r>
    </w:p>
    <w:p w:rsidR="00AC22C0" w:rsidRPr="00EC7F98" w:rsidRDefault="005B7357" w:rsidP="00EC7F98">
      <w:pPr>
        <w:pStyle w:val="1"/>
        <w:numPr>
          <w:ilvl w:val="0"/>
          <w:numId w:val="36"/>
        </w:numPr>
        <w:tabs>
          <w:tab w:val="left" w:pos="1147"/>
        </w:tabs>
        <w:ind w:firstLine="740"/>
        <w:jc w:val="both"/>
        <w:rPr>
          <w:rFonts w:ascii="Arial" w:hAnsi="Arial" w:cs="Arial"/>
          <w:sz w:val="24"/>
          <w:szCs w:val="24"/>
        </w:rPr>
      </w:pPr>
      <w:r w:rsidRPr="00EC7F98">
        <w:rPr>
          <w:rFonts w:ascii="Arial" w:hAnsi="Arial" w:cs="Arial"/>
          <w:sz w:val="24"/>
          <w:szCs w:val="24"/>
        </w:rPr>
        <w:t>признание правомерными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 участвующих в предоставлении муниципальной услуги,</w:t>
      </w:r>
    </w:p>
    <w:p w:rsidR="00AC22C0" w:rsidRPr="00EC7F98" w:rsidRDefault="005B7357" w:rsidP="00EC7F98">
      <w:pPr>
        <w:pStyle w:val="1"/>
        <w:numPr>
          <w:ilvl w:val="0"/>
          <w:numId w:val="36"/>
        </w:numPr>
        <w:tabs>
          <w:tab w:val="left" w:pos="1147"/>
        </w:tabs>
        <w:ind w:firstLine="740"/>
        <w:jc w:val="both"/>
        <w:rPr>
          <w:rFonts w:ascii="Arial" w:hAnsi="Arial" w:cs="Arial"/>
          <w:sz w:val="24"/>
          <w:szCs w:val="24"/>
        </w:rPr>
      </w:pPr>
      <w:r w:rsidRPr="00EC7F98">
        <w:rPr>
          <w:rFonts w:ascii="Arial" w:hAnsi="Arial" w:cs="Arial"/>
          <w:sz w:val="24"/>
          <w:szCs w:val="24"/>
        </w:rPr>
        <w:t>наличие вступившего в законную силу решения суда по жалобе о том же предмете и по тем же основаниям;</w:t>
      </w:r>
    </w:p>
    <w:p w:rsidR="00AC22C0" w:rsidRPr="00EC7F98" w:rsidRDefault="005B7357" w:rsidP="00EC7F98">
      <w:pPr>
        <w:pStyle w:val="1"/>
        <w:numPr>
          <w:ilvl w:val="0"/>
          <w:numId w:val="36"/>
        </w:numPr>
        <w:tabs>
          <w:tab w:val="left" w:pos="1147"/>
        </w:tabs>
        <w:ind w:firstLine="740"/>
        <w:jc w:val="both"/>
        <w:rPr>
          <w:rFonts w:ascii="Arial" w:hAnsi="Arial" w:cs="Arial"/>
          <w:sz w:val="24"/>
          <w:szCs w:val="24"/>
        </w:rPr>
      </w:pPr>
      <w:r w:rsidRPr="00EC7F98">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AC22C0" w:rsidRPr="00EC7F98" w:rsidRDefault="005B7357" w:rsidP="00EC7F98">
      <w:pPr>
        <w:pStyle w:val="1"/>
        <w:numPr>
          <w:ilvl w:val="1"/>
          <w:numId w:val="32"/>
        </w:numPr>
        <w:tabs>
          <w:tab w:val="left" w:pos="1363"/>
        </w:tabs>
        <w:ind w:firstLine="740"/>
        <w:jc w:val="both"/>
        <w:rPr>
          <w:rFonts w:ascii="Arial" w:hAnsi="Arial" w:cs="Arial"/>
          <w:sz w:val="24"/>
          <w:szCs w:val="24"/>
        </w:rPr>
      </w:pPr>
      <w:r w:rsidRPr="00EC7F98">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EC7F98">
        <w:rPr>
          <w:rFonts w:ascii="Arial" w:hAnsi="Arial" w:cs="Arial"/>
          <w:sz w:val="24"/>
          <w:szCs w:val="24"/>
        </w:rPr>
        <w:lastRenderedPageBreak/>
        <w:t>действиях, которые необходимо совершить заявителю в целях получения муниципальной услуги.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C22C0" w:rsidRPr="00EC7F98" w:rsidRDefault="005B7357" w:rsidP="00EC7F98">
      <w:pPr>
        <w:pStyle w:val="1"/>
        <w:numPr>
          <w:ilvl w:val="1"/>
          <w:numId w:val="32"/>
        </w:numPr>
        <w:tabs>
          <w:tab w:val="left" w:pos="1363"/>
        </w:tabs>
        <w:ind w:firstLine="740"/>
        <w:jc w:val="both"/>
        <w:rPr>
          <w:rFonts w:ascii="Arial" w:hAnsi="Arial" w:cs="Arial"/>
          <w:sz w:val="24"/>
          <w:szCs w:val="24"/>
        </w:rPr>
      </w:pPr>
      <w:r w:rsidRPr="00EC7F98">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C22C0" w:rsidRPr="00EC7F98" w:rsidRDefault="005B7357" w:rsidP="00EC7F98">
      <w:pPr>
        <w:pStyle w:val="1"/>
        <w:ind w:firstLine="760"/>
        <w:jc w:val="both"/>
        <w:rPr>
          <w:rFonts w:ascii="Arial" w:hAnsi="Arial" w:cs="Arial"/>
          <w:sz w:val="24"/>
          <w:szCs w:val="24"/>
        </w:rPr>
      </w:pPr>
      <w:r w:rsidRPr="00EC7F98">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C22C0" w:rsidRPr="00EC7F98" w:rsidRDefault="005B7357" w:rsidP="00EC7F98">
      <w:pPr>
        <w:pStyle w:val="1"/>
        <w:numPr>
          <w:ilvl w:val="1"/>
          <w:numId w:val="32"/>
        </w:numPr>
        <w:tabs>
          <w:tab w:val="left" w:pos="1323"/>
        </w:tabs>
        <w:ind w:firstLine="760"/>
        <w:jc w:val="both"/>
        <w:rPr>
          <w:rFonts w:ascii="Arial" w:hAnsi="Arial" w:cs="Arial"/>
          <w:sz w:val="24"/>
          <w:szCs w:val="24"/>
        </w:rPr>
      </w:pPr>
      <w:r w:rsidRPr="00EC7F98">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C22C0" w:rsidRPr="00EC7F98" w:rsidRDefault="005B7357" w:rsidP="00EC7F98">
      <w:pPr>
        <w:pStyle w:val="1"/>
        <w:numPr>
          <w:ilvl w:val="1"/>
          <w:numId w:val="32"/>
        </w:numPr>
        <w:tabs>
          <w:tab w:val="left" w:pos="1323"/>
        </w:tabs>
        <w:ind w:firstLine="760"/>
        <w:jc w:val="both"/>
        <w:rPr>
          <w:rFonts w:ascii="Arial" w:hAnsi="Arial" w:cs="Arial"/>
          <w:sz w:val="24"/>
          <w:szCs w:val="24"/>
        </w:rPr>
      </w:pPr>
      <w:r w:rsidRPr="00EC7F98">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A27134" w:rsidRPr="00EC7F98">
        <w:rPr>
          <w:rFonts w:ascii="Arial" w:hAnsi="Arial" w:cs="Arial"/>
          <w:sz w:val="24"/>
          <w:szCs w:val="24"/>
        </w:rPr>
        <w:t xml:space="preserve"> </w:t>
      </w:r>
      <w:r w:rsidRPr="00EC7F98">
        <w:rPr>
          <w:rFonts w:ascii="Arial" w:hAnsi="Arial" w:cs="Arial"/>
          <w:sz w:val="24"/>
          <w:szCs w:val="24"/>
        </w:rPr>
        <w:t>Федеральным законом № 210- ФЗ;</w:t>
      </w:r>
    </w:p>
    <w:p w:rsidR="00AC22C0" w:rsidRPr="00EC7F98" w:rsidRDefault="005B7357" w:rsidP="00EC7F98">
      <w:pPr>
        <w:pStyle w:val="1"/>
        <w:ind w:firstLine="760"/>
        <w:jc w:val="both"/>
        <w:rPr>
          <w:rFonts w:ascii="Arial" w:hAnsi="Arial" w:cs="Arial"/>
          <w:sz w:val="24"/>
          <w:szCs w:val="24"/>
        </w:rPr>
      </w:pPr>
      <w:r w:rsidRPr="00EC7F98">
        <w:rPr>
          <w:rFonts w:ascii="Arial" w:hAnsi="Arial" w:cs="Arial"/>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22C0" w:rsidRPr="00EC7F98" w:rsidRDefault="005B7357" w:rsidP="00EC7F98">
      <w:pPr>
        <w:pStyle w:val="1"/>
        <w:numPr>
          <w:ilvl w:val="0"/>
          <w:numId w:val="29"/>
        </w:numPr>
        <w:tabs>
          <w:tab w:val="left" w:pos="1323"/>
        </w:tabs>
        <w:ind w:firstLine="760"/>
        <w:jc w:val="both"/>
        <w:rPr>
          <w:rFonts w:ascii="Arial" w:hAnsi="Arial" w:cs="Arial"/>
          <w:sz w:val="24"/>
          <w:szCs w:val="24"/>
        </w:rPr>
      </w:pPr>
      <w:r w:rsidRPr="00EC7F98">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C22C0" w:rsidRPr="00EC7F98" w:rsidRDefault="005B7357" w:rsidP="00EC7F98">
      <w:pPr>
        <w:pStyle w:val="1"/>
        <w:ind w:firstLine="760"/>
        <w:jc w:val="both"/>
        <w:rPr>
          <w:rFonts w:ascii="Arial" w:hAnsi="Arial" w:cs="Arial"/>
          <w:sz w:val="24"/>
          <w:szCs w:val="24"/>
        </w:rPr>
      </w:pPr>
      <w:r w:rsidRPr="00EC7F98">
        <w:rPr>
          <w:rFonts w:ascii="Arial" w:hAnsi="Arial" w:cs="Arial"/>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6.1 Многофункциональный центр осуществляет:</w:t>
      </w:r>
      <w:r w:rsidR="00A27134" w:rsidRPr="00EC7F98">
        <w:rPr>
          <w:rFonts w:ascii="Arial" w:hAnsi="Arial" w:cs="Arial"/>
          <w:sz w:val="24"/>
          <w:szCs w:val="24"/>
        </w:rPr>
        <w:t xml:space="preserve"> </w:t>
      </w:r>
      <w:r w:rsidRPr="00EC7F98">
        <w:rPr>
          <w:rFonts w:ascii="Arial" w:hAnsi="Arial" w:cs="Arial"/>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EC7F98">
        <w:rPr>
          <w:rFonts w:ascii="Arial" w:hAnsi="Arial" w:cs="Arial"/>
          <w:sz w:val="24"/>
          <w:szCs w:val="24"/>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AC22C0" w:rsidRPr="00EC7F98" w:rsidRDefault="005B7357" w:rsidP="00EC7F98">
      <w:pPr>
        <w:pStyle w:val="1"/>
        <w:ind w:firstLine="760"/>
        <w:jc w:val="both"/>
        <w:rPr>
          <w:rFonts w:ascii="Arial" w:hAnsi="Arial" w:cs="Arial"/>
          <w:sz w:val="24"/>
          <w:szCs w:val="24"/>
        </w:rPr>
      </w:pPr>
      <w:r w:rsidRPr="00EC7F98">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AC22C0" w:rsidRPr="00EC7F98" w:rsidRDefault="005B7357" w:rsidP="00EC7F98">
      <w:pPr>
        <w:pStyle w:val="1"/>
        <w:ind w:firstLine="760"/>
        <w:jc w:val="both"/>
        <w:rPr>
          <w:rFonts w:ascii="Arial" w:hAnsi="Arial" w:cs="Arial"/>
          <w:sz w:val="24"/>
          <w:szCs w:val="24"/>
        </w:rPr>
      </w:pPr>
      <w:r w:rsidRPr="00EC7F98">
        <w:rPr>
          <w:rFonts w:ascii="Arial" w:hAnsi="Arial" w:cs="Arial"/>
          <w:sz w:val="24"/>
          <w:szCs w:val="24"/>
        </w:rPr>
        <w:t>иные процедуры и действия, предусмотренные Федеральным законом № 210- ФЗ.</w:t>
      </w:r>
    </w:p>
    <w:p w:rsidR="00AC22C0" w:rsidRPr="00EC7F98" w:rsidRDefault="005B7357" w:rsidP="00EC7F98">
      <w:pPr>
        <w:pStyle w:val="1"/>
        <w:ind w:firstLine="760"/>
        <w:jc w:val="both"/>
        <w:rPr>
          <w:rFonts w:ascii="Arial" w:hAnsi="Arial" w:cs="Arial"/>
          <w:sz w:val="24"/>
          <w:szCs w:val="24"/>
        </w:rPr>
      </w:pPr>
      <w:r w:rsidRPr="00EC7F98">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C22C0" w:rsidRPr="00EC7F98" w:rsidRDefault="005B7357" w:rsidP="00EC7F98">
      <w:pPr>
        <w:pStyle w:val="1"/>
        <w:ind w:firstLine="760"/>
        <w:jc w:val="both"/>
        <w:rPr>
          <w:rFonts w:ascii="Arial" w:hAnsi="Arial" w:cs="Arial"/>
          <w:sz w:val="24"/>
          <w:szCs w:val="24"/>
        </w:rPr>
      </w:pPr>
      <w:r w:rsidRPr="00EC7F98">
        <w:rPr>
          <w:rFonts w:ascii="Arial" w:hAnsi="Arial" w:cs="Arial"/>
          <w:sz w:val="24"/>
          <w:szCs w:val="24"/>
        </w:rPr>
        <w:t>Информирование заявителей</w:t>
      </w:r>
    </w:p>
    <w:p w:rsidR="00A27134" w:rsidRPr="00EC7F98" w:rsidRDefault="005B7357" w:rsidP="00EC7F98">
      <w:pPr>
        <w:pStyle w:val="1"/>
        <w:numPr>
          <w:ilvl w:val="1"/>
          <w:numId w:val="37"/>
        </w:numPr>
        <w:tabs>
          <w:tab w:val="left" w:pos="1531"/>
        </w:tabs>
        <w:ind w:firstLine="760"/>
        <w:jc w:val="both"/>
        <w:rPr>
          <w:rFonts w:ascii="Arial" w:hAnsi="Arial" w:cs="Arial"/>
          <w:sz w:val="24"/>
          <w:szCs w:val="24"/>
        </w:rPr>
      </w:pPr>
      <w:r w:rsidRPr="00EC7F98">
        <w:rPr>
          <w:rFonts w:ascii="Arial" w:hAnsi="Arial" w:cs="Arial"/>
          <w:sz w:val="24"/>
          <w:szCs w:val="24"/>
        </w:rPr>
        <w:t>Информирование заявителя многофункциональными центрами осуществляется следующими способами:</w:t>
      </w:r>
    </w:p>
    <w:p w:rsidR="00AC22C0" w:rsidRPr="00EC7F98" w:rsidRDefault="005B7357" w:rsidP="00EC7F98">
      <w:pPr>
        <w:pStyle w:val="1"/>
        <w:numPr>
          <w:ilvl w:val="1"/>
          <w:numId w:val="37"/>
        </w:numPr>
        <w:tabs>
          <w:tab w:val="left" w:pos="1531"/>
        </w:tabs>
        <w:ind w:firstLine="760"/>
        <w:jc w:val="both"/>
        <w:rPr>
          <w:rFonts w:ascii="Arial" w:hAnsi="Arial" w:cs="Arial"/>
          <w:sz w:val="24"/>
          <w:szCs w:val="24"/>
        </w:rPr>
      </w:pPr>
      <w:r w:rsidRPr="00EC7F98">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C22C0" w:rsidRPr="00EC7F98" w:rsidRDefault="005B7357" w:rsidP="00EC7F98">
      <w:pPr>
        <w:pStyle w:val="1"/>
        <w:numPr>
          <w:ilvl w:val="0"/>
          <w:numId w:val="38"/>
        </w:numPr>
        <w:tabs>
          <w:tab w:val="left" w:pos="1114"/>
        </w:tabs>
        <w:ind w:firstLine="740"/>
        <w:jc w:val="both"/>
        <w:rPr>
          <w:rFonts w:ascii="Arial" w:hAnsi="Arial" w:cs="Arial"/>
          <w:sz w:val="24"/>
          <w:szCs w:val="24"/>
        </w:rPr>
      </w:pPr>
      <w:r w:rsidRPr="00EC7F98">
        <w:rPr>
          <w:rFonts w:ascii="Arial" w:hAnsi="Arial" w:cs="Arial"/>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назначить другое время для консультаций.</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Выдача заявителю результата предоставления муниципальной услуги</w:t>
      </w:r>
    </w:p>
    <w:p w:rsidR="00AC22C0" w:rsidRPr="00EC7F98" w:rsidRDefault="005B7357" w:rsidP="00EC7F98">
      <w:pPr>
        <w:pStyle w:val="1"/>
        <w:numPr>
          <w:ilvl w:val="1"/>
          <w:numId w:val="37"/>
        </w:numPr>
        <w:tabs>
          <w:tab w:val="left" w:pos="1531"/>
        </w:tabs>
        <w:ind w:firstLine="740"/>
        <w:jc w:val="both"/>
        <w:rPr>
          <w:rFonts w:ascii="Arial" w:hAnsi="Arial" w:cs="Arial"/>
          <w:sz w:val="24"/>
          <w:szCs w:val="24"/>
        </w:rPr>
      </w:pPr>
      <w:r w:rsidRPr="00EC7F98">
        <w:rPr>
          <w:rFonts w:ascii="Arial" w:hAnsi="Arial" w:cs="Arial"/>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EC7F98">
        <w:rPr>
          <w:rFonts w:ascii="Arial" w:hAnsi="Arial" w:cs="Arial"/>
          <w:sz w:val="24"/>
          <w:szCs w:val="24"/>
        </w:rPr>
        <w:lastRenderedPageBreak/>
        <w:t>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C22C0" w:rsidRPr="00EC7F98" w:rsidRDefault="005B7357" w:rsidP="00EC7F98">
      <w:pPr>
        <w:pStyle w:val="1"/>
        <w:numPr>
          <w:ilvl w:val="1"/>
          <w:numId w:val="37"/>
        </w:numPr>
        <w:tabs>
          <w:tab w:val="left" w:pos="1531"/>
        </w:tabs>
        <w:ind w:firstLine="740"/>
        <w:jc w:val="both"/>
        <w:rPr>
          <w:rFonts w:ascii="Arial" w:hAnsi="Arial" w:cs="Arial"/>
          <w:sz w:val="24"/>
          <w:szCs w:val="24"/>
        </w:rPr>
      </w:pPr>
      <w:r w:rsidRPr="00EC7F98">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Работник многофункционального центра осуществляет следующие действия:</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проверяет полномочия представителя заявителя (в случае обращения представителя заявителя);</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определяет статус исполнения заявления заявителя в ГИС;</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AC22C0" w:rsidRPr="00EC7F98" w:rsidRDefault="005B7357" w:rsidP="00EC7F98">
      <w:pPr>
        <w:pStyle w:val="1"/>
        <w:ind w:firstLine="740"/>
        <w:jc w:val="both"/>
        <w:rPr>
          <w:rFonts w:ascii="Arial" w:hAnsi="Arial" w:cs="Arial"/>
          <w:sz w:val="24"/>
          <w:szCs w:val="24"/>
        </w:rPr>
      </w:pPr>
      <w:r w:rsidRPr="00EC7F98">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27134" w:rsidRPr="00EC7F98" w:rsidRDefault="00A27134" w:rsidP="00EC7F98">
      <w:pPr>
        <w:pStyle w:val="1"/>
        <w:ind w:firstLine="740"/>
        <w:jc w:val="both"/>
        <w:rPr>
          <w:rFonts w:ascii="Arial" w:hAnsi="Arial" w:cs="Arial"/>
          <w:sz w:val="24"/>
          <w:szCs w:val="24"/>
        </w:rPr>
      </w:pPr>
    </w:p>
    <w:p w:rsidR="00A27134" w:rsidRPr="00EC7F98" w:rsidRDefault="00A27134" w:rsidP="00EC7F98">
      <w:pPr>
        <w:pStyle w:val="1"/>
        <w:ind w:firstLine="740"/>
        <w:jc w:val="both"/>
        <w:rPr>
          <w:rFonts w:ascii="Arial" w:hAnsi="Arial" w:cs="Arial"/>
          <w:sz w:val="24"/>
          <w:szCs w:val="24"/>
        </w:rPr>
      </w:pPr>
    </w:p>
    <w:p w:rsidR="00A27134" w:rsidRPr="00EC7F98" w:rsidRDefault="00A27134" w:rsidP="00EC7F98">
      <w:pPr>
        <w:pStyle w:val="1"/>
        <w:ind w:firstLine="740"/>
        <w:jc w:val="both"/>
        <w:rPr>
          <w:rFonts w:ascii="Arial" w:hAnsi="Arial" w:cs="Arial"/>
          <w:sz w:val="24"/>
          <w:szCs w:val="24"/>
        </w:rPr>
      </w:pPr>
    </w:p>
    <w:p w:rsidR="00A27134" w:rsidRPr="00EC7F98" w:rsidRDefault="00A27134" w:rsidP="00EC7F98">
      <w:pPr>
        <w:ind w:firstLine="709"/>
        <w:jc w:val="right"/>
        <w:rPr>
          <w:rFonts w:ascii="Arial" w:hAnsi="Arial" w:cs="Arial"/>
          <w:b/>
          <w:sz w:val="32"/>
          <w:szCs w:val="32"/>
        </w:rPr>
      </w:pPr>
      <w:r w:rsidRPr="00EC7F98">
        <w:rPr>
          <w:rFonts w:ascii="Arial" w:hAnsi="Arial" w:cs="Arial"/>
          <w:b/>
          <w:sz w:val="32"/>
          <w:szCs w:val="32"/>
        </w:rPr>
        <w:t>Приложение № 2</w:t>
      </w:r>
    </w:p>
    <w:p w:rsidR="00A27134" w:rsidRPr="00EC7F98" w:rsidRDefault="00A27134" w:rsidP="00EC7F98">
      <w:pPr>
        <w:jc w:val="right"/>
        <w:rPr>
          <w:rFonts w:ascii="Arial" w:hAnsi="Arial" w:cs="Arial"/>
          <w:b/>
          <w:sz w:val="32"/>
          <w:szCs w:val="32"/>
        </w:rPr>
      </w:pPr>
      <w:r w:rsidRPr="00EC7F98">
        <w:rPr>
          <w:rFonts w:ascii="Arial" w:hAnsi="Arial" w:cs="Arial"/>
          <w:b/>
          <w:sz w:val="32"/>
          <w:szCs w:val="32"/>
        </w:rPr>
        <w:t xml:space="preserve">к постановлению администрации </w:t>
      </w:r>
    </w:p>
    <w:p w:rsidR="00A27134" w:rsidRPr="00EC7F98" w:rsidRDefault="00A27134" w:rsidP="00EC7F98">
      <w:pPr>
        <w:jc w:val="right"/>
        <w:rPr>
          <w:rFonts w:ascii="Arial" w:hAnsi="Arial" w:cs="Arial"/>
          <w:b/>
          <w:sz w:val="32"/>
          <w:szCs w:val="32"/>
        </w:rPr>
      </w:pPr>
      <w:r w:rsidRPr="00EC7F98">
        <w:rPr>
          <w:rFonts w:ascii="Arial" w:hAnsi="Arial" w:cs="Arial"/>
          <w:b/>
          <w:sz w:val="32"/>
          <w:szCs w:val="32"/>
        </w:rPr>
        <w:t>муниципального образования</w:t>
      </w:r>
    </w:p>
    <w:p w:rsidR="00A27134" w:rsidRPr="00EC7F98" w:rsidRDefault="00A27134" w:rsidP="00EC7F98">
      <w:pPr>
        <w:jc w:val="right"/>
        <w:rPr>
          <w:rFonts w:ascii="Arial" w:hAnsi="Arial" w:cs="Arial"/>
          <w:b/>
          <w:sz w:val="32"/>
          <w:szCs w:val="32"/>
        </w:rPr>
      </w:pPr>
      <w:r w:rsidRPr="00EC7F98">
        <w:rPr>
          <w:rFonts w:ascii="Arial" w:hAnsi="Arial" w:cs="Arial"/>
          <w:b/>
          <w:sz w:val="32"/>
          <w:szCs w:val="32"/>
        </w:rPr>
        <w:t>Краснополянский сельсовет</w:t>
      </w:r>
    </w:p>
    <w:p w:rsidR="00A27134" w:rsidRDefault="00EC7F98" w:rsidP="00EC7F98">
      <w:pPr>
        <w:jc w:val="right"/>
        <w:rPr>
          <w:rFonts w:ascii="Arial" w:hAnsi="Arial" w:cs="Arial"/>
          <w:b/>
          <w:sz w:val="32"/>
          <w:szCs w:val="32"/>
        </w:rPr>
      </w:pPr>
      <w:r>
        <w:rPr>
          <w:rFonts w:ascii="Arial" w:hAnsi="Arial" w:cs="Arial"/>
          <w:b/>
          <w:sz w:val="32"/>
          <w:szCs w:val="32"/>
        </w:rPr>
        <w:t>о</w:t>
      </w:r>
      <w:r w:rsidR="00A27134" w:rsidRPr="00EC7F98">
        <w:rPr>
          <w:rFonts w:ascii="Arial" w:hAnsi="Arial" w:cs="Arial"/>
          <w:b/>
          <w:sz w:val="32"/>
          <w:szCs w:val="32"/>
        </w:rPr>
        <w:t>т</w:t>
      </w:r>
      <w:r w:rsidR="0034722A" w:rsidRPr="00EC7F98">
        <w:rPr>
          <w:rFonts w:ascii="Arial" w:hAnsi="Arial" w:cs="Arial"/>
          <w:b/>
          <w:sz w:val="32"/>
          <w:szCs w:val="32"/>
        </w:rPr>
        <w:t xml:space="preserve"> 01.08.2023 №39-п</w:t>
      </w:r>
    </w:p>
    <w:p w:rsidR="00EC7F98" w:rsidRPr="00EC7F98" w:rsidRDefault="00EC7F98" w:rsidP="00EC7F98">
      <w:pPr>
        <w:jc w:val="right"/>
        <w:rPr>
          <w:rFonts w:ascii="Arial" w:hAnsi="Arial" w:cs="Arial"/>
          <w:b/>
          <w:sz w:val="32"/>
          <w:szCs w:val="32"/>
        </w:rPr>
      </w:pPr>
    </w:p>
    <w:p w:rsidR="00AC22C0" w:rsidRDefault="005B7357" w:rsidP="00EC7F98">
      <w:pPr>
        <w:pStyle w:val="1"/>
        <w:ind w:firstLine="740"/>
        <w:jc w:val="center"/>
        <w:rPr>
          <w:rFonts w:ascii="Arial" w:hAnsi="Arial" w:cs="Arial"/>
          <w:b/>
          <w:sz w:val="32"/>
          <w:szCs w:val="32"/>
        </w:rPr>
      </w:pPr>
      <w:r w:rsidRPr="00EC7F98">
        <w:rPr>
          <w:rFonts w:ascii="Arial" w:hAnsi="Arial" w:cs="Arial"/>
          <w:b/>
          <w:sz w:val="32"/>
          <w:szCs w:val="32"/>
        </w:rPr>
        <w:t>к Административному регламенту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EC7F98" w:rsidRPr="00EC7F98" w:rsidRDefault="00EC7F98" w:rsidP="00EC7F98">
      <w:pPr>
        <w:pStyle w:val="1"/>
        <w:ind w:firstLine="740"/>
        <w:jc w:val="center"/>
        <w:rPr>
          <w:rFonts w:ascii="Arial" w:hAnsi="Arial" w:cs="Arial"/>
          <w:b/>
          <w:sz w:val="32"/>
          <w:szCs w:val="32"/>
        </w:rPr>
      </w:pPr>
    </w:p>
    <w:p w:rsidR="00AC22C0" w:rsidRPr="00EC7F98" w:rsidRDefault="005B7357" w:rsidP="00EC7F98">
      <w:pPr>
        <w:pStyle w:val="1"/>
        <w:tabs>
          <w:tab w:val="left" w:leader="underscore" w:pos="6430"/>
        </w:tabs>
        <w:ind w:firstLine="740"/>
        <w:jc w:val="both"/>
        <w:rPr>
          <w:rFonts w:ascii="Arial" w:hAnsi="Arial" w:cs="Arial"/>
          <w:sz w:val="24"/>
          <w:szCs w:val="24"/>
        </w:rPr>
      </w:pPr>
      <w:r w:rsidRPr="00EC7F98">
        <w:rPr>
          <w:rFonts w:ascii="Arial" w:hAnsi="Arial" w:cs="Arial"/>
          <w:sz w:val="24"/>
          <w:szCs w:val="24"/>
        </w:rPr>
        <w:t xml:space="preserve">Главе Администрации </w:t>
      </w:r>
      <w:r w:rsidRPr="00EC7F98">
        <w:rPr>
          <w:rFonts w:ascii="Arial" w:hAnsi="Arial" w:cs="Arial"/>
          <w:sz w:val="24"/>
          <w:szCs w:val="24"/>
        </w:rPr>
        <w:tab/>
      </w:r>
    </w:p>
    <w:p w:rsidR="00AC22C0" w:rsidRPr="00EC7F98" w:rsidRDefault="005B7357" w:rsidP="00EC7F98">
      <w:pPr>
        <w:pStyle w:val="1"/>
        <w:tabs>
          <w:tab w:val="left" w:leader="underscore" w:pos="6430"/>
        </w:tabs>
        <w:ind w:firstLine="720"/>
        <w:rPr>
          <w:rFonts w:ascii="Arial" w:hAnsi="Arial" w:cs="Arial"/>
          <w:sz w:val="24"/>
          <w:szCs w:val="24"/>
        </w:rPr>
      </w:pPr>
      <w:r w:rsidRPr="00EC7F98">
        <w:rPr>
          <w:rFonts w:ascii="Arial" w:hAnsi="Arial" w:cs="Arial"/>
          <w:sz w:val="24"/>
          <w:szCs w:val="24"/>
        </w:rPr>
        <w:t xml:space="preserve">От </w:t>
      </w:r>
      <w:r w:rsidRPr="00EC7F98">
        <w:rPr>
          <w:rFonts w:ascii="Arial" w:hAnsi="Arial" w:cs="Arial"/>
          <w:sz w:val="24"/>
          <w:szCs w:val="24"/>
        </w:rPr>
        <w:tab/>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(для юридических лиц - полное</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наименование, организационно-правовая</w:t>
      </w:r>
    </w:p>
    <w:p w:rsidR="00AC22C0" w:rsidRPr="00EC7F98" w:rsidRDefault="005B7357" w:rsidP="00EC7F98">
      <w:pPr>
        <w:pStyle w:val="1"/>
        <w:pBdr>
          <w:top w:val="single" w:sz="4" w:space="0" w:color="auto"/>
        </w:pBdr>
        <w:ind w:firstLine="20"/>
        <w:rPr>
          <w:rFonts w:ascii="Arial" w:hAnsi="Arial" w:cs="Arial"/>
          <w:sz w:val="24"/>
          <w:szCs w:val="24"/>
        </w:rPr>
      </w:pPr>
      <w:r w:rsidRPr="00EC7F98">
        <w:rPr>
          <w:rFonts w:ascii="Arial" w:hAnsi="Arial" w:cs="Arial"/>
          <w:sz w:val="24"/>
          <w:szCs w:val="24"/>
        </w:rPr>
        <w:t>форма, сведения о государственной регистрации; для физических лиц - фамилия</w:t>
      </w:r>
    </w:p>
    <w:p w:rsidR="00AC22C0" w:rsidRPr="00EC7F98" w:rsidRDefault="005B7357" w:rsidP="00EC7F98">
      <w:pPr>
        <w:pStyle w:val="1"/>
        <w:pBdr>
          <w:top w:val="single" w:sz="4" w:space="0" w:color="auto"/>
        </w:pBdr>
        <w:ind w:firstLine="720"/>
        <w:jc w:val="both"/>
        <w:rPr>
          <w:rFonts w:ascii="Arial" w:hAnsi="Arial" w:cs="Arial"/>
          <w:sz w:val="24"/>
          <w:szCs w:val="24"/>
        </w:rPr>
      </w:pPr>
      <w:r w:rsidRPr="00EC7F98">
        <w:rPr>
          <w:rFonts w:ascii="Arial" w:hAnsi="Arial" w:cs="Arial"/>
          <w:sz w:val="24"/>
          <w:szCs w:val="24"/>
        </w:rPr>
        <w:t>имя, отчество, паспортные данные)</w:t>
      </w:r>
    </w:p>
    <w:p w:rsidR="00AC22C0" w:rsidRPr="00EC7F98" w:rsidRDefault="005B7357" w:rsidP="00EC7F98">
      <w:pPr>
        <w:pStyle w:val="1"/>
        <w:ind w:firstLine="0"/>
        <w:jc w:val="center"/>
        <w:rPr>
          <w:rFonts w:ascii="Arial" w:hAnsi="Arial" w:cs="Arial"/>
          <w:sz w:val="24"/>
          <w:szCs w:val="24"/>
        </w:rPr>
      </w:pPr>
      <w:r w:rsidRPr="00EC7F98">
        <w:rPr>
          <w:rFonts w:ascii="Arial" w:hAnsi="Arial" w:cs="Arial"/>
          <w:sz w:val="24"/>
          <w:szCs w:val="24"/>
        </w:rPr>
        <w:t>(далее - заявитель).</w:t>
      </w:r>
    </w:p>
    <w:p w:rsidR="00AC22C0" w:rsidRPr="00EC7F98" w:rsidRDefault="005B7357" w:rsidP="00EC7F98">
      <w:pPr>
        <w:pStyle w:val="1"/>
        <w:tabs>
          <w:tab w:val="left" w:leader="underscore" w:pos="5381"/>
        </w:tabs>
        <w:ind w:firstLine="720"/>
        <w:rPr>
          <w:rFonts w:ascii="Arial" w:hAnsi="Arial" w:cs="Arial"/>
          <w:sz w:val="24"/>
          <w:szCs w:val="24"/>
        </w:rPr>
      </w:pPr>
      <w:r w:rsidRPr="00EC7F98">
        <w:rPr>
          <w:rFonts w:ascii="Arial" w:hAnsi="Arial" w:cs="Arial"/>
          <w:sz w:val="24"/>
          <w:szCs w:val="24"/>
        </w:rPr>
        <w:t>Адрес заявителя(ей)</w:t>
      </w:r>
      <w:r w:rsidRPr="00EC7F98">
        <w:rPr>
          <w:rFonts w:ascii="Arial" w:hAnsi="Arial" w:cs="Arial"/>
          <w:sz w:val="24"/>
          <w:szCs w:val="24"/>
        </w:rPr>
        <w:tab/>
      </w:r>
    </w:p>
    <w:p w:rsidR="00AC22C0" w:rsidRPr="00EC7F98" w:rsidRDefault="005B7357" w:rsidP="00EC7F98">
      <w:pPr>
        <w:pStyle w:val="1"/>
        <w:ind w:firstLine="720"/>
        <w:rPr>
          <w:rFonts w:ascii="Arial" w:hAnsi="Arial" w:cs="Arial"/>
          <w:sz w:val="24"/>
          <w:szCs w:val="24"/>
        </w:rPr>
      </w:pPr>
      <w:r w:rsidRPr="00EC7F98">
        <w:rPr>
          <w:rFonts w:ascii="Arial" w:hAnsi="Arial" w:cs="Arial"/>
          <w:sz w:val="24"/>
          <w:szCs w:val="24"/>
        </w:rPr>
        <w:t>(местонахождение юридического лица;</w:t>
      </w:r>
    </w:p>
    <w:p w:rsidR="00AC22C0" w:rsidRPr="00EC7F98" w:rsidRDefault="005B7357" w:rsidP="00EC7F98">
      <w:pPr>
        <w:pStyle w:val="1"/>
        <w:pBdr>
          <w:top w:val="single" w:sz="4" w:space="0" w:color="auto"/>
        </w:pBdr>
        <w:ind w:firstLine="720"/>
        <w:rPr>
          <w:rFonts w:ascii="Arial" w:hAnsi="Arial" w:cs="Arial"/>
          <w:sz w:val="24"/>
          <w:szCs w:val="24"/>
        </w:rPr>
      </w:pPr>
      <w:r w:rsidRPr="00EC7F98">
        <w:rPr>
          <w:rFonts w:ascii="Arial" w:hAnsi="Arial" w:cs="Arial"/>
          <w:sz w:val="24"/>
          <w:szCs w:val="24"/>
        </w:rPr>
        <w:t>место регистрации физического лица)</w:t>
      </w:r>
    </w:p>
    <w:p w:rsidR="00AC22C0" w:rsidRPr="00EC7F98" w:rsidRDefault="005B7357" w:rsidP="00EC7F98">
      <w:pPr>
        <w:pStyle w:val="1"/>
        <w:ind w:firstLine="720"/>
        <w:rPr>
          <w:rFonts w:ascii="Arial" w:hAnsi="Arial" w:cs="Arial"/>
          <w:sz w:val="24"/>
          <w:szCs w:val="24"/>
        </w:rPr>
      </w:pPr>
      <w:r w:rsidRPr="00EC7F98">
        <w:rPr>
          <w:rFonts w:ascii="Arial" w:hAnsi="Arial" w:cs="Arial"/>
          <w:sz w:val="24"/>
          <w:szCs w:val="24"/>
        </w:rPr>
        <w:t>Телефон (факс) заявителя(ей)</w:t>
      </w:r>
    </w:p>
    <w:p w:rsidR="00AC22C0" w:rsidRPr="00EC7F98" w:rsidRDefault="005B7357" w:rsidP="00EC7F98">
      <w:pPr>
        <w:pStyle w:val="1"/>
        <w:ind w:firstLine="720"/>
        <w:rPr>
          <w:rFonts w:ascii="Arial" w:hAnsi="Arial" w:cs="Arial"/>
          <w:sz w:val="24"/>
          <w:szCs w:val="24"/>
        </w:rPr>
      </w:pPr>
      <w:r w:rsidRPr="00EC7F98">
        <w:rPr>
          <w:rFonts w:ascii="Arial" w:hAnsi="Arial" w:cs="Arial"/>
          <w:sz w:val="24"/>
          <w:szCs w:val="24"/>
        </w:rPr>
        <w:t>ЗАЯВЛЕНИЕ</w:t>
      </w:r>
    </w:p>
    <w:p w:rsidR="00AC22C0" w:rsidRPr="00EC7F98" w:rsidRDefault="00642EB2" w:rsidP="00EC7F98">
      <w:pPr>
        <w:rPr>
          <w:rFonts w:ascii="Arial" w:hAnsi="Arial" w:cs="Arial"/>
        </w:rPr>
        <w:sectPr w:rsidR="00AC22C0" w:rsidRPr="00EC7F98" w:rsidSect="00EC7F98">
          <w:pgSz w:w="11900" w:h="16840"/>
          <w:pgMar w:top="1134" w:right="850" w:bottom="1134" w:left="1701" w:header="110" w:footer="467" w:gutter="0"/>
          <w:pgNumType w:start="1"/>
          <w:cols w:space="720"/>
          <w:noEndnote/>
          <w:docGrid w:linePitch="360"/>
        </w:sectPr>
      </w:pPr>
      <w:r>
        <w:rPr>
          <w:rFonts w:ascii="Arial" w:hAnsi="Arial" w:cs="Arial"/>
        </w:rPr>
        <w:pict>
          <v:shapetype id="_x0000_t202" coordsize="21600,21600" o:spt="202" path="m,l,21600r21600,l21600,xe">
            <v:stroke joinstyle="miter"/>
            <v:path gradientshapeok="t" o:connecttype="rect"/>
          </v:shapetype>
          <v:shape id="_x0000_s1027" type="#_x0000_t202" style="position:absolute;margin-left:104.75pt;margin-top:11pt;width:44.4pt;height:19.7pt;z-index:-125829375;mso-wrap-distance-left:0;mso-wrap-distance-top:11pt;mso-wrap-distance-right:0;mso-position-horizontal-relative:page" filled="f" stroked="f">
            <v:textbox inset="0,0,0,0">
              <w:txbxContent>
                <w:p w:rsidR="00AC22C0" w:rsidRDefault="005B7357">
                  <w:pPr>
                    <w:pStyle w:val="1"/>
                    <w:ind w:firstLine="0"/>
                  </w:pPr>
                  <w:r>
                    <w:t>Прошу</w:t>
                  </w:r>
                </w:p>
              </w:txbxContent>
            </v:textbox>
            <w10:wrap type="topAndBottom" anchorx="page"/>
          </v:shape>
        </w:pict>
      </w:r>
      <w:r>
        <w:rPr>
          <w:rFonts w:ascii="Arial" w:hAnsi="Arial" w:cs="Arial"/>
        </w:rPr>
        <w:pict>
          <v:shape id="_x0000_s1029" type="#_x0000_t202" style="position:absolute;margin-left:249.95pt;margin-top:11pt;width:42.5pt;height:19.7pt;z-index:-125829373;mso-wrap-distance-left:0;mso-wrap-distance-top:11pt;mso-wrap-distance-right:0;mso-position-horizontal-relative:page" filled="f" stroked="f">
            <v:textbox inset="0,0,0,0">
              <w:txbxContent>
                <w:p w:rsidR="00AC22C0" w:rsidRDefault="005B7357">
                  <w:pPr>
                    <w:pStyle w:val="1"/>
                    <w:ind w:firstLine="0"/>
                  </w:pPr>
                  <w:r>
                    <w:t>внести</w:t>
                  </w:r>
                </w:p>
              </w:txbxContent>
            </v:textbox>
            <w10:wrap type="topAndBottom" anchorx="page"/>
          </v:shape>
        </w:pict>
      </w:r>
      <w:r>
        <w:rPr>
          <w:rFonts w:ascii="Arial" w:hAnsi="Arial" w:cs="Arial"/>
        </w:rPr>
        <w:pict>
          <v:shape id="_x0000_s1031" type="#_x0000_t202" style="position:absolute;margin-left:393pt;margin-top:11pt;width:65.3pt;height:19.7pt;z-index:-125829371;mso-wrap-distance-left:0;mso-wrap-distance-top:11pt;mso-wrap-distance-right:0;mso-position-horizontal-relative:page" filled="f" stroked="f">
            <v:textbox inset="0,0,0,0">
              <w:txbxContent>
                <w:p w:rsidR="00AC22C0" w:rsidRDefault="005B7357">
                  <w:pPr>
                    <w:pStyle w:val="1"/>
                    <w:ind w:firstLine="0"/>
                    <w:jc w:val="center"/>
                  </w:pPr>
                  <w:r>
                    <w:t>изменение</w:t>
                  </w:r>
                </w:p>
              </w:txbxContent>
            </v:textbox>
            <w10:wrap type="topAndBottom" anchorx="page"/>
          </v:shape>
        </w:pict>
      </w:r>
    </w:p>
    <w:p w:rsidR="00AC22C0" w:rsidRPr="00EC7F98" w:rsidRDefault="00AC22C0" w:rsidP="00EC7F98">
      <w:pPr>
        <w:rPr>
          <w:rFonts w:ascii="Arial" w:hAnsi="Arial" w:cs="Arial"/>
        </w:rPr>
      </w:pPr>
    </w:p>
    <w:p w:rsidR="00AC22C0" w:rsidRPr="00EC7F98" w:rsidRDefault="00AC22C0" w:rsidP="00EC7F98">
      <w:pPr>
        <w:rPr>
          <w:rFonts w:ascii="Arial" w:hAnsi="Arial" w:cs="Arial"/>
        </w:rPr>
        <w:sectPr w:rsidR="00AC22C0" w:rsidRPr="00EC7F98" w:rsidSect="00EC7F98">
          <w:type w:val="continuous"/>
          <w:pgSz w:w="11900" w:h="16840"/>
          <w:pgMar w:top="1134" w:right="850" w:bottom="1134" w:left="1701" w:header="0" w:footer="3" w:gutter="0"/>
          <w:cols w:space="720"/>
          <w:noEndnote/>
          <w:docGrid w:linePitch="360"/>
        </w:sectPr>
      </w:pPr>
    </w:p>
    <w:p w:rsidR="00AC22C0" w:rsidRPr="00EC7F98" w:rsidRDefault="00642EB2" w:rsidP="00EC7F98">
      <w:pPr>
        <w:pStyle w:val="1"/>
        <w:ind w:firstLine="0"/>
        <w:jc w:val="both"/>
        <w:rPr>
          <w:rFonts w:ascii="Arial" w:hAnsi="Arial" w:cs="Arial"/>
          <w:sz w:val="24"/>
          <w:szCs w:val="24"/>
        </w:rPr>
      </w:pPr>
      <w:r>
        <w:rPr>
          <w:rFonts w:ascii="Arial" w:hAnsi="Arial" w:cs="Arial"/>
          <w:sz w:val="24"/>
          <w:szCs w:val="24"/>
        </w:rPr>
        <w:lastRenderedPageBreak/>
        <w:pict>
          <v:shape id="_x0000_s1033" type="#_x0000_t202" style="position:absolute;left:0;text-align:left;margin-left:69.2pt;margin-top:11pt;width:53.5pt;height:19.7pt;z-index:-125829369;mso-wrap-distance-left:0;mso-wrap-distance-right:0;mso-position-horizontal-relative:page" filled="f" stroked="f">
            <v:textbox inset="0,0,0,0">
              <w:txbxContent>
                <w:p w:rsidR="00AC22C0" w:rsidRDefault="005B7357">
                  <w:pPr>
                    <w:pStyle w:val="1"/>
                    <w:ind w:firstLine="0"/>
                  </w:pPr>
                  <w:r>
                    <w:t>участок)</w:t>
                  </w:r>
                </w:p>
              </w:txbxContent>
            </v:textbox>
            <w10:wrap type="square" anchorx="page"/>
          </v:shape>
        </w:pict>
      </w:r>
      <w:r w:rsidR="005B7357" w:rsidRPr="00EC7F98">
        <w:rPr>
          <w:rFonts w:ascii="Arial" w:hAnsi="Arial" w:cs="Arial"/>
          <w:sz w:val="24"/>
          <w:szCs w:val="24"/>
        </w:rPr>
        <w:t>(указать наименование правоустанавливающего документа на земельный</w:t>
      </w:r>
    </w:p>
    <w:p w:rsidR="00AC22C0" w:rsidRPr="00EC7F98" w:rsidRDefault="005B7357" w:rsidP="00EC7F98">
      <w:pPr>
        <w:pStyle w:val="1"/>
        <w:ind w:firstLine="0"/>
        <w:jc w:val="center"/>
        <w:rPr>
          <w:rFonts w:ascii="Arial" w:hAnsi="Arial" w:cs="Arial"/>
          <w:sz w:val="24"/>
          <w:szCs w:val="24"/>
        </w:rPr>
      </w:pPr>
      <w:r w:rsidRPr="00EC7F98">
        <w:rPr>
          <w:rFonts w:ascii="Arial" w:hAnsi="Arial" w:cs="Arial"/>
          <w:sz w:val="24"/>
          <w:szCs w:val="24"/>
        </w:rPr>
        <w:t>связи</w:t>
      </w:r>
    </w:p>
    <w:p w:rsidR="00AC22C0" w:rsidRPr="00EC7F98" w:rsidRDefault="005B7357" w:rsidP="00EC7F98">
      <w:pPr>
        <w:pStyle w:val="1"/>
        <w:ind w:firstLine="720"/>
        <w:rPr>
          <w:rFonts w:ascii="Arial" w:hAnsi="Arial" w:cs="Arial"/>
          <w:sz w:val="24"/>
          <w:szCs w:val="24"/>
        </w:rPr>
      </w:pPr>
      <w:r w:rsidRPr="00EC7F98">
        <w:rPr>
          <w:rFonts w:ascii="Arial" w:hAnsi="Arial" w:cs="Arial"/>
          <w:sz w:val="24"/>
          <w:szCs w:val="24"/>
        </w:rPr>
        <w:t>(указать причину внесения изменения)</w:t>
      </w:r>
    </w:p>
    <w:p w:rsidR="00AC22C0" w:rsidRPr="00EC7F98" w:rsidRDefault="005B7357" w:rsidP="00EC7F98">
      <w:pPr>
        <w:pStyle w:val="1"/>
        <w:ind w:firstLine="720"/>
        <w:rPr>
          <w:rFonts w:ascii="Arial" w:hAnsi="Arial" w:cs="Arial"/>
          <w:sz w:val="24"/>
          <w:szCs w:val="24"/>
        </w:rPr>
      </w:pPr>
      <w:r w:rsidRPr="00EC7F98">
        <w:rPr>
          <w:rFonts w:ascii="Arial" w:hAnsi="Arial" w:cs="Arial"/>
          <w:sz w:val="24"/>
          <w:szCs w:val="24"/>
        </w:rPr>
        <w:t>Сведения о земельном участке:</w:t>
      </w:r>
    </w:p>
    <w:p w:rsidR="00AC22C0" w:rsidRPr="00EC7F98" w:rsidRDefault="005B7357" w:rsidP="00EC7F98">
      <w:pPr>
        <w:pStyle w:val="1"/>
        <w:numPr>
          <w:ilvl w:val="0"/>
          <w:numId w:val="39"/>
        </w:numPr>
        <w:tabs>
          <w:tab w:val="left" w:pos="1078"/>
          <w:tab w:val="left" w:leader="underscore" w:pos="3110"/>
        </w:tabs>
        <w:ind w:firstLine="720"/>
        <w:rPr>
          <w:rFonts w:ascii="Arial" w:hAnsi="Arial" w:cs="Arial"/>
          <w:sz w:val="24"/>
          <w:szCs w:val="24"/>
        </w:rPr>
      </w:pPr>
      <w:r w:rsidRPr="00EC7F98">
        <w:rPr>
          <w:rFonts w:ascii="Arial" w:hAnsi="Arial" w:cs="Arial"/>
          <w:sz w:val="24"/>
          <w:szCs w:val="24"/>
        </w:rPr>
        <w:t xml:space="preserve">Площадь </w:t>
      </w:r>
      <w:r w:rsidRPr="00EC7F98">
        <w:rPr>
          <w:rFonts w:ascii="Arial" w:hAnsi="Arial" w:cs="Arial"/>
          <w:sz w:val="24"/>
          <w:szCs w:val="24"/>
        </w:rPr>
        <w:tab/>
        <w:t xml:space="preserve"> кв. м.</w:t>
      </w:r>
    </w:p>
    <w:p w:rsidR="00AC22C0" w:rsidRPr="00EC7F98" w:rsidRDefault="005B7357" w:rsidP="00EC7F98">
      <w:pPr>
        <w:pStyle w:val="1"/>
        <w:numPr>
          <w:ilvl w:val="0"/>
          <w:numId w:val="39"/>
        </w:numPr>
        <w:tabs>
          <w:tab w:val="left" w:pos="1107"/>
          <w:tab w:val="left" w:pos="4272"/>
          <w:tab w:val="left" w:pos="9154"/>
        </w:tabs>
        <w:ind w:firstLine="720"/>
        <w:rPr>
          <w:rFonts w:ascii="Arial" w:hAnsi="Arial" w:cs="Arial"/>
          <w:sz w:val="24"/>
          <w:szCs w:val="24"/>
        </w:rPr>
      </w:pPr>
      <w:r w:rsidRPr="00EC7F98">
        <w:rPr>
          <w:rFonts w:ascii="Arial" w:hAnsi="Arial" w:cs="Arial"/>
          <w:sz w:val="24"/>
          <w:szCs w:val="24"/>
        </w:rPr>
        <w:t>Кадастровый</w:t>
      </w:r>
      <w:r w:rsidRPr="00EC7F98">
        <w:rPr>
          <w:rFonts w:ascii="Arial" w:hAnsi="Arial" w:cs="Arial"/>
          <w:sz w:val="24"/>
          <w:szCs w:val="24"/>
        </w:rPr>
        <w:tab/>
        <w:t>номер</w:t>
      </w:r>
    </w:p>
    <w:p w:rsidR="00AC22C0" w:rsidRPr="00EC7F98" w:rsidRDefault="005B7357" w:rsidP="00EC7F98">
      <w:pPr>
        <w:pStyle w:val="1"/>
        <w:ind w:firstLine="0"/>
        <w:rPr>
          <w:rFonts w:ascii="Arial" w:hAnsi="Arial" w:cs="Arial"/>
          <w:sz w:val="24"/>
          <w:szCs w:val="24"/>
        </w:rPr>
      </w:pPr>
      <w:r w:rsidRPr="00EC7F98">
        <w:rPr>
          <w:rFonts w:ascii="Arial" w:hAnsi="Arial" w:cs="Arial"/>
          <w:sz w:val="24"/>
          <w:szCs w:val="24"/>
        </w:rPr>
        <w:t>.</w:t>
      </w:r>
    </w:p>
    <w:p w:rsidR="00AC22C0" w:rsidRPr="00EC7F98" w:rsidRDefault="005B7357" w:rsidP="00EC7F98">
      <w:pPr>
        <w:pStyle w:val="1"/>
        <w:numPr>
          <w:ilvl w:val="0"/>
          <w:numId w:val="39"/>
        </w:numPr>
        <w:tabs>
          <w:tab w:val="left" w:pos="1102"/>
          <w:tab w:val="left" w:pos="9110"/>
        </w:tabs>
        <w:ind w:firstLine="720"/>
        <w:jc w:val="both"/>
        <w:rPr>
          <w:rFonts w:ascii="Arial" w:hAnsi="Arial" w:cs="Arial"/>
          <w:sz w:val="24"/>
          <w:szCs w:val="24"/>
        </w:rPr>
      </w:pPr>
      <w:r w:rsidRPr="00EC7F98">
        <w:rPr>
          <w:rFonts w:ascii="Arial" w:hAnsi="Arial" w:cs="Arial"/>
          <w:sz w:val="24"/>
          <w:szCs w:val="24"/>
        </w:rPr>
        <w:t>Адрес:</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Результат муниципа</w:t>
      </w:r>
      <w:r w:rsidR="00EC7F98">
        <w:rPr>
          <w:rFonts w:ascii="Arial" w:hAnsi="Arial" w:cs="Arial"/>
          <w:sz w:val="24"/>
          <w:szCs w:val="24"/>
        </w:rPr>
        <w:t xml:space="preserve">льной услуги прошу предоставить </w:t>
      </w:r>
      <w:r w:rsidRPr="00EC7F98">
        <w:rPr>
          <w:rFonts w:ascii="Arial" w:hAnsi="Arial" w:cs="Arial"/>
          <w:sz w:val="24"/>
          <w:szCs w:val="24"/>
        </w:rPr>
        <w:t>(напротив необходимого</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 xml:space="preserve">пункта поставить значок </w:t>
      </w:r>
      <w:r w:rsidRPr="00EC7F98">
        <w:rPr>
          <w:rFonts w:ascii="Arial" w:hAnsi="Arial" w:cs="Arial"/>
          <w:sz w:val="24"/>
          <w:szCs w:val="24"/>
          <w:lang w:val="en-US" w:eastAsia="en-US" w:bidi="en-US"/>
        </w:rPr>
        <w:t>V</w:t>
      </w:r>
      <w:r w:rsidRPr="00EC7F98">
        <w:rPr>
          <w:rFonts w:ascii="Arial" w:hAnsi="Arial" w:cs="Arial"/>
          <w:sz w:val="24"/>
          <w:szCs w:val="24"/>
          <w:lang w:eastAsia="en-US" w:bidi="en-US"/>
        </w:rPr>
        <w:t>):</w:t>
      </w:r>
    </w:p>
    <w:p w:rsidR="00AC22C0" w:rsidRPr="00EC7F98" w:rsidRDefault="005B7357" w:rsidP="00EC7F98">
      <w:pPr>
        <w:pStyle w:val="1"/>
        <w:tabs>
          <w:tab w:val="left" w:pos="1672"/>
        </w:tabs>
        <w:ind w:firstLine="0"/>
        <w:rPr>
          <w:rFonts w:ascii="Arial" w:hAnsi="Arial" w:cs="Arial"/>
          <w:sz w:val="24"/>
          <w:szCs w:val="24"/>
        </w:rPr>
      </w:pPr>
      <w:r w:rsidRPr="00EC7F98">
        <w:rPr>
          <w:rFonts w:ascii="Arial" w:hAnsi="Arial" w:cs="Arial"/>
          <w:sz w:val="24"/>
          <w:szCs w:val="24"/>
        </w:rPr>
        <w:t>в виде бумажного документа посредством почтового отправления;</w:t>
      </w:r>
    </w:p>
    <w:p w:rsidR="00AC22C0" w:rsidRPr="00EC7F98" w:rsidRDefault="005B7357" w:rsidP="00EC7F98">
      <w:pPr>
        <w:pStyle w:val="1"/>
        <w:tabs>
          <w:tab w:val="left" w:pos="1672"/>
        </w:tabs>
        <w:ind w:firstLine="0"/>
        <w:rPr>
          <w:rFonts w:ascii="Arial" w:hAnsi="Arial" w:cs="Arial"/>
          <w:sz w:val="24"/>
          <w:szCs w:val="24"/>
        </w:rPr>
      </w:pPr>
      <w:r w:rsidRPr="00EC7F98">
        <w:rPr>
          <w:rFonts w:ascii="Arial" w:hAnsi="Arial" w:cs="Arial"/>
          <w:sz w:val="24"/>
          <w:szCs w:val="24"/>
        </w:rPr>
        <w:t>в виде бумажного документа при личном обращении.</w:t>
      </w:r>
    </w:p>
    <w:p w:rsidR="00AC22C0" w:rsidRPr="00EC7F98" w:rsidRDefault="005B7357" w:rsidP="00EC7F98">
      <w:pPr>
        <w:pStyle w:val="1"/>
        <w:ind w:firstLine="720"/>
        <w:rPr>
          <w:rFonts w:ascii="Arial" w:hAnsi="Arial" w:cs="Arial"/>
          <w:sz w:val="24"/>
          <w:szCs w:val="24"/>
        </w:rPr>
      </w:pPr>
      <w:r w:rsidRPr="00EC7F98">
        <w:rPr>
          <w:rFonts w:ascii="Arial" w:hAnsi="Arial" w:cs="Arial"/>
          <w:sz w:val="24"/>
          <w:szCs w:val="24"/>
        </w:rPr>
        <w:t>Подтверждаю свое согласие, а также согласие представляемого мною лица на</w:t>
      </w:r>
    </w:p>
    <w:p w:rsidR="00AC22C0" w:rsidRPr="00EC7F98" w:rsidRDefault="005B7357" w:rsidP="00EC7F98">
      <w:pPr>
        <w:pStyle w:val="1"/>
        <w:ind w:firstLine="720"/>
        <w:rPr>
          <w:rFonts w:ascii="Arial" w:hAnsi="Arial" w:cs="Arial"/>
          <w:sz w:val="24"/>
          <w:szCs w:val="24"/>
        </w:rPr>
      </w:pPr>
      <w:r w:rsidRPr="00EC7F98">
        <w:rPr>
          <w:rFonts w:ascii="Arial" w:hAnsi="Arial" w:cs="Arial"/>
          <w:sz w:val="24"/>
          <w:szCs w:val="24"/>
        </w:rPr>
        <w:t>обработку персональных данных (сбор, систематизацию, накопление, хранение,</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w:t>
      </w:r>
    </w:p>
    <w:p w:rsidR="00AC22C0" w:rsidRPr="00EC7F98" w:rsidRDefault="005B7357" w:rsidP="00EC7F98">
      <w:pPr>
        <w:pStyle w:val="1"/>
        <w:tabs>
          <w:tab w:val="left" w:pos="4915"/>
          <w:tab w:val="left" w:pos="9115"/>
        </w:tabs>
        <w:ind w:firstLine="720"/>
        <w:rPr>
          <w:rFonts w:ascii="Arial" w:hAnsi="Arial" w:cs="Arial"/>
          <w:sz w:val="24"/>
          <w:szCs w:val="24"/>
        </w:rPr>
      </w:pPr>
      <w:r w:rsidRPr="00EC7F98">
        <w:rPr>
          <w:rFonts w:ascii="Arial" w:hAnsi="Arial" w:cs="Arial"/>
          <w:sz w:val="24"/>
          <w:szCs w:val="24"/>
        </w:rPr>
        <w:t>предоставления</w:t>
      </w:r>
      <w:r w:rsidRPr="00EC7F98">
        <w:rPr>
          <w:rFonts w:ascii="Arial" w:hAnsi="Arial" w:cs="Arial"/>
          <w:sz w:val="24"/>
          <w:szCs w:val="24"/>
        </w:rPr>
        <w:tab/>
        <w:t>муниципальной</w:t>
      </w:r>
      <w:r w:rsidRPr="00EC7F98">
        <w:rPr>
          <w:rFonts w:ascii="Arial" w:hAnsi="Arial" w:cs="Arial"/>
          <w:sz w:val="24"/>
          <w:szCs w:val="24"/>
        </w:rPr>
        <w:tab/>
        <w:t>услуги</w:t>
      </w:r>
    </w:p>
    <w:p w:rsidR="00AC22C0" w:rsidRPr="00EC7F98" w:rsidRDefault="005B7357" w:rsidP="00EC7F98">
      <w:pPr>
        <w:pStyle w:val="1"/>
        <w:ind w:firstLine="0"/>
        <w:jc w:val="center"/>
        <w:rPr>
          <w:rFonts w:ascii="Arial" w:hAnsi="Arial" w:cs="Arial"/>
          <w:sz w:val="24"/>
          <w:szCs w:val="24"/>
        </w:rPr>
      </w:pPr>
      <w:r w:rsidRPr="00EC7F98">
        <w:rPr>
          <w:rFonts w:ascii="Arial" w:hAnsi="Arial" w:cs="Arial"/>
          <w:sz w:val="24"/>
          <w:szCs w:val="24"/>
        </w:rPr>
        <w:t>.</w:t>
      </w:r>
    </w:p>
    <w:p w:rsidR="00AC22C0" w:rsidRPr="00EC7F98" w:rsidRDefault="005B7357" w:rsidP="00EC7F98">
      <w:pPr>
        <w:pStyle w:val="1"/>
        <w:ind w:firstLine="720"/>
        <w:rPr>
          <w:rFonts w:ascii="Arial" w:hAnsi="Arial" w:cs="Arial"/>
          <w:sz w:val="24"/>
          <w:szCs w:val="24"/>
        </w:rPr>
      </w:pPr>
      <w:r w:rsidRPr="00EC7F98">
        <w:rPr>
          <w:rFonts w:ascii="Arial" w:hAnsi="Arial" w:cs="Arial"/>
          <w:sz w:val="24"/>
          <w:szCs w:val="24"/>
        </w:rPr>
        <w:t>Достоверность и полноту сведений подтверждаю.</w:t>
      </w:r>
    </w:p>
    <w:p w:rsidR="00AC22C0" w:rsidRPr="00EC7F98" w:rsidRDefault="005B7357" w:rsidP="00EC7F98">
      <w:pPr>
        <w:pStyle w:val="1"/>
        <w:tabs>
          <w:tab w:val="left" w:pos="3902"/>
          <w:tab w:val="left" w:leader="underscore" w:pos="9931"/>
        </w:tabs>
        <w:ind w:firstLine="720"/>
        <w:rPr>
          <w:rFonts w:ascii="Arial" w:hAnsi="Arial" w:cs="Arial"/>
          <w:sz w:val="24"/>
          <w:szCs w:val="24"/>
        </w:rPr>
      </w:pPr>
      <w:r w:rsidRPr="00EC7F98">
        <w:rPr>
          <w:rFonts w:ascii="Arial" w:hAnsi="Arial" w:cs="Arial"/>
          <w:sz w:val="24"/>
          <w:szCs w:val="24"/>
        </w:rPr>
        <w:t>Заявитель:</w:t>
      </w:r>
      <w:r w:rsidRPr="00EC7F98">
        <w:rPr>
          <w:rFonts w:ascii="Arial" w:hAnsi="Arial" w:cs="Arial"/>
          <w:sz w:val="24"/>
          <w:szCs w:val="24"/>
        </w:rPr>
        <w:tab/>
      </w:r>
      <w:r w:rsidRPr="00EC7F98">
        <w:rPr>
          <w:rFonts w:ascii="Arial" w:hAnsi="Arial" w:cs="Arial"/>
          <w:sz w:val="24"/>
          <w:szCs w:val="24"/>
        </w:rPr>
        <w:tab/>
      </w:r>
    </w:p>
    <w:p w:rsidR="00AC22C0" w:rsidRPr="00EC7F98" w:rsidRDefault="005B7357" w:rsidP="00EC7F98">
      <w:pPr>
        <w:pStyle w:val="1"/>
        <w:ind w:firstLine="720"/>
        <w:rPr>
          <w:rFonts w:ascii="Arial" w:hAnsi="Arial" w:cs="Arial"/>
          <w:sz w:val="24"/>
          <w:szCs w:val="24"/>
        </w:rPr>
      </w:pPr>
      <w:r w:rsidRPr="00EC7F98">
        <w:rPr>
          <w:rFonts w:ascii="Arial" w:hAnsi="Arial" w:cs="Arial"/>
          <w:sz w:val="24"/>
          <w:szCs w:val="24"/>
        </w:rPr>
        <w:t>(ФИО заявителя (представителя заявителя)) (подпись)</w:t>
      </w:r>
    </w:p>
    <w:p w:rsidR="00AC22C0" w:rsidRPr="00EC7F98" w:rsidRDefault="005B7357" w:rsidP="00EC7F98">
      <w:pPr>
        <w:pStyle w:val="1"/>
        <w:tabs>
          <w:tab w:val="left" w:leader="underscore" w:pos="2707"/>
        </w:tabs>
        <w:ind w:firstLine="720"/>
        <w:jc w:val="both"/>
        <w:rPr>
          <w:rFonts w:ascii="Arial" w:hAnsi="Arial" w:cs="Arial"/>
          <w:sz w:val="24"/>
          <w:szCs w:val="24"/>
        </w:rPr>
      </w:pPr>
      <w:r w:rsidRPr="00EC7F98">
        <w:rPr>
          <w:rFonts w:ascii="Arial" w:hAnsi="Arial" w:cs="Arial"/>
          <w:sz w:val="24"/>
          <w:szCs w:val="24"/>
        </w:rPr>
        <w:t>"___"</w:t>
      </w:r>
      <w:r w:rsidRPr="00EC7F98">
        <w:rPr>
          <w:rFonts w:ascii="Arial" w:hAnsi="Arial" w:cs="Arial"/>
          <w:sz w:val="24"/>
          <w:szCs w:val="24"/>
        </w:rPr>
        <w:tab/>
        <w:t>20__ года</w:t>
      </w:r>
    </w:p>
    <w:p w:rsidR="00AC22C0" w:rsidRPr="00EC7F98" w:rsidRDefault="005B7357" w:rsidP="00EC7F98">
      <w:pPr>
        <w:pStyle w:val="1"/>
        <w:ind w:firstLine="720"/>
        <w:jc w:val="both"/>
        <w:rPr>
          <w:rFonts w:ascii="Arial" w:hAnsi="Arial" w:cs="Arial"/>
          <w:sz w:val="24"/>
          <w:szCs w:val="24"/>
        </w:rPr>
      </w:pPr>
      <w:r w:rsidRPr="00EC7F98">
        <w:rPr>
          <w:rFonts w:ascii="Arial" w:hAnsi="Arial" w:cs="Arial"/>
          <w:sz w:val="24"/>
          <w:szCs w:val="24"/>
        </w:rPr>
        <w:t>Документы прилагаются</w:t>
      </w:r>
    </w:p>
    <w:sectPr w:rsidR="00AC22C0" w:rsidRPr="00EC7F98" w:rsidSect="00EC7F98">
      <w:type w:val="continuous"/>
      <w:pgSz w:w="11900" w:h="16840"/>
      <w:pgMar w:top="1134" w:right="850" w:bottom="1134" w:left="1701" w:header="283" w:footer="4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DBE" w:rsidRDefault="009C7DBE" w:rsidP="00AC22C0">
      <w:r>
        <w:separator/>
      </w:r>
    </w:p>
  </w:endnote>
  <w:endnote w:type="continuationSeparator" w:id="1">
    <w:p w:rsidR="009C7DBE" w:rsidRDefault="009C7DBE" w:rsidP="00AC2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DBE" w:rsidRDefault="009C7DBE"/>
  </w:footnote>
  <w:footnote w:type="continuationSeparator" w:id="1">
    <w:p w:rsidR="009C7DBE" w:rsidRDefault="009C7DB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F2F"/>
    <w:multiLevelType w:val="multilevel"/>
    <w:tmpl w:val="1C4E4C8C"/>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2"/>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65421"/>
    <w:multiLevelType w:val="multilevel"/>
    <w:tmpl w:val="8BE8C36C"/>
    <w:lvl w:ilvl="0">
      <w:start w:val="2"/>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840F4"/>
    <w:multiLevelType w:val="multilevel"/>
    <w:tmpl w:val="018A7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49610E"/>
    <w:multiLevelType w:val="multilevel"/>
    <w:tmpl w:val="51907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F0434"/>
    <w:multiLevelType w:val="multilevel"/>
    <w:tmpl w:val="F162DB1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83D99"/>
    <w:multiLevelType w:val="multilevel"/>
    <w:tmpl w:val="9BEAE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AD3071"/>
    <w:multiLevelType w:val="multilevel"/>
    <w:tmpl w:val="2084E5AC"/>
    <w:lvl w:ilvl="0">
      <w:start w:val="4"/>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EB76A6"/>
    <w:multiLevelType w:val="multilevel"/>
    <w:tmpl w:val="126C010E"/>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2"/>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DB59B3"/>
    <w:multiLevelType w:val="multilevel"/>
    <w:tmpl w:val="DCC28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0C53E0"/>
    <w:multiLevelType w:val="multilevel"/>
    <w:tmpl w:val="F438B458"/>
    <w:lvl w:ilvl="0">
      <w:start w:val="2"/>
      <w:numFmt w:val="decimal"/>
      <w:lvlText w:val="%1."/>
      <w:lvlJc w:val="left"/>
    </w:lvl>
    <w:lvl w:ilvl="1">
      <w:start w:val="2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9D10A7"/>
    <w:multiLevelType w:val="multilevel"/>
    <w:tmpl w:val="32766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0E1D3A"/>
    <w:multiLevelType w:val="multilevel"/>
    <w:tmpl w:val="FF4EE25C"/>
    <w:lvl w:ilvl="0">
      <w:start w:val="2"/>
      <w:numFmt w:val="decimal"/>
      <w:lvlText w:val="%1."/>
      <w:lvlJc w:val="left"/>
    </w:lvl>
    <w:lvl w:ilvl="1">
      <w:start w:val="3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132BF1"/>
    <w:multiLevelType w:val="multilevel"/>
    <w:tmpl w:val="DE947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074548"/>
    <w:multiLevelType w:val="multilevel"/>
    <w:tmpl w:val="277E7970"/>
    <w:lvl w:ilvl="0">
      <w:start w:val="3"/>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F935A9"/>
    <w:multiLevelType w:val="multilevel"/>
    <w:tmpl w:val="A91045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3F3B30"/>
    <w:multiLevelType w:val="multilevel"/>
    <w:tmpl w:val="A92C9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8B248D"/>
    <w:multiLevelType w:val="multilevel"/>
    <w:tmpl w:val="F7BEE43E"/>
    <w:lvl w:ilvl="0">
      <w:start w:val="1"/>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DB1D47"/>
    <w:multiLevelType w:val="multilevel"/>
    <w:tmpl w:val="E08AA1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9C01E8"/>
    <w:multiLevelType w:val="multilevel"/>
    <w:tmpl w:val="7E285422"/>
    <w:lvl w:ilvl="0">
      <w:start w:val="3"/>
      <w:numFmt w:val="decimal"/>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DA1540"/>
    <w:multiLevelType w:val="multilevel"/>
    <w:tmpl w:val="B894A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ED7576"/>
    <w:multiLevelType w:val="multilevel"/>
    <w:tmpl w:val="273C6B1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521A8E"/>
    <w:multiLevelType w:val="multilevel"/>
    <w:tmpl w:val="E0FCD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644AF2"/>
    <w:multiLevelType w:val="multilevel"/>
    <w:tmpl w:val="D2989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2556ED"/>
    <w:multiLevelType w:val="multilevel"/>
    <w:tmpl w:val="369A01E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3E19E5"/>
    <w:multiLevelType w:val="multilevel"/>
    <w:tmpl w:val="52F25D8E"/>
    <w:lvl w:ilvl="0">
      <w:start w:val="6"/>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C4133B"/>
    <w:multiLevelType w:val="multilevel"/>
    <w:tmpl w:val="F21810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B73DAA"/>
    <w:multiLevelType w:val="multilevel"/>
    <w:tmpl w:val="B51EF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252583"/>
    <w:multiLevelType w:val="multilevel"/>
    <w:tmpl w:val="8A36BB4A"/>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D12141"/>
    <w:multiLevelType w:val="multilevel"/>
    <w:tmpl w:val="CE1A5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E177A4"/>
    <w:multiLevelType w:val="multilevel"/>
    <w:tmpl w:val="237C9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AB5BD9"/>
    <w:multiLevelType w:val="multilevel"/>
    <w:tmpl w:val="B98A5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B84BF1"/>
    <w:multiLevelType w:val="multilevel"/>
    <w:tmpl w:val="2B0CC238"/>
    <w:lvl w:ilvl="0">
      <w:start w:val="2"/>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1D1000"/>
    <w:multiLevelType w:val="multilevel"/>
    <w:tmpl w:val="FE546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E50FE5"/>
    <w:multiLevelType w:val="multilevel"/>
    <w:tmpl w:val="C9820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C56F23"/>
    <w:multiLevelType w:val="multilevel"/>
    <w:tmpl w:val="D9B4747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A9476C"/>
    <w:multiLevelType w:val="multilevel"/>
    <w:tmpl w:val="81BA42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F94DA7"/>
    <w:multiLevelType w:val="multilevel"/>
    <w:tmpl w:val="83B4FCF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9C1A38"/>
    <w:multiLevelType w:val="multilevel"/>
    <w:tmpl w:val="0FCA0DD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F075A0"/>
    <w:multiLevelType w:val="multilevel"/>
    <w:tmpl w:val="74AC7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290E7E"/>
    <w:multiLevelType w:val="multilevel"/>
    <w:tmpl w:val="7514D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36"/>
  </w:num>
  <w:num w:numId="4">
    <w:abstractNumId w:val="28"/>
  </w:num>
  <w:num w:numId="5">
    <w:abstractNumId w:val="32"/>
  </w:num>
  <w:num w:numId="6">
    <w:abstractNumId w:val="26"/>
  </w:num>
  <w:num w:numId="7">
    <w:abstractNumId w:val="5"/>
  </w:num>
  <w:num w:numId="8">
    <w:abstractNumId w:val="1"/>
  </w:num>
  <w:num w:numId="9">
    <w:abstractNumId w:val="31"/>
  </w:num>
  <w:num w:numId="10">
    <w:abstractNumId w:val="19"/>
  </w:num>
  <w:num w:numId="11">
    <w:abstractNumId w:val="17"/>
  </w:num>
  <w:num w:numId="12">
    <w:abstractNumId w:val="2"/>
  </w:num>
  <w:num w:numId="13">
    <w:abstractNumId w:val="38"/>
  </w:num>
  <w:num w:numId="14">
    <w:abstractNumId w:val="30"/>
  </w:num>
  <w:num w:numId="15">
    <w:abstractNumId w:val="39"/>
  </w:num>
  <w:num w:numId="16">
    <w:abstractNumId w:val="14"/>
  </w:num>
  <w:num w:numId="17">
    <w:abstractNumId w:val="29"/>
  </w:num>
  <w:num w:numId="18">
    <w:abstractNumId w:val="9"/>
  </w:num>
  <w:num w:numId="19">
    <w:abstractNumId w:val="11"/>
  </w:num>
  <w:num w:numId="20">
    <w:abstractNumId w:val="25"/>
  </w:num>
  <w:num w:numId="21">
    <w:abstractNumId w:val="35"/>
  </w:num>
  <w:num w:numId="22">
    <w:abstractNumId w:val="16"/>
  </w:num>
  <w:num w:numId="23">
    <w:abstractNumId w:val="33"/>
  </w:num>
  <w:num w:numId="24">
    <w:abstractNumId w:val="13"/>
  </w:num>
  <w:num w:numId="25">
    <w:abstractNumId w:val="4"/>
  </w:num>
  <w:num w:numId="26">
    <w:abstractNumId w:val="37"/>
  </w:num>
  <w:num w:numId="27">
    <w:abstractNumId w:val="20"/>
  </w:num>
  <w:num w:numId="28">
    <w:abstractNumId w:val="18"/>
  </w:num>
  <w:num w:numId="29">
    <w:abstractNumId w:val="0"/>
  </w:num>
  <w:num w:numId="30">
    <w:abstractNumId w:val="6"/>
  </w:num>
  <w:num w:numId="31">
    <w:abstractNumId w:val="27"/>
  </w:num>
  <w:num w:numId="32">
    <w:abstractNumId w:val="23"/>
  </w:num>
  <w:num w:numId="33">
    <w:abstractNumId w:val="21"/>
  </w:num>
  <w:num w:numId="34">
    <w:abstractNumId w:val="8"/>
  </w:num>
  <w:num w:numId="35">
    <w:abstractNumId w:val="22"/>
  </w:num>
  <w:num w:numId="36">
    <w:abstractNumId w:val="3"/>
  </w:num>
  <w:num w:numId="37">
    <w:abstractNumId w:val="24"/>
  </w:num>
  <w:num w:numId="38">
    <w:abstractNumId w:val="34"/>
  </w:num>
  <w:num w:numId="39">
    <w:abstractNumId w:val="15"/>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AC22C0"/>
    <w:rsid w:val="000C1D47"/>
    <w:rsid w:val="0024178A"/>
    <w:rsid w:val="0034722A"/>
    <w:rsid w:val="004618EE"/>
    <w:rsid w:val="004E208B"/>
    <w:rsid w:val="005B7357"/>
    <w:rsid w:val="00642EB2"/>
    <w:rsid w:val="008C1476"/>
    <w:rsid w:val="009C7DBE"/>
    <w:rsid w:val="009E566C"/>
    <w:rsid w:val="00A26925"/>
    <w:rsid w:val="00A27134"/>
    <w:rsid w:val="00AC22C0"/>
    <w:rsid w:val="00CD3432"/>
    <w:rsid w:val="00DE241A"/>
    <w:rsid w:val="00DF0E71"/>
    <w:rsid w:val="00E0187C"/>
    <w:rsid w:val="00EC7F98"/>
    <w:rsid w:val="00FC278C"/>
    <w:rsid w:val="00FE1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22C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C22C0"/>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AC22C0"/>
    <w:pPr>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D9A1-8A33-4952-B842-7E60EA25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11628</Words>
  <Characters>66282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Сатанова Анара Канатовна</dc:creator>
  <cp:lastModifiedBy>Admin</cp:lastModifiedBy>
  <cp:revision>4</cp:revision>
  <cp:lastPrinted>2023-08-08T06:25:00Z</cp:lastPrinted>
  <dcterms:created xsi:type="dcterms:W3CDTF">2023-08-08T06:33:00Z</dcterms:created>
  <dcterms:modified xsi:type="dcterms:W3CDTF">2023-08-08T06:38:00Z</dcterms:modified>
</cp:coreProperties>
</file>