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F" w:rsidRPr="00616D70" w:rsidRDefault="00617C3F" w:rsidP="00D75C89">
      <w:pPr>
        <w:spacing w:before="120" w:after="24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243"/>
      </w:tblGrid>
      <w:tr w:rsidR="00617C3F" w:rsidTr="005E749F">
        <w:tc>
          <w:tcPr>
            <w:tcW w:w="5328" w:type="dxa"/>
          </w:tcPr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ОБРАЗОВАНИЯ</w:t>
            </w:r>
          </w:p>
          <w:p w:rsidR="00617C3F" w:rsidRDefault="005E6606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КРАСНОПОЛЯНСКИЙ</w:t>
            </w:r>
            <w:r w:rsidR="00617C3F">
              <w:rPr>
                <w:b/>
                <w:bCs/>
                <w:lang w:eastAsia="en-US"/>
              </w:rPr>
              <w:t xml:space="preserve"> СЕЛЬСОВЕТ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НОВОСЕРГИЕВСКОГО РАЙОНА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ОРЕНБУРГСКОЙ ОБЛАСТИ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 О С Т А Н О В Л Е Н И Е </w:t>
            </w:r>
          </w:p>
          <w:p w:rsidR="00E24B87" w:rsidRDefault="00E24B87" w:rsidP="005E749F">
            <w:pPr>
              <w:ind w:firstLine="567"/>
              <w:jc w:val="center"/>
              <w:rPr>
                <w:color w:val="000000"/>
                <w:lang w:eastAsia="en-US"/>
              </w:rPr>
            </w:pPr>
          </w:p>
          <w:p w:rsidR="00617C3F" w:rsidRDefault="00E66D87" w:rsidP="005E749F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="0030216A">
              <w:rPr>
                <w:color w:val="000000"/>
                <w:lang w:eastAsia="en-US"/>
              </w:rPr>
              <w:t>.03</w:t>
            </w:r>
            <w:r w:rsidR="00ED3261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617C3F">
              <w:rPr>
                <w:color w:val="000000"/>
                <w:lang w:eastAsia="en-US"/>
              </w:rPr>
              <w:t xml:space="preserve"> г.</w:t>
            </w:r>
            <w:r w:rsidR="00617C3F">
              <w:rPr>
                <w:lang w:eastAsia="en-US"/>
              </w:rPr>
              <w:t xml:space="preserve">      № </w:t>
            </w:r>
            <w:r>
              <w:rPr>
                <w:lang w:eastAsia="en-US"/>
              </w:rPr>
              <w:t>23</w:t>
            </w:r>
            <w:r w:rsidR="00617C3F">
              <w:rPr>
                <w:lang w:eastAsia="en-US"/>
              </w:rPr>
              <w:t>-п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43" w:type="dxa"/>
          </w:tcPr>
          <w:p w:rsidR="00617C3F" w:rsidRDefault="00617C3F" w:rsidP="005E749F">
            <w:pPr>
              <w:ind w:firstLine="567"/>
              <w:rPr>
                <w:lang w:eastAsia="en-US"/>
              </w:rPr>
            </w:pPr>
          </w:p>
        </w:tc>
      </w:tr>
    </w:tbl>
    <w:p w:rsidR="00617C3F" w:rsidRPr="00D75C89" w:rsidRDefault="004F7162" w:rsidP="00461386">
      <w:pPr>
        <w:pStyle w:val="ac"/>
        <w:jc w:val="left"/>
        <w:rPr>
          <w:sz w:val="24"/>
          <w:szCs w:val="24"/>
        </w:rPr>
      </w:pPr>
      <w:r>
        <w:t xml:space="preserve">                   </w:t>
      </w:r>
      <w:r w:rsidR="00E24B87">
        <w:rPr>
          <w:sz w:val="24"/>
          <w:szCs w:val="24"/>
        </w:rPr>
        <w:t xml:space="preserve">   </w:t>
      </w:r>
      <w:r w:rsidR="005E6606">
        <w:rPr>
          <w:sz w:val="24"/>
          <w:szCs w:val="24"/>
        </w:rPr>
        <w:t>п</w:t>
      </w:r>
      <w:r w:rsidR="00617C3F" w:rsidRPr="00D75C89">
        <w:rPr>
          <w:sz w:val="24"/>
          <w:szCs w:val="24"/>
        </w:rPr>
        <w:t xml:space="preserve">. </w:t>
      </w:r>
      <w:r w:rsidR="005E6606">
        <w:rPr>
          <w:sz w:val="24"/>
          <w:szCs w:val="24"/>
        </w:rPr>
        <w:t>Красная Поляна</w:t>
      </w:r>
    </w:p>
    <w:p w:rsidR="0030216A" w:rsidRPr="004F7162" w:rsidRDefault="00EC20BB" w:rsidP="004F7162">
      <w:pPr>
        <w:pStyle w:val="ac"/>
        <w:jc w:val="left"/>
        <w:rPr>
          <w:rStyle w:val="ae"/>
          <w:b w:val="0"/>
          <w:bCs w:val="0"/>
        </w:rPr>
      </w:pPr>
      <w:r>
        <w:rPr>
          <w:noProof/>
        </w:rPr>
        <w:pict>
          <v:line id="Прямая соединительная линия 13" o:spid="_x0000_s1026" style="position:absolute;z-index:251658240;visibility:visible;mso-wrap-distance-top:-3e-5mm;mso-wrap-distance-bottom:-3e-5mm" from="-3.75pt,13.7pt" to="23.25pt,13.7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28" style="position:absolute;flip:x;z-index:251660288;visibility:visible;mso-wrap-distance-top:-3e-5mm;mso-wrap-distance-bottom:-3e-5mm" from="228.75pt,13.1pt" to="255.75pt,13.1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29" style="position:absolute;z-index:251661312;visibility:visible;mso-wrap-distance-left:3.17497mm;mso-wrap-distance-right:3.17497mm" from="255.75pt,13.1pt" to="255.75pt,42.6pt" strokeweight=".26mm">
            <v:stroke joinstyle="miter"/>
          </v:line>
        </w:pict>
      </w:r>
      <w:r w:rsidR="0030216A" w:rsidRPr="004F7162">
        <w:rPr>
          <w:rStyle w:val="ae"/>
          <w:b w:val="0"/>
        </w:rPr>
        <w:t xml:space="preserve">О комиссии по предупреждению и </w:t>
      </w:r>
    </w:p>
    <w:p w:rsidR="0030216A" w:rsidRPr="004F7162" w:rsidRDefault="0030216A" w:rsidP="0030216A">
      <w:pPr>
        <w:shd w:val="clear" w:color="auto" w:fill="FFFFFF"/>
        <w:ind w:right="3117"/>
        <w:jc w:val="both"/>
        <w:rPr>
          <w:rStyle w:val="ae"/>
          <w:b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 xml:space="preserve">ликвидации чрезвычайных ситуаций и </w:t>
      </w:r>
    </w:p>
    <w:p w:rsidR="004F7162" w:rsidRPr="004F7162" w:rsidRDefault="0030216A" w:rsidP="0030216A">
      <w:pPr>
        <w:shd w:val="clear" w:color="auto" w:fill="FFFFFF"/>
        <w:ind w:right="3117"/>
        <w:jc w:val="both"/>
        <w:rPr>
          <w:rStyle w:val="ae"/>
          <w:b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 xml:space="preserve">обеспечению пожарной безопасности </w:t>
      </w:r>
    </w:p>
    <w:p w:rsidR="004F7162" w:rsidRPr="004F7162" w:rsidRDefault="0030216A" w:rsidP="0030216A">
      <w:pPr>
        <w:shd w:val="clear" w:color="auto" w:fill="FFFFFF"/>
        <w:ind w:right="3117"/>
        <w:jc w:val="both"/>
        <w:rPr>
          <w:rStyle w:val="ae"/>
          <w:b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>Краснополянского сельсовета Новосергиевского</w:t>
      </w:r>
    </w:p>
    <w:p w:rsidR="0030216A" w:rsidRPr="004F7162" w:rsidRDefault="0030216A" w:rsidP="0030216A">
      <w:pPr>
        <w:shd w:val="clear" w:color="auto" w:fill="FFFFFF"/>
        <w:ind w:right="3117"/>
        <w:jc w:val="both"/>
        <w:rPr>
          <w:rStyle w:val="ae"/>
          <w:b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>района Оренбургской области</w:t>
      </w:r>
    </w:p>
    <w:p w:rsidR="004F7162" w:rsidRDefault="004F7162" w:rsidP="0030216A">
      <w:pPr>
        <w:shd w:val="clear" w:color="auto" w:fill="FFFFFF"/>
        <w:jc w:val="both"/>
        <w:rPr>
          <w:rStyle w:val="ae"/>
          <w:b w:val="0"/>
          <w:sz w:val="28"/>
          <w:szCs w:val="28"/>
        </w:rPr>
      </w:pPr>
    </w:p>
    <w:p w:rsidR="0030216A" w:rsidRPr="004F7162" w:rsidRDefault="004F7162" w:rsidP="0030216A">
      <w:pPr>
        <w:shd w:val="clear" w:color="auto" w:fill="FFFFFF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             </w:t>
      </w:r>
      <w:r w:rsidR="0030216A" w:rsidRPr="004F716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руководствуясь Уставом муниципального образования Краснополянский сельсовет:</w:t>
      </w:r>
    </w:p>
    <w:p w:rsidR="0030216A" w:rsidRPr="004F7162" w:rsidRDefault="0030216A" w:rsidP="0030216A">
      <w:pPr>
        <w:shd w:val="clear" w:color="auto" w:fill="FFFFFF"/>
        <w:ind w:firstLine="567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1. Создать комиссию</w:t>
      </w:r>
      <w:r w:rsidRPr="004F7162"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 Краснополянского  сельского поселения Новосергиевского района Оренбургской области.</w:t>
      </w:r>
    </w:p>
    <w:p w:rsidR="0030216A" w:rsidRPr="004F7162" w:rsidRDefault="0030216A" w:rsidP="0030216A">
      <w:pPr>
        <w:shd w:val="clear" w:color="auto" w:fill="FFFFFF"/>
        <w:ind w:firstLine="567"/>
        <w:jc w:val="both"/>
        <w:rPr>
          <w:rStyle w:val="ae"/>
          <w:b w:val="0"/>
          <w:sz w:val="28"/>
          <w:szCs w:val="28"/>
        </w:rPr>
      </w:pPr>
      <w:r w:rsidRPr="004F7162">
        <w:rPr>
          <w:sz w:val="28"/>
          <w:szCs w:val="28"/>
        </w:rPr>
        <w:t>2</w:t>
      </w:r>
      <w:r w:rsidRPr="004F7162">
        <w:rPr>
          <w:rStyle w:val="ae"/>
          <w:b w:val="0"/>
          <w:sz w:val="28"/>
          <w:szCs w:val="28"/>
        </w:rPr>
        <w:t>. Утвердить</w:t>
      </w:r>
      <w:r w:rsidRPr="004F7162">
        <w:rPr>
          <w:color w:val="000000"/>
          <w:sz w:val="28"/>
          <w:szCs w:val="28"/>
        </w:rPr>
        <w:t xml:space="preserve">  состав комиссии по предупреждению и ликвидации чрезвычайных ситуаций и обеспечению пожарной безопасности  Краснополянского сельского поселения Новосергиевского района Оренбургской области </w:t>
      </w:r>
      <w:r w:rsidRPr="004F7162">
        <w:rPr>
          <w:rStyle w:val="ae"/>
          <w:b w:val="0"/>
          <w:sz w:val="28"/>
          <w:szCs w:val="28"/>
        </w:rPr>
        <w:t>согласно приложению № 1.</w:t>
      </w:r>
    </w:p>
    <w:p w:rsidR="0030216A" w:rsidRPr="004F7162" w:rsidRDefault="004F7162" w:rsidP="0030216A">
      <w:pPr>
        <w:shd w:val="clear" w:color="auto" w:fill="FFFFFF"/>
        <w:ind w:firstLine="567"/>
        <w:jc w:val="both"/>
        <w:rPr>
          <w:rStyle w:val="ae"/>
          <w:b w:val="0"/>
          <w:bCs w:val="0"/>
          <w:sz w:val="28"/>
          <w:szCs w:val="28"/>
        </w:rPr>
      </w:pPr>
      <w:r w:rsidRPr="004F7162">
        <w:rPr>
          <w:noProof/>
          <w:sz w:val="28"/>
          <w:szCs w:val="28"/>
        </w:rPr>
        <w:pict>
          <v:line id="Прямая соединительная линия 10" o:spid="_x0000_s1027" style="position:absolute;left:0;text-align:left;z-index:251659264;visibility:visible;mso-wrap-distance-left:3.17497mm;mso-wrap-distance-right:3.17497mm" from="445.6pt,20.85pt" to="445.6pt,47.85pt" strokeweight=".26mm">
            <v:stroke joinstyle="miter"/>
          </v:line>
        </w:pict>
      </w:r>
      <w:r w:rsidR="0030216A" w:rsidRPr="004F7162">
        <w:rPr>
          <w:rStyle w:val="ae"/>
          <w:b w:val="0"/>
          <w:sz w:val="28"/>
          <w:szCs w:val="28"/>
        </w:rPr>
        <w:t>3. Утвердить положение о комиссии по предупреждению и ликвидации чрезвычайных ситуаций и обеспечению пожарной безопасности Краснополянского сельского поселения Новосергиевского района Оренбургской области согласно  приложению № 2.</w:t>
      </w:r>
    </w:p>
    <w:p w:rsidR="0030216A" w:rsidRPr="004F7162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>4. Контроль за исполнением настоящего постановления оставляю за собой.</w:t>
      </w:r>
    </w:p>
    <w:p w:rsidR="0030216A" w:rsidRPr="004F7162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>5.Настоящее постановление вступает в силу после дня его обнародования и подлежит размещению на официальном сайте администрации Краснополянского сельсовета Новосергиевского района Оренбургской области.</w:t>
      </w:r>
    </w:p>
    <w:p w:rsidR="0030216A" w:rsidRPr="004F7162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  <w:sz w:val="28"/>
          <w:szCs w:val="28"/>
        </w:rPr>
      </w:pPr>
    </w:p>
    <w:p w:rsidR="004F7162" w:rsidRDefault="0030216A" w:rsidP="004F7162">
      <w:pPr>
        <w:shd w:val="clear" w:color="auto" w:fill="FFFFFF"/>
        <w:jc w:val="both"/>
        <w:rPr>
          <w:rStyle w:val="ae"/>
          <w:b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 xml:space="preserve">Глава администрации </w:t>
      </w:r>
    </w:p>
    <w:p w:rsidR="004F7162" w:rsidRDefault="0030216A" w:rsidP="004F7162">
      <w:pPr>
        <w:shd w:val="clear" w:color="auto" w:fill="FFFFFF"/>
        <w:jc w:val="both"/>
        <w:rPr>
          <w:rStyle w:val="ae"/>
          <w:b w:val="0"/>
          <w:sz w:val="28"/>
          <w:szCs w:val="28"/>
        </w:rPr>
      </w:pPr>
      <w:r w:rsidRPr="004F7162">
        <w:rPr>
          <w:rStyle w:val="ae"/>
          <w:b w:val="0"/>
          <w:sz w:val="28"/>
          <w:szCs w:val="28"/>
        </w:rPr>
        <w:t xml:space="preserve">Краснополянского сельсовета                                                Т.В. Дедловская </w:t>
      </w:r>
    </w:p>
    <w:p w:rsidR="004F7162" w:rsidRDefault="004F7162" w:rsidP="004F7162">
      <w:pPr>
        <w:shd w:val="clear" w:color="auto" w:fill="FFFFFF"/>
        <w:jc w:val="both"/>
        <w:rPr>
          <w:rStyle w:val="ae"/>
          <w:b w:val="0"/>
          <w:sz w:val="20"/>
          <w:szCs w:val="20"/>
        </w:rPr>
      </w:pPr>
    </w:p>
    <w:p w:rsidR="0030216A" w:rsidRPr="004F7162" w:rsidRDefault="0030216A" w:rsidP="004F7162">
      <w:pPr>
        <w:shd w:val="clear" w:color="auto" w:fill="FFFFFF"/>
        <w:jc w:val="both"/>
        <w:rPr>
          <w:rStyle w:val="ae"/>
          <w:b w:val="0"/>
          <w:sz w:val="20"/>
          <w:szCs w:val="20"/>
        </w:rPr>
      </w:pPr>
      <w:r w:rsidRPr="004F7162">
        <w:rPr>
          <w:rStyle w:val="ae"/>
          <w:b w:val="0"/>
          <w:sz w:val="20"/>
          <w:szCs w:val="20"/>
        </w:rPr>
        <w:t>Разослано: прокурору,  в дело</w:t>
      </w:r>
    </w:p>
    <w:p w:rsidR="004F7162" w:rsidRPr="004F7162" w:rsidRDefault="004F7162" w:rsidP="0030216A">
      <w:pPr>
        <w:shd w:val="clear" w:color="auto" w:fill="FFFFFF"/>
        <w:ind w:firstLine="567"/>
        <w:jc w:val="right"/>
        <w:rPr>
          <w:rStyle w:val="ae"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567"/>
        <w:jc w:val="right"/>
        <w:rPr>
          <w:rStyle w:val="ae"/>
          <w:b w:val="0"/>
          <w:sz w:val="28"/>
          <w:szCs w:val="28"/>
        </w:rPr>
      </w:pPr>
      <w:r w:rsidRPr="004F7162">
        <w:rPr>
          <w:rStyle w:val="ae"/>
          <w:sz w:val="28"/>
          <w:szCs w:val="28"/>
        </w:rPr>
        <w:t xml:space="preserve">Приложение № 1 </w:t>
      </w:r>
    </w:p>
    <w:p w:rsidR="0030216A" w:rsidRPr="004F7162" w:rsidRDefault="0030216A" w:rsidP="0030216A">
      <w:pPr>
        <w:shd w:val="clear" w:color="auto" w:fill="FFFFFF"/>
        <w:ind w:firstLine="567"/>
        <w:jc w:val="right"/>
        <w:rPr>
          <w:rStyle w:val="ae"/>
          <w:b w:val="0"/>
          <w:sz w:val="28"/>
          <w:szCs w:val="28"/>
        </w:rPr>
      </w:pPr>
      <w:r w:rsidRPr="004F7162">
        <w:rPr>
          <w:rStyle w:val="ae"/>
          <w:sz w:val="28"/>
          <w:szCs w:val="28"/>
        </w:rPr>
        <w:t>к постановлению  администрации</w:t>
      </w:r>
    </w:p>
    <w:p w:rsidR="0030216A" w:rsidRPr="004F7162" w:rsidRDefault="0030216A" w:rsidP="0030216A">
      <w:pPr>
        <w:shd w:val="clear" w:color="auto" w:fill="FFFFFF"/>
        <w:ind w:firstLine="567"/>
        <w:jc w:val="right"/>
        <w:rPr>
          <w:rStyle w:val="ae"/>
          <w:b w:val="0"/>
          <w:sz w:val="28"/>
          <w:szCs w:val="28"/>
        </w:rPr>
      </w:pPr>
      <w:r w:rsidRPr="004F7162">
        <w:rPr>
          <w:rStyle w:val="ae"/>
          <w:sz w:val="28"/>
          <w:szCs w:val="28"/>
        </w:rPr>
        <w:t xml:space="preserve">Краснополянского сельсовета </w:t>
      </w:r>
    </w:p>
    <w:p w:rsidR="0030216A" w:rsidRPr="004F7162" w:rsidRDefault="00E66D87" w:rsidP="0030216A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F7162">
        <w:rPr>
          <w:rStyle w:val="ae"/>
          <w:sz w:val="28"/>
          <w:szCs w:val="28"/>
        </w:rPr>
        <w:t>О</w:t>
      </w:r>
      <w:r w:rsidR="0030216A" w:rsidRPr="004F7162">
        <w:rPr>
          <w:rStyle w:val="ae"/>
          <w:sz w:val="28"/>
          <w:szCs w:val="28"/>
        </w:rPr>
        <w:t>т</w:t>
      </w:r>
      <w:r w:rsidRPr="004F7162">
        <w:rPr>
          <w:rStyle w:val="ae"/>
          <w:sz w:val="28"/>
          <w:szCs w:val="28"/>
        </w:rPr>
        <w:t xml:space="preserve"> 31</w:t>
      </w:r>
      <w:r w:rsidR="007C7583" w:rsidRPr="004F7162">
        <w:rPr>
          <w:rStyle w:val="ae"/>
          <w:sz w:val="28"/>
          <w:szCs w:val="28"/>
        </w:rPr>
        <w:t>.03.202</w:t>
      </w:r>
      <w:r w:rsidRPr="004F7162">
        <w:rPr>
          <w:rStyle w:val="ae"/>
          <w:sz w:val="28"/>
          <w:szCs w:val="28"/>
        </w:rPr>
        <w:t xml:space="preserve">3 </w:t>
      </w:r>
      <w:r w:rsidR="0030216A" w:rsidRPr="004F7162">
        <w:rPr>
          <w:rStyle w:val="ae"/>
          <w:sz w:val="28"/>
          <w:szCs w:val="28"/>
        </w:rPr>
        <w:t xml:space="preserve">г. № </w:t>
      </w:r>
      <w:r w:rsidRPr="004F7162">
        <w:rPr>
          <w:rStyle w:val="ae"/>
          <w:sz w:val="28"/>
          <w:szCs w:val="28"/>
        </w:rPr>
        <w:t>23</w:t>
      </w:r>
      <w:r w:rsidR="0030216A" w:rsidRPr="004F7162">
        <w:rPr>
          <w:rStyle w:val="ae"/>
          <w:sz w:val="28"/>
          <w:szCs w:val="28"/>
        </w:rPr>
        <w:t>-п</w:t>
      </w:r>
    </w:p>
    <w:p w:rsidR="0030216A" w:rsidRPr="004F7162" w:rsidRDefault="0030216A" w:rsidP="0030216A">
      <w:pPr>
        <w:ind w:left="4956"/>
        <w:rPr>
          <w:bCs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rPr>
          <w:b/>
          <w:bCs/>
          <w:sz w:val="28"/>
          <w:szCs w:val="28"/>
        </w:rPr>
      </w:pPr>
      <w:r w:rsidRPr="004F7162">
        <w:rPr>
          <w:b/>
          <w:color w:val="000000"/>
          <w:sz w:val="28"/>
          <w:szCs w:val="28"/>
        </w:rPr>
        <w:t xml:space="preserve">                                                       Состав</w:t>
      </w:r>
    </w:p>
    <w:p w:rsidR="0030216A" w:rsidRPr="004F7162" w:rsidRDefault="0030216A" w:rsidP="0030216A">
      <w:pPr>
        <w:shd w:val="clear" w:color="auto" w:fill="FFFFFF"/>
        <w:jc w:val="center"/>
        <w:rPr>
          <w:b/>
          <w:sz w:val="28"/>
          <w:szCs w:val="28"/>
        </w:rPr>
      </w:pPr>
      <w:r w:rsidRPr="004F7162">
        <w:rPr>
          <w:b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 Краснополянского сельского поселения </w:t>
      </w:r>
      <w:r w:rsidRPr="004F7162">
        <w:rPr>
          <w:rStyle w:val="ae"/>
          <w:sz w:val="28"/>
          <w:szCs w:val="28"/>
        </w:rPr>
        <w:t xml:space="preserve"> Новосергиевского района Оренбургской области</w:t>
      </w:r>
    </w:p>
    <w:p w:rsidR="0030216A" w:rsidRPr="004F7162" w:rsidRDefault="0030216A" w:rsidP="003021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6D87" w:rsidRPr="004F7162" w:rsidRDefault="00E66D87" w:rsidP="00E66D87">
      <w:pPr>
        <w:pStyle w:val="ac"/>
        <w:jc w:val="left"/>
      </w:pPr>
      <w:r w:rsidRPr="004F7162">
        <w:t xml:space="preserve">Дедловская Т.В. -  глава администрации Краснополянского  сельсовета, </w:t>
      </w:r>
    </w:p>
    <w:p w:rsidR="00E66D87" w:rsidRPr="004F7162" w:rsidRDefault="00E66D87" w:rsidP="00E66D87">
      <w:pPr>
        <w:pStyle w:val="ac"/>
      </w:pPr>
      <w:r w:rsidRPr="004F7162">
        <w:t xml:space="preserve">                              председатель комиссии</w:t>
      </w:r>
    </w:p>
    <w:p w:rsidR="00E66D87" w:rsidRPr="004F7162" w:rsidRDefault="00E66D87" w:rsidP="00E66D87">
      <w:pPr>
        <w:pStyle w:val="ac"/>
      </w:pPr>
      <w:r w:rsidRPr="004F7162">
        <w:t xml:space="preserve">Горюнова Т.В. - специалист администрации Краснополянского  сельсовета, </w:t>
      </w:r>
    </w:p>
    <w:p w:rsidR="00E66D87" w:rsidRPr="004F7162" w:rsidRDefault="00E66D87" w:rsidP="00E66D87">
      <w:pPr>
        <w:pStyle w:val="ac"/>
      </w:pPr>
      <w:r w:rsidRPr="004F7162">
        <w:t xml:space="preserve">                               секретарь комиссии </w:t>
      </w: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  <w:jc w:val="left"/>
      </w:pPr>
      <w:r w:rsidRPr="004F7162">
        <w:t xml:space="preserve">                            </w:t>
      </w:r>
      <w:r w:rsidR="004F7162">
        <w:t xml:space="preserve">                </w:t>
      </w:r>
      <w:r w:rsidRPr="004F7162">
        <w:t>Члены комиссии:</w:t>
      </w:r>
    </w:p>
    <w:p w:rsidR="00E66D87" w:rsidRPr="004F7162" w:rsidRDefault="00E66D87" w:rsidP="00E66D87">
      <w:pPr>
        <w:pStyle w:val="ac"/>
        <w:jc w:val="left"/>
      </w:pPr>
    </w:p>
    <w:p w:rsidR="00E66D87" w:rsidRPr="004F7162" w:rsidRDefault="00E66D87" w:rsidP="00E66D87">
      <w:pPr>
        <w:pStyle w:val="ac"/>
        <w:jc w:val="left"/>
      </w:pPr>
      <w:r w:rsidRPr="004F7162">
        <w:t>1. Комаров А.Н. – руководитель санатория «Красная Поляна» (по согласованию)</w:t>
      </w:r>
    </w:p>
    <w:p w:rsidR="00E66D87" w:rsidRPr="004F7162" w:rsidRDefault="00E66D87" w:rsidP="00E66D87">
      <w:pPr>
        <w:pStyle w:val="ac"/>
        <w:jc w:val="left"/>
      </w:pPr>
      <w:r w:rsidRPr="004F7162">
        <w:t>2. Фёдоров А.А. - руководитель санатория «Степной Маяк»  (по согласованию)</w:t>
      </w:r>
    </w:p>
    <w:p w:rsidR="00E66D87" w:rsidRPr="004F7162" w:rsidRDefault="00E66D87" w:rsidP="00E66D87">
      <w:pPr>
        <w:pStyle w:val="ac"/>
        <w:jc w:val="left"/>
      </w:pPr>
      <w:r w:rsidRPr="004F7162">
        <w:t>3. Аюкасов А.И. – заведующий Краснополянским СДК (по согласованию)</w:t>
      </w:r>
    </w:p>
    <w:p w:rsidR="00E66D87" w:rsidRPr="004F7162" w:rsidRDefault="00E66D87" w:rsidP="00E66D87">
      <w:pPr>
        <w:pStyle w:val="ac"/>
        <w:jc w:val="left"/>
      </w:pPr>
      <w:r w:rsidRPr="004F7162">
        <w:t>4. Захаренко Т.Н. – директор Краснополянской основной школы (по согласованию)</w:t>
      </w:r>
    </w:p>
    <w:p w:rsidR="00E66D87" w:rsidRPr="004F7162" w:rsidRDefault="00E66D87" w:rsidP="00E66D87">
      <w:pPr>
        <w:pStyle w:val="ac"/>
        <w:jc w:val="left"/>
      </w:pPr>
      <w:r w:rsidRPr="004F7162">
        <w:t>5. Аюкасова С.А. – зам. директора Краснополянской основной школы (по согласованию).</w:t>
      </w: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</w:pPr>
    </w:p>
    <w:p w:rsidR="00E66D87" w:rsidRPr="004F7162" w:rsidRDefault="00E66D87" w:rsidP="00E66D87">
      <w:pPr>
        <w:pStyle w:val="ac"/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Pr="004F7162" w:rsidRDefault="0030216A" w:rsidP="0030216A">
      <w:pPr>
        <w:ind w:right="5755"/>
        <w:jc w:val="center"/>
        <w:rPr>
          <w:sz w:val="28"/>
          <w:szCs w:val="28"/>
        </w:rPr>
      </w:pPr>
    </w:p>
    <w:p w:rsidR="0030216A" w:rsidRDefault="0030216A" w:rsidP="0030216A">
      <w:pPr>
        <w:ind w:right="5755"/>
        <w:rPr>
          <w:sz w:val="28"/>
          <w:szCs w:val="28"/>
        </w:rPr>
      </w:pPr>
    </w:p>
    <w:p w:rsidR="004F7162" w:rsidRDefault="004F7162" w:rsidP="0030216A">
      <w:pPr>
        <w:ind w:right="5755"/>
        <w:rPr>
          <w:sz w:val="28"/>
          <w:szCs w:val="28"/>
        </w:rPr>
      </w:pPr>
    </w:p>
    <w:p w:rsidR="004F7162" w:rsidRPr="004F7162" w:rsidRDefault="004F7162" w:rsidP="0030216A">
      <w:pPr>
        <w:ind w:right="5755"/>
        <w:rPr>
          <w:sz w:val="28"/>
          <w:szCs w:val="28"/>
        </w:rPr>
      </w:pPr>
    </w:p>
    <w:p w:rsidR="0030216A" w:rsidRPr="004F7162" w:rsidRDefault="0030216A" w:rsidP="0030216A">
      <w:pPr>
        <w:ind w:right="5755"/>
        <w:rPr>
          <w:sz w:val="28"/>
          <w:szCs w:val="28"/>
        </w:rPr>
      </w:pPr>
    </w:p>
    <w:p w:rsidR="0030216A" w:rsidRPr="004F7162" w:rsidRDefault="0030216A" w:rsidP="0030216A">
      <w:pPr>
        <w:ind w:right="-2"/>
        <w:jc w:val="right"/>
        <w:rPr>
          <w:sz w:val="28"/>
          <w:szCs w:val="28"/>
        </w:rPr>
      </w:pPr>
      <w:r w:rsidRPr="004F7162">
        <w:rPr>
          <w:sz w:val="28"/>
          <w:szCs w:val="28"/>
        </w:rPr>
        <w:t xml:space="preserve">Приложение № 2 </w:t>
      </w:r>
    </w:p>
    <w:p w:rsidR="0030216A" w:rsidRPr="004F7162" w:rsidRDefault="0030216A" w:rsidP="0030216A">
      <w:pPr>
        <w:ind w:right="-2"/>
        <w:jc w:val="right"/>
        <w:rPr>
          <w:sz w:val="28"/>
          <w:szCs w:val="28"/>
        </w:rPr>
      </w:pPr>
      <w:r w:rsidRPr="004F7162">
        <w:rPr>
          <w:sz w:val="28"/>
          <w:szCs w:val="28"/>
        </w:rPr>
        <w:t>к постановлению  администрации</w:t>
      </w:r>
    </w:p>
    <w:p w:rsidR="0030216A" w:rsidRPr="004F7162" w:rsidRDefault="0030216A" w:rsidP="0030216A">
      <w:pPr>
        <w:ind w:right="-2"/>
        <w:jc w:val="right"/>
        <w:rPr>
          <w:sz w:val="28"/>
          <w:szCs w:val="28"/>
        </w:rPr>
      </w:pPr>
      <w:r w:rsidRPr="004F7162">
        <w:rPr>
          <w:sz w:val="28"/>
          <w:szCs w:val="28"/>
        </w:rPr>
        <w:t xml:space="preserve">Краснополянского сельсовета </w:t>
      </w:r>
    </w:p>
    <w:p w:rsidR="0030216A" w:rsidRPr="004F7162" w:rsidRDefault="00E66D87" w:rsidP="0030216A">
      <w:pPr>
        <w:ind w:right="-2"/>
        <w:jc w:val="right"/>
        <w:rPr>
          <w:sz w:val="28"/>
          <w:szCs w:val="28"/>
        </w:rPr>
      </w:pPr>
      <w:r w:rsidRPr="004F7162">
        <w:rPr>
          <w:sz w:val="28"/>
          <w:szCs w:val="28"/>
        </w:rPr>
        <w:t>О</w:t>
      </w:r>
      <w:r w:rsidR="0030216A" w:rsidRPr="004F7162">
        <w:rPr>
          <w:sz w:val="28"/>
          <w:szCs w:val="28"/>
        </w:rPr>
        <w:t>т</w:t>
      </w:r>
      <w:r w:rsidRPr="004F7162">
        <w:rPr>
          <w:sz w:val="28"/>
          <w:szCs w:val="28"/>
        </w:rPr>
        <w:t xml:space="preserve"> 31.</w:t>
      </w:r>
      <w:r w:rsidR="0030216A" w:rsidRPr="004F7162">
        <w:rPr>
          <w:sz w:val="28"/>
          <w:szCs w:val="28"/>
        </w:rPr>
        <w:t>03.202</w:t>
      </w:r>
      <w:r w:rsidRPr="004F7162">
        <w:rPr>
          <w:sz w:val="28"/>
          <w:szCs w:val="28"/>
        </w:rPr>
        <w:t>3</w:t>
      </w:r>
      <w:r w:rsidR="0030216A" w:rsidRPr="004F7162">
        <w:rPr>
          <w:sz w:val="28"/>
          <w:szCs w:val="28"/>
        </w:rPr>
        <w:t xml:space="preserve"> г. № </w:t>
      </w:r>
      <w:r w:rsidRPr="004F7162">
        <w:rPr>
          <w:sz w:val="28"/>
          <w:szCs w:val="28"/>
        </w:rPr>
        <w:t>23</w:t>
      </w:r>
      <w:r w:rsidR="0030216A" w:rsidRPr="004F7162">
        <w:rPr>
          <w:sz w:val="28"/>
          <w:szCs w:val="28"/>
        </w:rPr>
        <w:t>-п</w:t>
      </w:r>
    </w:p>
    <w:p w:rsidR="0030216A" w:rsidRPr="004F7162" w:rsidRDefault="0030216A" w:rsidP="0030216A">
      <w:pPr>
        <w:ind w:right="-2"/>
        <w:jc w:val="right"/>
        <w:rPr>
          <w:sz w:val="28"/>
          <w:szCs w:val="28"/>
        </w:rPr>
      </w:pPr>
    </w:p>
    <w:p w:rsidR="0030216A" w:rsidRPr="004F7162" w:rsidRDefault="0030216A" w:rsidP="0030216A">
      <w:pPr>
        <w:pStyle w:val="10"/>
        <w:ind w:right="-2"/>
        <w:rPr>
          <w:szCs w:val="28"/>
        </w:rPr>
      </w:pPr>
      <w:r w:rsidRPr="004F7162">
        <w:rPr>
          <w:szCs w:val="28"/>
        </w:rPr>
        <w:t xml:space="preserve">Положение </w:t>
      </w:r>
    </w:p>
    <w:p w:rsidR="0030216A" w:rsidRPr="004F7162" w:rsidRDefault="0030216A" w:rsidP="0030216A">
      <w:pPr>
        <w:pStyle w:val="10"/>
        <w:ind w:right="-2"/>
        <w:rPr>
          <w:szCs w:val="28"/>
        </w:rPr>
      </w:pPr>
      <w:r w:rsidRPr="004F7162">
        <w:rPr>
          <w:szCs w:val="28"/>
        </w:rPr>
        <w:t>о комиссии по предупреждению и ликвидации чрезвычайных ситуаций и обеспечению пожарной безопасности   Краснополянского сельского поселения  Новосергиевского района Оренбургской области</w:t>
      </w:r>
    </w:p>
    <w:p w:rsidR="0030216A" w:rsidRPr="004F7162" w:rsidRDefault="0030216A" w:rsidP="0030216A">
      <w:pPr>
        <w:pStyle w:val="10"/>
        <w:ind w:right="720"/>
        <w:rPr>
          <w:b w:val="0"/>
          <w:szCs w:val="28"/>
        </w:rPr>
      </w:pPr>
    </w:p>
    <w:p w:rsidR="0030216A" w:rsidRPr="004F7162" w:rsidRDefault="0030216A" w:rsidP="0030216A">
      <w:pPr>
        <w:jc w:val="center"/>
        <w:rPr>
          <w:b/>
          <w:sz w:val="28"/>
          <w:szCs w:val="28"/>
        </w:rPr>
      </w:pPr>
      <w:r w:rsidRPr="004F7162">
        <w:rPr>
          <w:b/>
          <w:sz w:val="28"/>
          <w:szCs w:val="28"/>
        </w:rPr>
        <w:t>1. Общие положения</w:t>
      </w:r>
    </w:p>
    <w:p w:rsidR="0030216A" w:rsidRPr="004F7162" w:rsidRDefault="0030216A" w:rsidP="0030216A">
      <w:pPr>
        <w:rPr>
          <w:b/>
          <w:bCs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701"/>
        <w:jc w:val="both"/>
        <w:rPr>
          <w:bCs/>
          <w:sz w:val="28"/>
          <w:szCs w:val="28"/>
        </w:rPr>
      </w:pPr>
      <w:r w:rsidRPr="004F7162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Краснополянского сельского поселения Новосергиевского района Оренбургской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30216A" w:rsidRPr="004F7162" w:rsidRDefault="0030216A" w:rsidP="0030216A">
      <w:pPr>
        <w:ind w:firstLine="720"/>
        <w:jc w:val="both"/>
        <w:rPr>
          <w:sz w:val="28"/>
          <w:szCs w:val="28"/>
        </w:rPr>
      </w:pPr>
      <w:r w:rsidRPr="004F7162">
        <w:rPr>
          <w:sz w:val="28"/>
          <w:szCs w:val="28"/>
        </w:rPr>
        <w:t xml:space="preserve">1.2.Комиссия является постоянно действующим органом администрации </w:t>
      </w:r>
      <w:r w:rsidRPr="004F7162">
        <w:rPr>
          <w:color w:val="000000"/>
          <w:sz w:val="28"/>
          <w:szCs w:val="28"/>
        </w:rPr>
        <w:t>сельского поселения</w:t>
      </w:r>
      <w:r w:rsidRPr="004F7162">
        <w:rPr>
          <w:sz w:val="28"/>
          <w:szCs w:val="28"/>
        </w:rPr>
        <w:t xml:space="preserve">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30216A" w:rsidRPr="004F7162" w:rsidRDefault="0030216A" w:rsidP="0030216A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F7162">
        <w:rPr>
          <w:sz w:val="28"/>
          <w:szCs w:val="28"/>
        </w:rPr>
        <w:t>1.3.В своей деятельности комиссия руководствуется Конституцией Российской Федерации, законами Оренбургской области, постановлениями и распоряжениями Правительства Российской Федерации, Губернатора области, главы района, главы</w:t>
      </w:r>
      <w:r w:rsidRPr="004F7162">
        <w:rPr>
          <w:color w:val="000000"/>
          <w:sz w:val="28"/>
          <w:szCs w:val="28"/>
        </w:rPr>
        <w:t xml:space="preserve"> сельского поселения,</w:t>
      </w:r>
      <w:r w:rsidRPr="004F7162">
        <w:rPr>
          <w:sz w:val="28"/>
          <w:szCs w:val="28"/>
        </w:rPr>
        <w:t xml:space="preserve"> а также другими нормативными актами в области защиты населения и территорий района от чрезвычайных ситуаций.</w:t>
      </w:r>
    </w:p>
    <w:p w:rsidR="0030216A" w:rsidRPr="004F7162" w:rsidRDefault="0030216A" w:rsidP="0030216A">
      <w:pPr>
        <w:ind w:firstLine="567"/>
        <w:jc w:val="both"/>
        <w:rPr>
          <w:sz w:val="28"/>
          <w:szCs w:val="28"/>
        </w:rPr>
      </w:pPr>
      <w:r w:rsidRPr="004F7162">
        <w:rPr>
          <w:sz w:val="28"/>
          <w:szCs w:val="28"/>
        </w:rPr>
        <w:t xml:space="preserve">1.4.Финансирование деятельности комиссии осуществляется за счет бюджета </w:t>
      </w:r>
      <w:r w:rsidRPr="004F7162">
        <w:rPr>
          <w:color w:val="000000"/>
          <w:sz w:val="28"/>
          <w:szCs w:val="28"/>
        </w:rPr>
        <w:t>сельского поселения</w:t>
      </w:r>
      <w:r w:rsidRPr="004F7162">
        <w:rPr>
          <w:sz w:val="28"/>
          <w:szCs w:val="28"/>
        </w:rPr>
        <w:t xml:space="preserve">  в соответствии с порядком материального и технического обеспечения, определенным постановлениями и распоряжениями главы </w:t>
      </w:r>
      <w:r w:rsidRPr="004F7162">
        <w:rPr>
          <w:color w:val="000000"/>
          <w:sz w:val="28"/>
          <w:szCs w:val="28"/>
        </w:rPr>
        <w:t>сельского поселения</w:t>
      </w:r>
      <w:r w:rsidRPr="004F7162">
        <w:rPr>
          <w:sz w:val="28"/>
          <w:szCs w:val="28"/>
        </w:rPr>
        <w:t>.</w:t>
      </w:r>
    </w:p>
    <w:p w:rsidR="0030216A" w:rsidRPr="004F7162" w:rsidRDefault="0030216A" w:rsidP="0030216A">
      <w:pPr>
        <w:ind w:firstLine="567"/>
        <w:jc w:val="both"/>
        <w:rPr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4F7162">
        <w:rPr>
          <w:b/>
          <w:color w:val="000000"/>
          <w:spacing w:val="11"/>
          <w:sz w:val="28"/>
          <w:szCs w:val="28"/>
        </w:rPr>
        <w:t>2.Основные задачи Комиссии</w:t>
      </w:r>
    </w:p>
    <w:p w:rsidR="0030216A" w:rsidRPr="004F7162" w:rsidRDefault="0030216A" w:rsidP="003021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lastRenderedPageBreak/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4F7162">
        <w:rPr>
          <w:b/>
          <w:color w:val="000000"/>
          <w:spacing w:val="11"/>
          <w:sz w:val="28"/>
          <w:szCs w:val="28"/>
        </w:rPr>
        <w:t>3. Функции комиссии</w:t>
      </w:r>
    </w:p>
    <w:p w:rsidR="0030216A" w:rsidRPr="004F7162" w:rsidRDefault="0030216A" w:rsidP="0030216A">
      <w:pPr>
        <w:shd w:val="clear" w:color="auto" w:fill="FFFFFF"/>
        <w:ind w:firstLine="907"/>
        <w:jc w:val="both"/>
        <w:rPr>
          <w:b/>
          <w:color w:val="000000"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В соответствии с возложенными задачами Комиссия: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3.5. Разрабатывает предложения по ликвидации чрезвычайных ситуаций местного уровня.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3.7. 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3.9. В установленном порядке вносит предложения: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- по созданию резервов финансовых и материальных ресурсов;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lastRenderedPageBreak/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4F7162">
        <w:rPr>
          <w:b/>
          <w:color w:val="000000"/>
          <w:spacing w:val="11"/>
          <w:sz w:val="28"/>
          <w:szCs w:val="28"/>
        </w:rPr>
        <w:t>4. Права Комиссии</w:t>
      </w: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jc w:val="both"/>
        <w:rPr>
          <w:sz w:val="28"/>
          <w:szCs w:val="28"/>
        </w:rPr>
      </w:pPr>
      <w:r w:rsidRPr="004F7162">
        <w:rPr>
          <w:color w:val="000000"/>
          <w:spacing w:val="1"/>
          <w:sz w:val="28"/>
          <w:szCs w:val="28"/>
        </w:rPr>
        <w:t>Комиссия имеет право: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Заслушивать на своих заседаниях руководителей организаций, предприятий и общественных объединений.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 xml:space="preserve">4.5. Вносить в установленном порядке главе администрации муниципального образования Краснополянский сельсовет предложения по вопросам, требующим решения главы администрации муниципального образования Краснополянский сельсовет.  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Выступать   с   инициативой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4.8.</w:t>
      </w:r>
      <w:r w:rsidRPr="004F7162">
        <w:rPr>
          <w:sz w:val="28"/>
          <w:szCs w:val="28"/>
        </w:rPr>
        <w:tab/>
        <w:t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необходимости     -    о    направлении    заявок    в    соседние    муниципальные    образования Новосергиевского  района па оказание помощи.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4F7162">
        <w:rPr>
          <w:b/>
          <w:color w:val="000000"/>
          <w:spacing w:val="11"/>
          <w:sz w:val="28"/>
          <w:szCs w:val="28"/>
        </w:rPr>
        <w:lastRenderedPageBreak/>
        <w:t>5. Состав Комиссии</w:t>
      </w: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Краснополянский сельсовет.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4F7162">
        <w:rPr>
          <w:b/>
          <w:color w:val="000000"/>
          <w:spacing w:val="11"/>
          <w:sz w:val="28"/>
          <w:szCs w:val="28"/>
        </w:rPr>
        <w:t>6. Организация работы Комиссии</w:t>
      </w:r>
    </w:p>
    <w:p w:rsidR="0030216A" w:rsidRPr="004F7162" w:rsidRDefault="0030216A" w:rsidP="0030216A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6.3.</w:t>
      </w:r>
      <w:r w:rsidRPr="004F7162">
        <w:rPr>
          <w:sz w:val="28"/>
          <w:szCs w:val="28"/>
        </w:rP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6.5.</w:t>
      </w:r>
      <w:r w:rsidRPr="004F7162">
        <w:rPr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Краснополянский сельсовет.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6.6.</w:t>
      </w:r>
      <w:r w:rsidRPr="004F7162">
        <w:rPr>
          <w:sz w:val="28"/>
          <w:szCs w:val="28"/>
        </w:rP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30216A" w:rsidRPr="004F7162" w:rsidRDefault="0030216A" w:rsidP="0030216A">
      <w:pPr>
        <w:shd w:val="clear" w:color="auto" w:fill="FFFFFF"/>
        <w:ind w:firstLine="701"/>
        <w:jc w:val="both"/>
        <w:rPr>
          <w:sz w:val="28"/>
          <w:szCs w:val="28"/>
        </w:rPr>
      </w:pPr>
      <w:r w:rsidRPr="004F7162">
        <w:rPr>
          <w:sz w:val="28"/>
          <w:szCs w:val="28"/>
        </w:rPr>
        <w:t>6.8. Комиссия проводит свои заседания в административном здании администрации муниципального образования.</w:t>
      </w:r>
    </w:p>
    <w:p w:rsidR="0030216A" w:rsidRPr="004F7162" w:rsidRDefault="0030216A" w:rsidP="0030216A">
      <w:pPr>
        <w:rPr>
          <w:sz w:val="28"/>
          <w:szCs w:val="28"/>
        </w:rPr>
      </w:pPr>
    </w:p>
    <w:p w:rsidR="0030216A" w:rsidRPr="004F7162" w:rsidRDefault="0030216A" w:rsidP="00E24B87">
      <w:pPr>
        <w:ind w:right="3825"/>
        <w:jc w:val="both"/>
        <w:rPr>
          <w:sz w:val="28"/>
          <w:szCs w:val="28"/>
        </w:rPr>
      </w:pPr>
    </w:p>
    <w:p w:rsidR="0030216A" w:rsidRPr="004F7162" w:rsidRDefault="0030216A" w:rsidP="00E24B87">
      <w:pPr>
        <w:ind w:right="3825"/>
        <w:jc w:val="both"/>
        <w:rPr>
          <w:sz w:val="28"/>
          <w:szCs w:val="28"/>
        </w:rPr>
      </w:pPr>
    </w:p>
    <w:p w:rsidR="0030216A" w:rsidRPr="004F7162" w:rsidRDefault="0030216A" w:rsidP="00E24B87">
      <w:pPr>
        <w:ind w:right="3825"/>
        <w:jc w:val="both"/>
        <w:rPr>
          <w:sz w:val="28"/>
          <w:szCs w:val="28"/>
        </w:rPr>
      </w:pPr>
    </w:p>
    <w:p w:rsidR="0030216A" w:rsidRPr="004F7162" w:rsidRDefault="0030216A" w:rsidP="00E24B87">
      <w:pPr>
        <w:ind w:right="3825"/>
        <w:jc w:val="both"/>
        <w:rPr>
          <w:sz w:val="28"/>
          <w:szCs w:val="28"/>
        </w:rPr>
      </w:pPr>
    </w:p>
    <w:sectPr w:rsidR="0030216A" w:rsidRPr="004F7162" w:rsidSect="007B48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B2" w:rsidRDefault="00B450B2" w:rsidP="00FE1256">
      <w:r>
        <w:separator/>
      </w:r>
    </w:p>
  </w:endnote>
  <w:endnote w:type="continuationSeparator" w:id="1">
    <w:p w:rsidR="00B450B2" w:rsidRDefault="00B450B2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B2" w:rsidRDefault="00B450B2" w:rsidP="00FE1256">
      <w:r>
        <w:separator/>
      </w:r>
    </w:p>
  </w:footnote>
  <w:footnote w:type="continuationSeparator" w:id="1">
    <w:p w:rsidR="00B450B2" w:rsidRDefault="00B450B2" w:rsidP="00FE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F4"/>
    <w:multiLevelType w:val="hybridMultilevel"/>
    <w:tmpl w:val="A8B4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1256"/>
    <w:rsid w:val="00033907"/>
    <w:rsid w:val="0006729E"/>
    <w:rsid w:val="000C7C1D"/>
    <w:rsid w:val="000E51A0"/>
    <w:rsid w:val="000F2ECF"/>
    <w:rsid w:val="001059F3"/>
    <w:rsid w:val="00116A96"/>
    <w:rsid w:val="00171FB2"/>
    <w:rsid w:val="001D2EFF"/>
    <w:rsid w:val="001F0229"/>
    <w:rsid w:val="00274FEA"/>
    <w:rsid w:val="00290906"/>
    <w:rsid w:val="002D04D7"/>
    <w:rsid w:val="002F6591"/>
    <w:rsid w:val="0030216A"/>
    <w:rsid w:val="003220F3"/>
    <w:rsid w:val="00353C93"/>
    <w:rsid w:val="003D7843"/>
    <w:rsid w:val="00437BA6"/>
    <w:rsid w:val="0045365D"/>
    <w:rsid w:val="0045584B"/>
    <w:rsid w:val="00461386"/>
    <w:rsid w:val="004662CF"/>
    <w:rsid w:val="0047585A"/>
    <w:rsid w:val="004C49BF"/>
    <w:rsid w:val="004F7162"/>
    <w:rsid w:val="00503341"/>
    <w:rsid w:val="005149CB"/>
    <w:rsid w:val="00590EA7"/>
    <w:rsid w:val="00595E7E"/>
    <w:rsid w:val="005E5F9E"/>
    <w:rsid w:val="005E6606"/>
    <w:rsid w:val="005E749F"/>
    <w:rsid w:val="0060581B"/>
    <w:rsid w:val="00616D70"/>
    <w:rsid w:val="00617C3F"/>
    <w:rsid w:val="00633500"/>
    <w:rsid w:val="00651DC5"/>
    <w:rsid w:val="00660F51"/>
    <w:rsid w:val="00662B8E"/>
    <w:rsid w:val="006818C6"/>
    <w:rsid w:val="006971CB"/>
    <w:rsid w:val="006C10EE"/>
    <w:rsid w:val="006C17D1"/>
    <w:rsid w:val="006E50C5"/>
    <w:rsid w:val="0070353B"/>
    <w:rsid w:val="00743340"/>
    <w:rsid w:val="0075003B"/>
    <w:rsid w:val="00772C79"/>
    <w:rsid w:val="00785F2A"/>
    <w:rsid w:val="00791DE8"/>
    <w:rsid w:val="007B48D9"/>
    <w:rsid w:val="007C1C2C"/>
    <w:rsid w:val="007C4ADD"/>
    <w:rsid w:val="007C64B5"/>
    <w:rsid w:val="007C7583"/>
    <w:rsid w:val="007D0719"/>
    <w:rsid w:val="00833C26"/>
    <w:rsid w:val="008A0D8E"/>
    <w:rsid w:val="008D02F1"/>
    <w:rsid w:val="008F4135"/>
    <w:rsid w:val="009015DB"/>
    <w:rsid w:val="0091476C"/>
    <w:rsid w:val="009507B1"/>
    <w:rsid w:val="00954DD4"/>
    <w:rsid w:val="009601B8"/>
    <w:rsid w:val="009958AD"/>
    <w:rsid w:val="009D25D0"/>
    <w:rsid w:val="00A0261D"/>
    <w:rsid w:val="00A47901"/>
    <w:rsid w:val="00A63C59"/>
    <w:rsid w:val="00A8277E"/>
    <w:rsid w:val="00AA2CDD"/>
    <w:rsid w:val="00AB1DB4"/>
    <w:rsid w:val="00AB6446"/>
    <w:rsid w:val="00AD0428"/>
    <w:rsid w:val="00AF3BF3"/>
    <w:rsid w:val="00B065C9"/>
    <w:rsid w:val="00B27A96"/>
    <w:rsid w:val="00B450B2"/>
    <w:rsid w:val="00B53E09"/>
    <w:rsid w:val="00B95C18"/>
    <w:rsid w:val="00BB1CFD"/>
    <w:rsid w:val="00BB41FC"/>
    <w:rsid w:val="00BC72EF"/>
    <w:rsid w:val="00BD12F4"/>
    <w:rsid w:val="00BD5822"/>
    <w:rsid w:val="00C74383"/>
    <w:rsid w:val="00CB6C90"/>
    <w:rsid w:val="00D24DBD"/>
    <w:rsid w:val="00D2548D"/>
    <w:rsid w:val="00D25542"/>
    <w:rsid w:val="00D3675F"/>
    <w:rsid w:val="00D4735D"/>
    <w:rsid w:val="00D75C89"/>
    <w:rsid w:val="00D823BA"/>
    <w:rsid w:val="00DC6463"/>
    <w:rsid w:val="00DC6823"/>
    <w:rsid w:val="00DD745D"/>
    <w:rsid w:val="00DE24F6"/>
    <w:rsid w:val="00DF38C0"/>
    <w:rsid w:val="00E24B87"/>
    <w:rsid w:val="00E33710"/>
    <w:rsid w:val="00E37B34"/>
    <w:rsid w:val="00E51CF3"/>
    <w:rsid w:val="00E66D87"/>
    <w:rsid w:val="00E83F80"/>
    <w:rsid w:val="00E9490F"/>
    <w:rsid w:val="00EC20BB"/>
    <w:rsid w:val="00ED3261"/>
    <w:rsid w:val="00ED7839"/>
    <w:rsid w:val="00EE540A"/>
    <w:rsid w:val="00EF0DFF"/>
    <w:rsid w:val="00F41F8A"/>
    <w:rsid w:val="00F63110"/>
    <w:rsid w:val="00F63FF0"/>
    <w:rsid w:val="00F839B8"/>
    <w:rsid w:val="00FD63A7"/>
    <w:rsid w:val="00FE1256"/>
    <w:rsid w:val="00FE6F29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1256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1256"/>
  </w:style>
  <w:style w:type="paragraph" w:customStyle="1" w:styleId="ConsPlusNonformat">
    <w:name w:val="ConsPlusNonformat"/>
    <w:uiPriority w:val="99"/>
    <w:rsid w:val="00FE1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FE1256"/>
  </w:style>
  <w:style w:type="paragraph" w:styleId="a6">
    <w:name w:val="header"/>
    <w:basedOn w:val="a"/>
    <w:link w:val="a7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41F8A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0581B"/>
    <w:pPr>
      <w:ind w:left="720"/>
    </w:pPr>
  </w:style>
  <w:style w:type="paragraph" w:customStyle="1" w:styleId="1">
    <w:name w:val="Знак Знак Знак Знак1"/>
    <w:basedOn w:val="a"/>
    <w:uiPriority w:val="99"/>
    <w:rsid w:val="000E51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3F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F3B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Char Char Знак Знак Знак Знак"/>
    <w:basedOn w:val="a"/>
    <w:uiPriority w:val="99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7B48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24B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02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16A"/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текст1"/>
    <w:basedOn w:val="a"/>
    <w:uiPriority w:val="99"/>
    <w:qFormat/>
    <w:rsid w:val="0030216A"/>
    <w:pPr>
      <w:jc w:val="center"/>
    </w:pPr>
    <w:rPr>
      <w:b/>
      <w:sz w:val="28"/>
      <w:szCs w:val="20"/>
    </w:rPr>
  </w:style>
  <w:style w:type="character" w:styleId="ae">
    <w:name w:val="Strong"/>
    <w:basedOn w:val="a0"/>
    <w:uiPriority w:val="22"/>
    <w:qFormat/>
    <w:locked/>
    <w:rsid w:val="0030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1811</Words>
  <Characters>10328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9</cp:revision>
  <cp:lastPrinted>2023-04-06T09:34:00Z</cp:lastPrinted>
  <dcterms:created xsi:type="dcterms:W3CDTF">2022-03-02T07:05:00Z</dcterms:created>
  <dcterms:modified xsi:type="dcterms:W3CDTF">2023-04-06T09:36:00Z</dcterms:modified>
</cp:coreProperties>
</file>