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E3" w:rsidRDefault="004046E3" w:rsidP="004046E3">
      <w:pPr>
        <w:rPr>
          <w:b/>
          <w:szCs w:val="28"/>
        </w:rPr>
      </w:pPr>
      <w:r>
        <w:rPr>
          <w:b/>
          <w:szCs w:val="28"/>
        </w:rPr>
        <w:t xml:space="preserve">           </w:t>
      </w:r>
      <w:r w:rsidR="007F0A5B">
        <w:rPr>
          <w:b/>
          <w:szCs w:val="28"/>
        </w:rPr>
        <w:t xml:space="preserve">   </w:t>
      </w:r>
      <w:r>
        <w:rPr>
          <w:b/>
          <w:szCs w:val="28"/>
        </w:rPr>
        <w:t xml:space="preserve"> АДМИНИСТРАЦИЯ                                                                           МУНИЦИПАЛЬНОГО ОБРАЗОВАНИЯ                         </w:t>
      </w:r>
    </w:p>
    <w:p w:rsidR="004046E3" w:rsidRDefault="006672AC" w:rsidP="004046E3">
      <w:pPr>
        <w:rPr>
          <w:b/>
          <w:szCs w:val="28"/>
        </w:rPr>
      </w:pPr>
      <w:r>
        <w:rPr>
          <w:b/>
          <w:szCs w:val="28"/>
        </w:rPr>
        <w:t xml:space="preserve"> </w:t>
      </w:r>
      <w:r w:rsidR="004046E3">
        <w:rPr>
          <w:b/>
          <w:szCs w:val="28"/>
        </w:rPr>
        <w:t>КРАСНОПОЛЯНСКИЙ СЕЛЬСОВЕТ</w:t>
      </w:r>
    </w:p>
    <w:p w:rsidR="004046E3" w:rsidRDefault="004046E3" w:rsidP="004046E3">
      <w:pPr>
        <w:rPr>
          <w:b/>
          <w:szCs w:val="28"/>
        </w:rPr>
      </w:pPr>
      <w:r>
        <w:rPr>
          <w:b/>
          <w:szCs w:val="28"/>
        </w:rPr>
        <w:t xml:space="preserve">   </w:t>
      </w:r>
      <w:r w:rsidR="006672AC">
        <w:rPr>
          <w:b/>
          <w:szCs w:val="28"/>
        </w:rPr>
        <w:t xml:space="preserve"> </w:t>
      </w:r>
      <w:r>
        <w:rPr>
          <w:b/>
          <w:szCs w:val="28"/>
        </w:rPr>
        <w:t>НОВОСЕРГИЕВСКОГО РАЙОНА</w:t>
      </w:r>
    </w:p>
    <w:p w:rsidR="004046E3" w:rsidRDefault="004046E3" w:rsidP="004046E3">
      <w:pPr>
        <w:rPr>
          <w:b/>
          <w:szCs w:val="28"/>
        </w:rPr>
      </w:pPr>
      <w:r>
        <w:rPr>
          <w:b/>
          <w:szCs w:val="28"/>
        </w:rPr>
        <w:t xml:space="preserve">    </w:t>
      </w:r>
      <w:r w:rsidR="006672AC">
        <w:rPr>
          <w:b/>
          <w:szCs w:val="28"/>
        </w:rPr>
        <w:t xml:space="preserve">   </w:t>
      </w:r>
      <w:r>
        <w:rPr>
          <w:b/>
          <w:szCs w:val="28"/>
        </w:rPr>
        <w:t>ОРЕНБУРГСКОЙ ОБЛАСТИ</w:t>
      </w:r>
    </w:p>
    <w:p w:rsidR="004046E3" w:rsidRDefault="004046E3" w:rsidP="004046E3">
      <w:pPr>
        <w:rPr>
          <w:b/>
          <w:szCs w:val="28"/>
        </w:rPr>
      </w:pPr>
    </w:p>
    <w:p w:rsidR="004046E3" w:rsidRDefault="004046E3" w:rsidP="004046E3">
      <w:pPr>
        <w:rPr>
          <w:b/>
          <w:szCs w:val="28"/>
        </w:rPr>
      </w:pPr>
      <w:r>
        <w:rPr>
          <w:b/>
          <w:szCs w:val="28"/>
        </w:rPr>
        <w:t xml:space="preserve">          </w:t>
      </w:r>
      <w:r w:rsidR="007F0A5B">
        <w:rPr>
          <w:b/>
          <w:szCs w:val="28"/>
        </w:rPr>
        <w:t xml:space="preserve">     </w:t>
      </w:r>
      <w:r>
        <w:rPr>
          <w:b/>
          <w:szCs w:val="28"/>
        </w:rPr>
        <w:t>ПОСТАНОВЛЕНИЕ</w:t>
      </w:r>
    </w:p>
    <w:p w:rsidR="004046E3" w:rsidRDefault="004046E3" w:rsidP="004046E3">
      <w:pPr>
        <w:rPr>
          <w:b/>
          <w:szCs w:val="28"/>
        </w:rPr>
      </w:pPr>
    </w:p>
    <w:p w:rsidR="004046E3" w:rsidRDefault="004046E3" w:rsidP="004046E3">
      <w:pPr>
        <w:rPr>
          <w:szCs w:val="28"/>
        </w:rPr>
      </w:pPr>
      <w:r>
        <w:rPr>
          <w:szCs w:val="28"/>
        </w:rPr>
        <w:t xml:space="preserve">     </w:t>
      </w:r>
      <w:r w:rsidR="006672AC">
        <w:rPr>
          <w:szCs w:val="28"/>
        </w:rPr>
        <w:t xml:space="preserve">  </w:t>
      </w:r>
      <w:r>
        <w:rPr>
          <w:szCs w:val="28"/>
        </w:rPr>
        <w:t xml:space="preserve"> </w:t>
      </w:r>
      <w:r w:rsidR="007F0A5B">
        <w:rPr>
          <w:szCs w:val="28"/>
        </w:rPr>
        <w:t xml:space="preserve">        </w:t>
      </w:r>
      <w:r w:rsidR="00C158FB">
        <w:rPr>
          <w:szCs w:val="28"/>
        </w:rPr>
        <w:t>23</w:t>
      </w:r>
      <w:r>
        <w:rPr>
          <w:szCs w:val="28"/>
        </w:rPr>
        <w:t>.0</w:t>
      </w:r>
      <w:r w:rsidR="00C158FB">
        <w:rPr>
          <w:szCs w:val="28"/>
        </w:rPr>
        <w:t>8</w:t>
      </w:r>
      <w:r>
        <w:rPr>
          <w:szCs w:val="28"/>
        </w:rPr>
        <w:t>.201</w:t>
      </w:r>
      <w:r w:rsidR="006672AC">
        <w:rPr>
          <w:szCs w:val="28"/>
        </w:rPr>
        <w:t>7</w:t>
      </w:r>
      <w:r>
        <w:rPr>
          <w:szCs w:val="28"/>
        </w:rPr>
        <w:t xml:space="preserve"> г. №  </w:t>
      </w:r>
      <w:r w:rsidR="00C158FB">
        <w:rPr>
          <w:szCs w:val="28"/>
        </w:rPr>
        <w:t>32/1</w:t>
      </w:r>
      <w:r>
        <w:rPr>
          <w:szCs w:val="28"/>
        </w:rPr>
        <w:t xml:space="preserve">-п   </w:t>
      </w:r>
    </w:p>
    <w:p w:rsidR="004046E3" w:rsidRDefault="004046E3" w:rsidP="004046E3">
      <w:pPr>
        <w:rPr>
          <w:sz w:val="24"/>
        </w:rPr>
      </w:pPr>
      <w:r>
        <w:rPr>
          <w:szCs w:val="28"/>
        </w:rPr>
        <w:t xml:space="preserve">       </w:t>
      </w:r>
      <w:r w:rsidRPr="006672AC">
        <w:rPr>
          <w:sz w:val="24"/>
        </w:rPr>
        <w:t xml:space="preserve">  </w:t>
      </w:r>
      <w:r w:rsidR="007F0A5B">
        <w:rPr>
          <w:sz w:val="24"/>
        </w:rPr>
        <w:t xml:space="preserve">       </w:t>
      </w:r>
      <w:r w:rsidRPr="006672AC">
        <w:rPr>
          <w:sz w:val="24"/>
        </w:rPr>
        <w:t xml:space="preserve">   </w:t>
      </w:r>
      <w:r w:rsidR="006672AC" w:rsidRPr="006672AC">
        <w:rPr>
          <w:sz w:val="24"/>
        </w:rPr>
        <w:t xml:space="preserve"> </w:t>
      </w:r>
      <w:r w:rsidRPr="006672AC">
        <w:rPr>
          <w:sz w:val="24"/>
        </w:rPr>
        <w:t xml:space="preserve"> п. Красная Поляна </w:t>
      </w:r>
    </w:p>
    <w:p w:rsidR="008108C7" w:rsidRDefault="008108C7" w:rsidP="004046E3">
      <w:pPr>
        <w:jc w:val="center"/>
        <w:rPr>
          <w:sz w:val="24"/>
        </w:rPr>
      </w:pPr>
    </w:p>
    <w:p w:rsidR="00C158FB" w:rsidRDefault="00C158FB" w:rsidP="00C158FB">
      <w:pPr>
        <w:pStyle w:val="23"/>
        <w:spacing w:after="0" w:line="240" w:lineRule="auto"/>
        <w:ind w:firstLine="1134"/>
        <w:rPr>
          <w:sz w:val="24"/>
        </w:rPr>
      </w:pPr>
      <w:r w:rsidRPr="00C158FB">
        <w:rPr>
          <w:sz w:val="24"/>
        </w:rPr>
        <w:t>Об утверждении административного</w:t>
      </w:r>
    </w:p>
    <w:p w:rsidR="00C158FB" w:rsidRDefault="00C158FB" w:rsidP="00C158FB">
      <w:pPr>
        <w:pStyle w:val="23"/>
        <w:spacing w:after="0" w:line="240" w:lineRule="auto"/>
        <w:ind w:firstLine="1134"/>
        <w:jc w:val="left"/>
        <w:rPr>
          <w:sz w:val="24"/>
        </w:rPr>
      </w:pPr>
      <w:r w:rsidRPr="00C158FB">
        <w:rPr>
          <w:sz w:val="24"/>
        </w:rPr>
        <w:t xml:space="preserve"> регламента по предоставлению </w:t>
      </w:r>
    </w:p>
    <w:p w:rsidR="00C158FB" w:rsidRDefault="00C158FB" w:rsidP="00C158FB">
      <w:pPr>
        <w:pStyle w:val="23"/>
        <w:spacing w:after="0" w:line="240" w:lineRule="auto"/>
        <w:ind w:firstLine="1134"/>
        <w:rPr>
          <w:sz w:val="24"/>
        </w:rPr>
      </w:pPr>
      <w:r w:rsidRPr="00C158FB">
        <w:rPr>
          <w:sz w:val="24"/>
        </w:rPr>
        <w:t>муниципальной услуги «Постановка</w:t>
      </w:r>
    </w:p>
    <w:p w:rsidR="00C158FB" w:rsidRDefault="00C158FB" w:rsidP="00C158FB">
      <w:pPr>
        <w:pStyle w:val="23"/>
        <w:spacing w:after="0" w:line="240" w:lineRule="auto"/>
        <w:ind w:firstLine="1134"/>
        <w:rPr>
          <w:sz w:val="24"/>
        </w:rPr>
      </w:pPr>
      <w:r w:rsidRPr="00C158FB">
        <w:rPr>
          <w:sz w:val="24"/>
        </w:rPr>
        <w:t xml:space="preserve"> на учет молодых семей для участия </w:t>
      </w:r>
    </w:p>
    <w:p w:rsidR="00C158FB" w:rsidRDefault="00C158FB" w:rsidP="00C158FB">
      <w:pPr>
        <w:pStyle w:val="23"/>
        <w:spacing w:after="0" w:line="240" w:lineRule="auto"/>
        <w:ind w:firstLine="1134"/>
        <w:rPr>
          <w:sz w:val="24"/>
        </w:rPr>
      </w:pPr>
      <w:r w:rsidRPr="00C158FB">
        <w:rPr>
          <w:sz w:val="24"/>
        </w:rPr>
        <w:t>в подпрограмме « Обеспечение жильем</w:t>
      </w:r>
    </w:p>
    <w:p w:rsidR="00C158FB" w:rsidRDefault="00C158FB" w:rsidP="00C158FB">
      <w:pPr>
        <w:pStyle w:val="23"/>
        <w:spacing w:after="0" w:line="240" w:lineRule="auto"/>
        <w:ind w:firstLine="1134"/>
        <w:rPr>
          <w:sz w:val="24"/>
        </w:rPr>
      </w:pPr>
      <w:r w:rsidRPr="00C158FB">
        <w:rPr>
          <w:sz w:val="24"/>
        </w:rPr>
        <w:t xml:space="preserve"> молодых семей в Оренбургской области </w:t>
      </w:r>
    </w:p>
    <w:p w:rsidR="00C158FB" w:rsidRDefault="00C158FB" w:rsidP="00C158FB">
      <w:pPr>
        <w:pStyle w:val="23"/>
        <w:spacing w:after="0" w:line="240" w:lineRule="auto"/>
        <w:ind w:firstLine="1134"/>
        <w:rPr>
          <w:sz w:val="24"/>
        </w:rPr>
      </w:pPr>
      <w:r w:rsidRPr="00C158FB">
        <w:rPr>
          <w:sz w:val="24"/>
        </w:rPr>
        <w:t xml:space="preserve">на 2014–2020 годы» государственной программы </w:t>
      </w:r>
    </w:p>
    <w:p w:rsidR="00C158FB" w:rsidRDefault="00C158FB" w:rsidP="00C158FB">
      <w:pPr>
        <w:pStyle w:val="23"/>
        <w:spacing w:after="0" w:line="240" w:lineRule="auto"/>
        <w:ind w:firstLine="1134"/>
        <w:rPr>
          <w:sz w:val="24"/>
        </w:rPr>
      </w:pPr>
      <w:r w:rsidRPr="00C158FB">
        <w:rPr>
          <w:sz w:val="24"/>
        </w:rPr>
        <w:t xml:space="preserve">«Стимулирование развития жилищного строительства </w:t>
      </w:r>
    </w:p>
    <w:p w:rsidR="00C158FB" w:rsidRPr="00C158FB" w:rsidRDefault="00C158FB" w:rsidP="00C158FB">
      <w:pPr>
        <w:pStyle w:val="23"/>
        <w:spacing w:after="0" w:line="240" w:lineRule="auto"/>
        <w:ind w:firstLine="1134"/>
        <w:rPr>
          <w:sz w:val="24"/>
        </w:rPr>
      </w:pPr>
      <w:r w:rsidRPr="00C158FB">
        <w:rPr>
          <w:sz w:val="24"/>
        </w:rPr>
        <w:t>в Оренбургской области в 2014–2020 годах</w:t>
      </w:r>
    </w:p>
    <w:p w:rsidR="00EB04C7" w:rsidRDefault="00EB04C7" w:rsidP="00EB04C7">
      <w:pPr>
        <w:pStyle w:val="ConsPlusTitle"/>
        <w:ind w:right="3826"/>
        <w:jc w:val="both"/>
        <w:rPr>
          <w:b w:val="0"/>
        </w:rPr>
      </w:pPr>
    </w:p>
    <w:p w:rsidR="00C158FB" w:rsidRDefault="00C158FB" w:rsidP="00C158FB">
      <w:pPr>
        <w:ind w:firstLine="1260"/>
      </w:pPr>
    </w:p>
    <w:p w:rsidR="00C158FB" w:rsidRDefault="00C158FB" w:rsidP="00C158FB">
      <w:pPr>
        <w:ind w:firstLine="1260"/>
      </w:pPr>
    </w:p>
    <w:p w:rsidR="00C158FB" w:rsidRDefault="00C158FB" w:rsidP="00C158FB">
      <w:pPr>
        <w:ind w:firstLine="540"/>
      </w:pPr>
      <w:r>
        <w:t>В соответствии с Федеральным законом от 27 июля 2012 года – ФЗ «Об организации предоставления государственных и муниципальных услуг» ( с изменениями и дополнениями) постановляю:</w:t>
      </w:r>
    </w:p>
    <w:p w:rsidR="00C158FB" w:rsidRDefault="00C158FB" w:rsidP="00C158FB">
      <w:pPr>
        <w:ind w:left="540"/>
      </w:pPr>
      <w:r>
        <w:t>1. Утвердить административный регламент по предоставлению муниципальной услуги «Постановка на учет молодых семей для участия в подпрограмме</w:t>
      </w:r>
    </w:p>
    <w:p w:rsidR="00C158FB" w:rsidRDefault="00C158FB" w:rsidP="00C158FB">
      <w:pPr>
        <w:ind w:left="540"/>
      </w:pPr>
      <w:r>
        <w:t xml:space="preserve">«Обеспечение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w:t>
      </w:r>
    </w:p>
    <w:p w:rsidR="00C158FB" w:rsidRDefault="00C158FB" w:rsidP="00C158FB">
      <w:pPr>
        <w:ind w:left="540"/>
      </w:pPr>
    </w:p>
    <w:p w:rsidR="00C158FB" w:rsidRDefault="00C158FB" w:rsidP="00C158FB">
      <w:pPr>
        <w:ind w:left="540"/>
      </w:pPr>
    </w:p>
    <w:p w:rsidR="00C158FB" w:rsidRDefault="00C158FB" w:rsidP="00C158FB">
      <w:pPr>
        <w:ind w:left="540"/>
      </w:pPr>
      <w:r>
        <w:t xml:space="preserve"> 2.  Настоящее постановление вступает  в  силу после его размещения на официальном сайте муниципального образования Краснополянский сельсовет Новосергиевского района Оренбургской области».</w:t>
      </w:r>
    </w:p>
    <w:p w:rsidR="00C158FB" w:rsidRDefault="00C158FB" w:rsidP="00C158FB">
      <w:pPr>
        <w:ind w:left="540"/>
      </w:pPr>
    </w:p>
    <w:p w:rsidR="00C158FB" w:rsidRDefault="00C158FB" w:rsidP="00C158FB">
      <w:pPr>
        <w:ind w:left="540"/>
      </w:pPr>
      <w:r>
        <w:t xml:space="preserve"> </w:t>
      </w:r>
    </w:p>
    <w:p w:rsidR="00C158FB" w:rsidRDefault="00C158FB" w:rsidP="00C158FB">
      <w:pPr>
        <w:ind w:left="900" w:hanging="360"/>
      </w:pPr>
    </w:p>
    <w:p w:rsidR="00C158FB" w:rsidRDefault="00C158FB" w:rsidP="00C158FB">
      <w:pPr>
        <w:ind w:left="900" w:hanging="360"/>
      </w:pPr>
    </w:p>
    <w:p w:rsidR="00C158FB" w:rsidRDefault="00C158FB" w:rsidP="00C158FB">
      <w:pPr>
        <w:ind w:hanging="360"/>
      </w:pPr>
      <w:r>
        <w:t>Глава администрации                                                                В.А. Карташов</w:t>
      </w:r>
    </w:p>
    <w:p w:rsidR="00C158FB" w:rsidRDefault="00C158FB" w:rsidP="00C158FB">
      <w:pPr>
        <w:ind w:left="900" w:hanging="360"/>
      </w:pPr>
    </w:p>
    <w:p w:rsidR="00C158FB" w:rsidRDefault="00C158FB" w:rsidP="00C158FB">
      <w:pPr>
        <w:ind w:left="900" w:hanging="360"/>
      </w:pPr>
    </w:p>
    <w:p w:rsidR="00C158FB" w:rsidRPr="00C158FB" w:rsidRDefault="00C158FB" w:rsidP="00C158FB">
      <w:pPr>
        <w:rPr>
          <w:sz w:val="24"/>
        </w:rPr>
      </w:pPr>
      <w:r w:rsidRPr="00C158FB">
        <w:rPr>
          <w:sz w:val="24"/>
        </w:rPr>
        <w:t>Разослано: прокуратуру, в места обнародования, в дело.</w:t>
      </w:r>
    </w:p>
    <w:p w:rsidR="00C158FB" w:rsidRPr="00C158FB" w:rsidRDefault="00C158FB" w:rsidP="00C158FB">
      <w:pPr>
        <w:rPr>
          <w:sz w:val="24"/>
        </w:rPr>
      </w:pPr>
    </w:p>
    <w:p w:rsidR="00C158FB" w:rsidRDefault="00C158FB" w:rsidP="00C158FB"/>
    <w:p w:rsidR="00C158FB" w:rsidRDefault="00C158FB" w:rsidP="00C158FB"/>
    <w:p w:rsidR="00C158FB" w:rsidRDefault="00C158FB" w:rsidP="00C158FB"/>
    <w:p w:rsidR="00C158FB" w:rsidRDefault="00C158FB" w:rsidP="00C158FB"/>
    <w:p w:rsidR="00C158FB" w:rsidRDefault="00C158FB" w:rsidP="00C158FB">
      <w:pPr>
        <w:ind w:firstLine="4962"/>
        <w:jc w:val="right"/>
        <w:rPr>
          <w:sz w:val="20"/>
          <w:szCs w:val="20"/>
        </w:rPr>
      </w:pPr>
    </w:p>
    <w:p w:rsidR="00C158FB" w:rsidRDefault="00C158FB" w:rsidP="00C158FB">
      <w:pPr>
        <w:ind w:firstLine="4962"/>
        <w:jc w:val="right"/>
        <w:rPr>
          <w:sz w:val="20"/>
          <w:szCs w:val="20"/>
        </w:rPr>
      </w:pPr>
    </w:p>
    <w:p w:rsidR="00C158FB" w:rsidRDefault="00C158FB" w:rsidP="00C158FB">
      <w:pPr>
        <w:ind w:firstLine="4962"/>
        <w:jc w:val="right"/>
        <w:rPr>
          <w:sz w:val="20"/>
          <w:szCs w:val="20"/>
        </w:rPr>
      </w:pPr>
    </w:p>
    <w:p w:rsidR="00C158FB" w:rsidRDefault="00C158FB" w:rsidP="00C158FB">
      <w:pPr>
        <w:ind w:firstLine="4962"/>
        <w:jc w:val="right"/>
        <w:rPr>
          <w:sz w:val="20"/>
          <w:szCs w:val="2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r>
        <w:rPr>
          <w:color w:val="000000"/>
        </w:rPr>
        <w:t xml:space="preserve">АДМИНИСТРАТИВНЫЙ РЕГЛАМЕНТ </w:t>
      </w:r>
    </w:p>
    <w:p w:rsidR="00C158FB" w:rsidRDefault="00C158FB" w:rsidP="00C158FB">
      <w:pPr>
        <w:jc w:val="center"/>
        <w:rPr>
          <w:color w:val="000000"/>
        </w:rPr>
      </w:pPr>
      <w:r>
        <w:rPr>
          <w:color w:val="000000"/>
        </w:rPr>
        <w:t>ПО ПРЕДОСТАВЛЕНИЮ МУНИЦИПАЛЬНОЙ УСЛУГИ</w:t>
      </w:r>
    </w:p>
    <w:p w:rsidR="00C158FB" w:rsidRDefault="00C158FB" w:rsidP="00C158FB">
      <w:pPr>
        <w:widowControl w:val="0"/>
        <w:autoSpaceDE w:val="0"/>
        <w:autoSpaceDN w:val="0"/>
        <w:adjustRightInd w:val="0"/>
        <w:ind w:firstLine="709"/>
        <w:jc w:val="center"/>
      </w:pPr>
      <w:r>
        <w:t>«Постановка на учет молодых семей для участия в подпрограмме</w:t>
      </w:r>
    </w:p>
    <w:p w:rsidR="00C158FB" w:rsidRDefault="00C158FB" w:rsidP="00C158FB">
      <w:pPr>
        <w:jc w:val="center"/>
        <w:rPr>
          <w:color w:val="000000"/>
        </w:rPr>
      </w:pPr>
      <w:r>
        <w:t xml:space="preserve">«Обеспечение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w:t>
      </w:r>
    </w:p>
    <w:p w:rsidR="00C158FB" w:rsidRDefault="00C158FB" w:rsidP="00C158FB">
      <w:pPr>
        <w:rPr>
          <w:b/>
          <w:bCs/>
          <w:color w:val="000000"/>
        </w:rPr>
      </w:pPr>
    </w:p>
    <w:p w:rsidR="00C158FB" w:rsidRDefault="00C158FB" w:rsidP="00C158FB">
      <w:pPr>
        <w:rPr>
          <w:b/>
          <w:bCs/>
          <w:color w:val="000000"/>
        </w:rPr>
      </w:pPr>
    </w:p>
    <w:p w:rsidR="00C158FB" w:rsidRDefault="00C158FB" w:rsidP="00C158FB">
      <w:pPr>
        <w:rPr>
          <w:b/>
          <w:bCs/>
          <w:color w:val="000000"/>
        </w:rPr>
      </w:pPr>
    </w:p>
    <w:p w:rsidR="00C158FB" w:rsidRDefault="00C158FB" w:rsidP="00C158FB">
      <w:pPr>
        <w:rPr>
          <w:b/>
          <w:bCs/>
          <w:color w:val="000000"/>
        </w:rPr>
      </w:pPr>
    </w:p>
    <w:p w:rsidR="00C158FB" w:rsidRDefault="00C158FB" w:rsidP="00C158FB">
      <w:pPr>
        <w:rPr>
          <w:b/>
          <w:bCs/>
          <w:color w:val="000000"/>
        </w:rPr>
      </w:pPr>
    </w:p>
    <w:p w:rsidR="00C158FB" w:rsidRDefault="00C158FB" w:rsidP="00C158FB">
      <w:pPr>
        <w:rPr>
          <w:b/>
          <w:bCs/>
          <w:color w:val="000000"/>
        </w:rPr>
      </w:pPr>
    </w:p>
    <w:p w:rsidR="00C158FB" w:rsidRDefault="00C158FB" w:rsidP="00C158FB">
      <w:pP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jc w:val="center"/>
        <w:rPr>
          <w:color w:val="000000"/>
        </w:rPr>
      </w:pPr>
    </w:p>
    <w:p w:rsidR="00C158FB" w:rsidRDefault="00C158FB" w:rsidP="00C158FB">
      <w:pPr>
        <w:rPr>
          <w:color w:val="000000"/>
        </w:rPr>
      </w:pPr>
    </w:p>
    <w:p w:rsidR="00C158FB" w:rsidRDefault="00C158FB" w:rsidP="00C158FB">
      <w:r>
        <w:rPr>
          <w:color w:val="000000"/>
        </w:rPr>
        <w:t xml:space="preserve">                                                 п. Красная Поляна           </w:t>
      </w:r>
    </w:p>
    <w:p w:rsidR="00C158FB" w:rsidRDefault="00C158FB" w:rsidP="00C158FB">
      <w:pPr>
        <w:tabs>
          <w:tab w:val="left" w:pos="7200"/>
        </w:tabs>
      </w:pPr>
      <w:r>
        <w:t xml:space="preserve">                                        </w:t>
      </w:r>
      <w:r>
        <w:tab/>
      </w:r>
    </w:p>
    <w:p w:rsidR="00C158FB" w:rsidRDefault="00C158FB" w:rsidP="00C158FB">
      <w:pPr>
        <w:tabs>
          <w:tab w:val="left" w:pos="7200"/>
        </w:tabs>
      </w:pPr>
    </w:p>
    <w:p w:rsidR="00C158FB" w:rsidRDefault="00C158FB" w:rsidP="00C158FB">
      <w:pPr>
        <w:tabs>
          <w:tab w:val="left" w:pos="7200"/>
        </w:tabs>
      </w:pPr>
    </w:p>
    <w:p w:rsidR="00C158FB" w:rsidRDefault="00C158FB" w:rsidP="00C158FB">
      <w:pPr>
        <w:tabs>
          <w:tab w:val="left" w:pos="7200"/>
        </w:tabs>
      </w:pPr>
    </w:p>
    <w:p w:rsidR="00C158FB" w:rsidRDefault="00C158FB" w:rsidP="00C158FB">
      <w:pPr>
        <w:tabs>
          <w:tab w:val="left" w:pos="7200"/>
        </w:tabs>
      </w:pPr>
    </w:p>
    <w:p w:rsidR="00C158FB" w:rsidRDefault="00C158FB" w:rsidP="00C158FB">
      <w:pPr>
        <w:tabs>
          <w:tab w:val="left" w:pos="7200"/>
        </w:tabs>
      </w:pPr>
    </w:p>
    <w:p w:rsidR="00C158FB" w:rsidRDefault="00C158FB" w:rsidP="00C158FB">
      <w:pPr>
        <w:tabs>
          <w:tab w:val="left" w:pos="7200"/>
        </w:tabs>
      </w:pPr>
    </w:p>
    <w:p w:rsidR="00C158FB" w:rsidRDefault="00C158FB" w:rsidP="00C158FB">
      <w:pPr>
        <w:tabs>
          <w:tab w:val="left" w:pos="7200"/>
        </w:tabs>
      </w:pPr>
    </w:p>
    <w:p w:rsidR="00C158FB" w:rsidRDefault="00C158FB" w:rsidP="00C158FB">
      <w:pPr>
        <w:widowControl w:val="0"/>
        <w:autoSpaceDE w:val="0"/>
        <w:autoSpaceDN w:val="0"/>
        <w:adjustRightInd w:val="0"/>
        <w:ind w:firstLine="709"/>
        <w:jc w:val="center"/>
        <w:rPr>
          <w:b/>
          <w:bCs/>
        </w:rPr>
      </w:pPr>
      <w:r>
        <w:rPr>
          <w:b/>
          <w:bCs/>
        </w:rPr>
        <w:t>Административный регламент</w:t>
      </w:r>
    </w:p>
    <w:p w:rsidR="00C158FB" w:rsidRDefault="00C158FB" w:rsidP="00C158FB">
      <w:pPr>
        <w:widowControl w:val="0"/>
        <w:autoSpaceDE w:val="0"/>
        <w:autoSpaceDN w:val="0"/>
        <w:adjustRightInd w:val="0"/>
        <w:ind w:firstLine="709"/>
        <w:jc w:val="center"/>
        <w:rPr>
          <w:b/>
          <w:bCs/>
        </w:rPr>
      </w:pPr>
      <w:r>
        <w:rPr>
          <w:b/>
          <w:bCs/>
        </w:rPr>
        <w:t>предоставления муниципальной услуги</w:t>
      </w:r>
    </w:p>
    <w:p w:rsidR="00C158FB" w:rsidRDefault="00C158FB" w:rsidP="00C158FB">
      <w:pPr>
        <w:widowControl w:val="0"/>
        <w:autoSpaceDE w:val="0"/>
        <w:autoSpaceDN w:val="0"/>
        <w:adjustRightInd w:val="0"/>
        <w:ind w:firstLine="709"/>
        <w:jc w:val="center"/>
        <w:rPr>
          <w:b/>
          <w:bCs/>
        </w:rPr>
      </w:pPr>
      <w:r>
        <w:rPr>
          <w:b/>
          <w:bCs/>
        </w:rPr>
        <w:t>«Постановка на учет молодых семей для участия в подпрограмме</w:t>
      </w:r>
    </w:p>
    <w:p w:rsidR="00C158FB" w:rsidRDefault="00C158FB" w:rsidP="00C158FB">
      <w:pPr>
        <w:widowControl w:val="0"/>
        <w:autoSpaceDE w:val="0"/>
        <w:autoSpaceDN w:val="0"/>
        <w:adjustRightInd w:val="0"/>
        <w:ind w:firstLine="709"/>
        <w:jc w:val="center"/>
        <w:rPr>
          <w:b/>
          <w:bCs/>
        </w:rPr>
      </w:pPr>
      <w:r>
        <w:rPr>
          <w:b/>
          <w:bCs/>
        </w:rPr>
        <w:t>«Обеспечение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jc w:val="center"/>
        <w:outlineLvl w:val="1"/>
        <w:rPr>
          <w:b/>
          <w:bCs/>
        </w:rPr>
      </w:pPr>
      <w:bookmarkStart w:id="0" w:name="Par44"/>
      <w:bookmarkEnd w:id="0"/>
      <w:r>
        <w:rPr>
          <w:b/>
          <w:bCs/>
        </w:rPr>
        <w:t>1. Общие положения</w:t>
      </w:r>
    </w:p>
    <w:p w:rsidR="00C158FB" w:rsidRDefault="00C158FB" w:rsidP="00C158FB">
      <w:pPr>
        <w:widowControl w:val="0"/>
        <w:autoSpaceDE w:val="0"/>
        <w:autoSpaceDN w:val="0"/>
        <w:adjustRightInd w:val="0"/>
        <w:ind w:firstLine="709"/>
        <w:jc w:val="center"/>
        <w:outlineLvl w:val="1"/>
        <w:rPr>
          <w:b/>
          <w:bCs/>
        </w:rPr>
      </w:pPr>
    </w:p>
    <w:p w:rsidR="00C158FB" w:rsidRDefault="00C158FB" w:rsidP="00C158FB">
      <w:pPr>
        <w:widowControl w:val="0"/>
        <w:autoSpaceDE w:val="0"/>
        <w:autoSpaceDN w:val="0"/>
        <w:adjustRightInd w:val="0"/>
        <w:ind w:firstLine="709"/>
        <w:jc w:val="center"/>
        <w:outlineLvl w:val="1"/>
        <w:rPr>
          <w:b/>
          <w:bCs/>
        </w:rPr>
      </w:pPr>
      <w:r>
        <w:rPr>
          <w:b/>
          <w:bCs/>
        </w:rPr>
        <w:t>Предмет регулирования регламента</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pPr>
      <w:r>
        <w:t xml:space="preserve">1. Административный регламент предоставления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(далее – муниципальная услуга) разработан в соответствии с Федеральным </w:t>
      </w:r>
      <w:hyperlink r:id="rId8" w:history="1">
        <w:r>
          <w:t>законом</w:t>
        </w:r>
      </w:hyperlink>
      <w:r>
        <w:t xml:space="preserve"> Российской Федерации от 27.07.2010 № 210-ФЗ «Об организации предоставления государственных и муниципальных услуг», действующим законодательством, муниципальными правовыми актами и распространяется на отношения при постановке на учет граждан в качестве нуждающихся в улучшении жилищных условий на территории муниципальных образований Оренбургской области по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jc w:val="center"/>
        <w:rPr>
          <w:b/>
          <w:bCs/>
        </w:rPr>
      </w:pPr>
      <w:r>
        <w:rPr>
          <w:b/>
          <w:bCs/>
        </w:rPr>
        <w:t>Круг заявителей</w:t>
      </w:r>
    </w:p>
    <w:p w:rsidR="00C158FB" w:rsidRDefault="00C158FB" w:rsidP="00C158FB">
      <w:pPr>
        <w:widowControl w:val="0"/>
        <w:autoSpaceDE w:val="0"/>
        <w:autoSpaceDN w:val="0"/>
        <w:adjustRightInd w:val="0"/>
        <w:ind w:firstLine="709"/>
        <w:jc w:val="center"/>
        <w:rPr>
          <w:b/>
          <w:bCs/>
        </w:rPr>
      </w:pPr>
    </w:p>
    <w:p w:rsidR="00C158FB" w:rsidRDefault="00C158FB" w:rsidP="00C158FB">
      <w:pPr>
        <w:tabs>
          <w:tab w:val="left" w:pos="550"/>
        </w:tabs>
        <w:autoSpaceDE w:val="0"/>
        <w:autoSpaceDN w:val="0"/>
        <w:adjustRightInd w:val="0"/>
        <w:ind w:firstLine="709"/>
      </w:pPr>
      <w:r>
        <w:t>2. Заявитель на предоставление муниципальной услуги – постоянно проживающая на территории Оренбургской области молодая семья, обратившаяся в орган местного самоуправления городского округа (сельского поселения) с запросом о предоставлении муниципальной услуги, хотя бы один из супругов которой является гражданином Российской Федерации, состоящая из супругов без детей, из супругов или одного родителя при неполной семье и одного и более детей. Возраст детей не должен превышать 17 лет. Возраст супругов (родителя) не должен превышать 35 лет. Ребенок, создавший свою семью, не включается в члены молодой семьи независимо от его возраста.</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jc w:val="center"/>
        <w:rPr>
          <w:b/>
          <w:bCs/>
        </w:rPr>
      </w:pPr>
      <w:r>
        <w:rPr>
          <w:b/>
          <w:bCs/>
        </w:rPr>
        <w:t>Требования к порядку информирования о предоставлении</w:t>
      </w:r>
    </w:p>
    <w:p w:rsidR="00C158FB" w:rsidRDefault="00C158FB" w:rsidP="00C158FB">
      <w:pPr>
        <w:widowControl w:val="0"/>
        <w:autoSpaceDE w:val="0"/>
        <w:autoSpaceDN w:val="0"/>
        <w:adjustRightInd w:val="0"/>
        <w:ind w:firstLine="709"/>
        <w:jc w:val="center"/>
        <w:rPr>
          <w:b/>
          <w:bCs/>
        </w:rPr>
      </w:pPr>
      <w:r>
        <w:rPr>
          <w:b/>
          <w:bCs/>
        </w:rPr>
        <w:t>муниципальной услуги</w:t>
      </w:r>
    </w:p>
    <w:p w:rsidR="00C158FB" w:rsidRDefault="00C158FB" w:rsidP="00C158FB">
      <w:pPr>
        <w:widowControl w:val="0"/>
        <w:autoSpaceDE w:val="0"/>
        <w:autoSpaceDN w:val="0"/>
        <w:adjustRightInd w:val="0"/>
        <w:ind w:firstLine="709"/>
        <w:jc w:val="center"/>
        <w:rPr>
          <w:b/>
          <w:bCs/>
        </w:rPr>
      </w:pPr>
    </w:p>
    <w:p w:rsidR="00C158FB" w:rsidRPr="00C158FB" w:rsidRDefault="00C158FB" w:rsidP="00C158FB">
      <w:pPr>
        <w:pStyle w:val="ConsPlusNormal"/>
        <w:ind w:firstLine="709"/>
        <w:jc w:val="both"/>
        <w:rPr>
          <w:rFonts w:ascii="Times New Roman" w:hAnsi="Times New Roman" w:cs="Times New Roman"/>
          <w:sz w:val="28"/>
          <w:szCs w:val="28"/>
        </w:rPr>
      </w:pPr>
      <w:r>
        <w:rPr>
          <w:rFonts w:ascii="Times New Roman" w:hAnsi="Times New Roman" w:cs="Times New Roman"/>
          <w:sz w:val="24"/>
          <w:szCs w:val="24"/>
        </w:rPr>
        <w:lastRenderedPageBreak/>
        <w:t xml:space="preserve">3. </w:t>
      </w:r>
      <w:r w:rsidRPr="00C158FB">
        <w:rPr>
          <w:rFonts w:ascii="Times New Roman" w:hAnsi="Times New Roman" w:cs="Times New Roman"/>
          <w:sz w:val="28"/>
          <w:szCs w:val="28"/>
        </w:rPr>
        <w:t>Наименование органа местного самоуправления: Администрация МО  Краснополянский сельсовет.</w:t>
      </w:r>
    </w:p>
    <w:p w:rsidR="00C158FB" w:rsidRPr="00C158FB" w:rsidRDefault="00C158FB" w:rsidP="00C158FB">
      <w:pPr>
        <w:pStyle w:val="ConsPlusNormal"/>
        <w:jc w:val="both"/>
        <w:rPr>
          <w:rFonts w:ascii="Times New Roman" w:hAnsi="Times New Roman" w:cs="Times New Roman"/>
          <w:sz w:val="28"/>
          <w:szCs w:val="28"/>
        </w:rPr>
      </w:pPr>
      <w:r w:rsidRPr="00C158FB">
        <w:rPr>
          <w:rFonts w:ascii="Times New Roman" w:hAnsi="Times New Roman" w:cs="Times New Roman"/>
          <w:sz w:val="28"/>
          <w:szCs w:val="28"/>
        </w:rPr>
        <w:t>Почтовый адрес: 461211, п. Красная Поляна,  ул</w:t>
      </w:r>
      <w:r>
        <w:rPr>
          <w:rFonts w:ascii="Times New Roman" w:hAnsi="Times New Roman" w:cs="Times New Roman"/>
          <w:sz w:val="28"/>
          <w:szCs w:val="28"/>
        </w:rPr>
        <w:t>.</w:t>
      </w:r>
      <w:r w:rsidRPr="00C158FB">
        <w:rPr>
          <w:rFonts w:ascii="Times New Roman" w:hAnsi="Times New Roman" w:cs="Times New Roman"/>
          <w:sz w:val="28"/>
          <w:szCs w:val="28"/>
        </w:rPr>
        <w:t xml:space="preserve"> Солнечная, 1.</w:t>
      </w:r>
    </w:p>
    <w:p w:rsidR="00C158FB" w:rsidRPr="00C158FB" w:rsidRDefault="00C158FB" w:rsidP="00C158FB">
      <w:pPr>
        <w:pStyle w:val="ConsPlusNormal"/>
        <w:jc w:val="both"/>
        <w:rPr>
          <w:rFonts w:ascii="Times New Roman" w:hAnsi="Times New Roman" w:cs="Times New Roman"/>
          <w:sz w:val="28"/>
          <w:szCs w:val="28"/>
        </w:rPr>
      </w:pPr>
      <w:r w:rsidRPr="00C158FB">
        <w:rPr>
          <w:rFonts w:ascii="Times New Roman" w:hAnsi="Times New Roman" w:cs="Times New Roman"/>
          <w:sz w:val="28"/>
          <w:szCs w:val="28"/>
        </w:rPr>
        <w:t xml:space="preserve">Адрес электронной почты органа местного самоуправления: </w:t>
      </w:r>
      <w:r w:rsidRPr="00C158FB">
        <w:rPr>
          <w:rFonts w:ascii="Times New Roman" w:hAnsi="Times New Roman" w:cs="Times New Roman"/>
          <w:sz w:val="28"/>
          <w:szCs w:val="28"/>
          <w:lang w:val="en-US"/>
        </w:rPr>
        <w:t>kpsovet</w:t>
      </w:r>
      <w:r w:rsidRPr="00C158FB">
        <w:rPr>
          <w:rFonts w:ascii="Times New Roman" w:hAnsi="Times New Roman" w:cs="Times New Roman"/>
          <w:sz w:val="28"/>
          <w:szCs w:val="28"/>
        </w:rPr>
        <w:t>@</w:t>
      </w:r>
      <w:r w:rsidRPr="00C158FB">
        <w:rPr>
          <w:rFonts w:ascii="Times New Roman" w:hAnsi="Times New Roman" w:cs="Times New Roman"/>
          <w:sz w:val="28"/>
          <w:szCs w:val="28"/>
          <w:lang w:val="en-US"/>
        </w:rPr>
        <w:t>mail</w:t>
      </w:r>
      <w:r w:rsidRPr="00C158FB">
        <w:rPr>
          <w:rFonts w:ascii="Times New Roman" w:hAnsi="Times New Roman" w:cs="Times New Roman"/>
          <w:sz w:val="28"/>
          <w:szCs w:val="28"/>
        </w:rPr>
        <w:t>.</w:t>
      </w:r>
      <w:r w:rsidRPr="00C158FB">
        <w:rPr>
          <w:rFonts w:ascii="Times New Roman" w:hAnsi="Times New Roman" w:cs="Times New Roman"/>
          <w:sz w:val="28"/>
          <w:szCs w:val="28"/>
          <w:lang w:val="en-US"/>
        </w:rPr>
        <w:t>ru</w:t>
      </w:r>
    </w:p>
    <w:p w:rsidR="00C158FB" w:rsidRPr="00C158FB" w:rsidRDefault="00C158FB" w:rsidP="00C158FB">
      <w:pPr>
        <w:pStyle w:val="ConsPlusNormal"/>
        <w:jc w:val="both"/>
        <w:rPr>
          <w:rFonts w:ascii="Times New Roman" w:hAnsi="Times New Roman" w:cs="Times New Roman"/>
          <w:sz w:val="28"/>
          <w:szCs w:val="28"/>
        </w:rPr>
      </w:pPr>
      <w:r w:rsidRPr="00C158FB">
        <w:rPr>
          <w:rFonts w:ascii="Times New Roman" w:hAnsi="Times New Roman" w:cs="Times New Roman"/>
          <w:sz w:val="28"/>
          <w:szCs w:val="28"/>
        </w:rPr>
        <w:t>Адрес официального сайта органа местного самоуправления: краснополянский.рф</w:t>
      </w:r>
    </w:p>
    <w:p w:rsidR="00C158FB" w:rsidRPr="00C158FB" w:rsidRDefault="00C158FB" w:rsidP="00C158FB">
      <w:pPr>
        <w:pStyle w:val="ConsPlusNormal"/>
        <w:jc w:val="both"/>
        <w:rPr>
          <w:rFonts w:ascii="Times New Roman" w:hAnsi="Times New Roman" w:cs="Times New Roman"/>
          <w:sz w:val="28"/>
          <w:szCs w:val="28"/>
        </w:rPr>
      </w:pPr>
      <w:r w:rsidRPr="00C158FB">
        <w:rPr>
          <w:rFonts w:ascii="Times New Roman" w:hAnsi="Times New Roman" w:cs="Times New Roman"/>
          <w:sz w:val="28"/>
          <w:szCs w:val="28"/>
        </w:rPr>
        <w:t>График работы органа местного самоуправления:</w:t>
      </w:r>
    </w:p>
    <w:p w:rsidR="00C158FB" w:rsidRPr="00C158FB" w:rsidRDefault="00C158FB" w:rsidP="00C158FB">
      <w:pPr>
        <w:pStyle w:val="ConsPlusNormal"/>
        <w:jc w:val="both"/>
        <w:rPr>
          <w:rFonts w:ascii="Times New Roman" w:hAnsi="Times New Roman" w:cs="Times New Roman"/>
          <w:sz w:val="28"/>
          <w:szCs w:val="28"/>
        </w:rPr>
      </w:pPr>
      <w:r w:rsidRPr="00C158FB">
        <w:rPr>
          <w:rFonts w:ascii="Times New Roman" w:hAnsi="Times New Roman" w:cs="Times New Roman"/>
          <w:sz w:val="28"/>
          <w:szCs w:val="28"/>
        </w:rPr>
        <w:t>понедельник – четверг: с 9.00 до 18.00;</w:t>
      </w:r>
    </w:p>
    <w:p w:rsidR="00C158FB" w:rsidRPr="00C158FB" w:rsidRDefault="00C158FB" w:rsidP="00C158FB">
      <w:pPr>
        <w:pStyle w:val="ConsPlusNormal"/>
        <w:jc w:val="both"/>
        <w:rPr>
          <w:rFonts w:ascii="Times New Roman" w:hAnsi="Times New Roman" w:cs="Times New Roman"/>
          <w:sz w:val="28"/>
          <w:szCs w:val="28"/>
        </w:rPr>
      </w:pPr>
      <w:r w:rsidRPr="00C158FB">
        <w:rPr>
          <w:rFonts w:ascii="Times New Roman" w:hAnsi="Times New Roman" w:cs="Times New Roman"/>
          <w:sz w:val="28"/>
          <w:szCs w:val="28"/>
        </w:rPr>
        <w:t>пятница: с 9.00  до 17.00;</w:t>
      </w:r>
    </w:p>
    <w:p w:rsidR="00C158FB" w:rsidRPr="00C158FB" w:rsidRDefault="00C158FB" w:rsidP="00C158FB">
      <w:pPr>
        <w:pStyle w:val="ConsPlusNormal"/>
        <w:jc w:val="both"/>
        <w:rPr>
          <w:rFonts w:ascii="Times New Roman" w:hAnsi="Times New Roman" w:cs="Times New Roman"/>
          <w:sz w:val="28"/>
          <w:szCs w:val="28"/>
        </w:rPr>
      </w:pPr>
      <w:r w:rsidRPr="00C158FB">
        <w:rPr>
          <w:rFonts w:ascii="Times New Roman" w:hAnsi="Times New Roman" w:cs="Times New Roman"/>
          <w:sz w:val="28"/>
          <w:szCs w:val="28"/>
        </w:rPr>
        <w:t>обеденный перерыв: с 12.00 до 14.00;</w:t>
      </w:r>
    </w:p>
    <w:p w:rsidR="00C158FB" w:rsidRPr="00C158FB" w:rsidRDefault="00C158FB" w:rsidP="00C158FB">
      <w:pPr>
        <w:pStyle w:val="ConsPlusNormal"/>
        <w:jc w:val="both"/>
        <w:rPr>
          <w:rFonts w:ascii="Times New Roman" w:hAnsi="Times New Roman" w:cs="Times New Roman"/>
          <w:sz w:val="28"/>
          <w:szCs w:val="28"/>
        </w:rPr>
      </w:pPr>
      <w:r w:rsidRPr="00C158FB">
        <w:rPr>
          <w:rFonts w:ascii="Times New Roman" w:hAnsi="Times New Roman" w:cs="Times New Roman"/>
          <w:sz w:val="28"/>
          <w:szCs w:val="28"/>
        </w:rPr>
        <w:t>суббота – воскресенье: выходные дни.</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краснополянский.рф (далее – официальный сайт), на информационных стендах в залах приёма заявителей в органе местного самоуправления.</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Краснополянский сельсовет.</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на  информационных  стендах.</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1) место нахождения, график (режим) работы, номера телефонов, адреса электронной почты;</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2) блок-схема предоставления муниципальной услуги;</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3) категория получателей муниципальной услуги;</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4) перечень документов, необходимых для получения муниципальной услуги;</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lastRenderedPageBreak/>
        <w:t>5) образец заявления для предоставления муниципальной услуги;</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7) основания отказа в предоставлении муниципальной услуги.</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C158FB" w:rsidRPr="00C158FB" w:rsidRDefault="00C158FB" w:rsidP="00C158FB">
      <w:pPr>
        <w:widowControl w:val="0"/>
        <w:autoSpaceDE w:val="0"/>
        <w:autoSpaceDN w:val="0"/>
        <w:adjustRightInd w:val="0"/>
        <w:ind w:firstLine="709"/>
        <w:rPr>
          <w:szCs w:val="28"/>
        </w:rPr>
      </w:pPr>
    </w:p>
    <w:p w:rsidR="00C158FB" w:rsidRDefault="00C158FB" w:rsidP="00C158FB">
      <w:pPr>
        <w:widowControl w:val="0"/>
        <w:autoSpaceDE w:val="0"/>
        <w:autoSpaceDN w:val="0"/>
        <w:adjustRightInd w:val="0"/>
        <w:ind w:firstLine="709"/>
        <w:jc w:val="center"/>
        <w:rPr>
          <w:b/>
          <w:bCs/>
        </w:rPr>
      </w:pPr>
      <w:r>
        <w:rPr>
          <w:b/>
          <w:bCs/>
        </w:rPr>
        <w:t>2. Стандарт предоставления муниципальной услуги</w:t>
      </w:r>
    </w:p>
    <w:p w:rsidR="00C158FB" w:rsidRDefault="00C158FB" w:rsidP="00C158FB">
      <w:pPr>
        <w:widowControl w:val="0"/>
        <w:autoSpaceDE w:val="0"/>
        <w:autoSpaceDN w:val="0"/>
        <w:adjustRightInd w:val="0"/>
        <w:ind w:firstLine="709"/>
        <w:jc w:val="center"/>
        <w:rPr>
          <w:b/>
          <w:bCs/>
        </w:rPr>
      </w:pPr>
    </w:p>
    <w:p w:rsidR="00C158FB" w:rsidRDefault="00C158FB" w:rsidP="00C158FB">
      <w:pPr>
        <w:widowControl w:val="0"/>
        <w:autoSpaceDE w:val="0"/>
        <w:autoSpaceDN w:val="0"/>
        <w:adjustRightInd w:val="0"/>
        <w:ind w:firstLine="709"/>
        <w:jc w:val="center"/>
        <w:rPr>
          <w:b/>
          <w:bCs/>
        </w:rPr>
      </w:pPr>
      <w:r>
        <w:rPr>
          <w:b/>
          <w:bCs/>
        </w:rPr>
        <w:t>Наименование муниципальной услуги</w:t>
      </w:r>
    </w:p>
    <w:p w:rsidR="00C158FB" w:rsidRDefault="00C158FB" w:rsidP="00C158FB">
      <w:pPr>
        <w:widowControl w:val="0"/>
        <w:autoSpaceDE w:val="0"/>
        <w:autoSpaceDN w:val="0"/>
        <w:adjustRightInd w:val="0"/>
        <w:ind w:firstLine="709"/>
        <w:jc w:val="center"/>
        <w:rPr>
          <w:b/>
          <w:bCs/>
        </w:rPr>
      </w:pPr>
    </w:p>
    <w:p w:rsidR="00C158FB" w:rsidRDefault="00C158FB" w:rsidP="00C158FB">
      <w:pPr>
        <w:widowControl w:val="0"/>
        <w:autoSpaceDE w:val="0"/>
        <w:autoSpaceDN w:val="0"/>
        <w:adjustRightInd w:val="0"/>
        <w:ind w:firstLine="709"/>
      </w:pPr>
      <w:r>
        <w:t>10. Наименование муниципальной услуги: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w:t>
      </w:r>
      <w:r>
        <w:softHyphen/>
        <w:t>–2020 годах».</w:t>
      </w:r>
    </w:p>
    <w:p w:rsidR="00C158FB" w:rsidRDefault="00C158FB" w:rsidP="00C158FB">
      <w:pPr>
        <w:widowControl w:val="0"/>
        <w:autoSpaceDE w:val="0"/>
        <w:autoSpaceDN w:val="0"/>
        <w:adjustRightInd w:val="0"/>
        <w:ind w:firstLine="709"/>
      </w:pPr>
      <w:r>
        <w:t>11. Муниципальная услуга носит заявительный порядок.</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jc w:val="center"/>
        <w:rPr>
          <w:b/>
          <w:bCs/>
        </w:rPr>
      </w:pPr>
      <w:r>
        <w:rPr>
          <w:b/>
          <w:bCs/>
        </w:rPr>
        <w:t>Наименование органа, предоставляющего муниципальную услугу</w:t>
      </w:r>
    </w:p>
    <w:p w:rsidR="00C158FB" w:rsidRDefault="00C158FB" w:rsidP="00C158FB">
      <w:pPr>
        <w:widowControl w:val="0"/>
        <w:autoSpaceDE w:val="0"/>
        <w:autoSpaceDN w:val="0"/>
        <w:adjustRightInd w:val="0"/>
        <w:ind w:firstLine="709"/>
        <w:jc w:val="center"/>
        <w:rPr>
          <w:b/>
          <w:bCs/>
        </w:rPr>
      </w:pPr>
    </w:p>
    <w:p w:rsidR="00C158FB" w:rsidRPr="00C158FB" w:rsidRDefault="00C158FB" w:rsidP="00C158FB">
      <w:pPr>
        <w:widowControl w:val="0"/>
        <w:autoSpaceDE w:val="0"/>
        <w:autoSpaceDN w:val="0"/>
        <w:adjustRightInd w:val="0"/>
        <w:ind w:firstLine="709"/>
        <w:rPr>
          <w:szCs w:val="28"/>
        </w:rPr>
      </w:pPr>
      <w:r w:rsidRPr="00C158FB">
        <w:rPr>
          <w:szCs w:val="28"/>
        </w:rPr>
        <w:t>12. Муниципальная услуга «Постановка на учет молодых семей для участия в подпрограмме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 предоставляется органом местного самоуправления Краснополянский сельсовет (далее – орган местного самоуправления).</w:t>
      </w:r>
    </w:p>
    <w:p w:rsidR="00C158FB" w:rsidRPr="00C158FB" w:rsidRDefault="00C158FB" w:rsidP="00C158FB">
      <w:pPr>
        <w:widowControl w:val="0"/>
        <w:autoSpaceDE w:val="0"/>
        <w:autoSpaceDN w:val="0"/>
        <w:adjustRightInd w:val="0"/>
        <w:ind w:firstLine="709"/>
        <w:rPr>
          <w:szCs w:val="28"/>
        </w:rPr>
      </w:pPr>
      <w:r w:rsidRPr="00C158FB">
        <w:rPr>
          <w:szCs w:val="28"/>
        </w:rPr>
        <w:t>13. Органы государственной власти, местного самоуправления, организации, участвующие в предоставлении муниципальной услуги:</w:t>
      </w:r>
    </w:p>
    <w:p w:rsidR="00C158FB" w:rsidRPr="00C158FB" w:rsidRDefault="00C158FB" w:rsidP="00C158FB">
      <w:pPr>
        <w:widowControl w:val="0"/>
        <w:autoSpaceDE w:val="0"/>
        <w:autoSpaceDN w:val="0"/>
        <w:adjustRightInd w:val="0"/>
        <w:ind w:firstLine="709"/>
        <w:rPr>
          <w:szCs w:val="28"/>
        </w:rPr>
      </w:pPr>
      <w:r w:rsidRPr="00C158FB">
        <w:rPr>
          <w:szCs w:val="28"/>
        </w:rPr>
        <w:t>органы местного самоуправления соответствующего городского округа (сельского поселения);</w:t>
      </w:r>
    </w:p>
    <w:p w:rsidR="00C158FB" w:rsidRPr="00C158FB" w:rsidRDefault="00C158FB" w:rsidP="00C158FB">
      <w:pPr>
        <w:widowControl w:val="0"/>
        <w:autoSpaceDE w:val="0"/>
        <w:autoSpaceDN w:val="0"/>
        <w:adjustRightInd w:val="0"/>
        <w:ind w:firstLine="709"/>
        <w:rPr>
          <w:szCs w:val="28"/>
        </w:rPr>
      </w:pPr>
      <w:r w:rsidRPr="00C158FB">
        <w:rPr>
          <w:szCs w:val="28"/>
        </w:rPr>
        <w:t>МФЦ (при наличии Соглашения о взаимодействии).</w:t>
      </w:r>
    </w:p>
    <w:p w:rsidR="00C158FB" w:rsidRPr="00C158FB" w:rsidRDefault="00C158FB" w:rsidP="00C158FB">
      <w:pPr>
        <w:ind w:firstLine="709"/>
        <w:rPr>
          <w:szCs w:val="28"/>
        </w:rPr>
      </w:pPr>
      <w:r w:rsidRPr="00C158FB">
        <w:rPr>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Краснополянского  сельсовета органа местного самоуправления.</w:t>
      </w:r>
    </w:p>
    <w:p w:rsidR="00C158FB" w:rsidRPr="00C158FB" w:rsidRDefault="00C158FB" w:rsidP="00C158FB">
      <w:pPr>
        <w:pStyle w:val="ConsPlusNormal"/>
        <w:tabs>
          <w:tab w:val="left" w:pos="709"/>
        </w:tabs>
        <w:ind w:firstLine="709"/>
        <w:jc w:val="both"/>
        <w:rPr>
          <w:rFonts w:ascii="Times New Roman" w:hAnsi="Times New Roman" w:cs="Times New Roman"/>
          <w:sz w:val="28"/>
          <w:szCs w:val="28"/>
        </w:rPr>
      </w:pPr>
      <w:r w:rsidRPr="00C158FB">
        <w:rPr>
          <w:rFonts w:ascii="Times New Roman" w:hAnsi="Times New Roman" w:cs="Times New Roman"/>
          <w:sz w:val="28"/>
          <w:szCs w:val="28"/>
        </w:rPr>
        <w:t xml:space="preserve">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w:t>
      </w:r>
      <w:r w:rsidRPr="00C158FB">
        <w:rPr>
          <w:rFonts w:ascii="Times New Roman" w:hAnsi="Times New Roman" w:cs="Times New Roman"/>
          <w:sz w:val="28"/>
          <w:szCs w:val="28"/>
        </w:rPr>
        <w:lastRenderedPageBreak/>
        <w:t>включённых в перечень услуг, которые являются необходимыми и обязательными для предоставления муниципальной услуги.</w:t>
      </w:r>
    </w:p>
    <w:p w:rsidR="00C158FB" w:rsidRPr="00C158FB" w:rsidRDefault="00C158FB" w:rsidP="00C158FB">
      <w:pPr>
        <w:ind w:firstLine="709"/>
        <w:rPr>
          <w:szCs w:val="28"/>
        </w:rPr>
      </w:pPr>
    </w:p>
    <w:p w:rsidR="00C158FB" w:rsidRDefault="00C158FB" w:rsidP="00C158FB">
      <w:pPr>
        <w:ind w:firstLine="709"/>
        <w:jc w:val="center"/>
        <w:rPr>
          <w:b/>
          <w:bCs/>
        </w:rPr>
      </w:pPr>
      <w:r>
        <w:rPr>
          <w:b/>
          <w:bCs/>
        </w:rPr>
        <w:t>Результат предоставления муниципальной услуги</w:t>
      </w:r>
    </w:p>
    <w:p w:rsidR="00C158FB" w:rsidRDefault="00C158FB" w:rsidP="00C158FB">
      <w:pPr>
        <w:ind w:firstLine="709"/>
        <w:jc w:val="center"/>
        <w:rPr>
          <w:b/>
          <w:bCs/>
        </w:rPr>
      </w:pPr>
    </w:p>
    <w:p w:rsidR="00C158FB" w:rsidRDefault="00C158FB" w:rsidP="00C158FB">
      <w:pPr>
        <w:autoSpaceDE w:val="0"/>
        <w:autoSpaceDN w:val="0"/>
        <w:adjustRightInd w:val="0"/>
        <w:ind w:firstLine="709"/>
      </w:pPr>
      <w:r>
        <w:t>16. Результатом предоставления муниципальной услуги является:</w:t>
      </w:r>
    </w:p>
    <w:p w:rsidR="00C158FB" w:rsidRDefault="00C158FB" w:rsidP="00C158FB">
      <w:pPr>
        <w:widowControl w:val="0"/>
        <w:autoSpaceDE w:val="0"/>
        <w:autoSpaceDN w:val="0"/>
        <w:adjustRightInd w:val="0"/>
        <w:ind w:firstLine="709"/>
      </w:pPr>
      <w:r>
        <w:t>включение молодой семьи в состав участниц подпрограммы «Обеспечение жильем молодых семей в Оренбургской области на 2014–2020 годы»;</w:t>
      </w:r>
    </w:p>
    <w:p w:rsidR="00C158FB" w:rsidRDefault="00C158FB" w:rsidP="00C158FB">
      <w:pPr>
        <w:widowControl w:val="0"/>
        <w:autoSpaceDE w:val="0"/>
        <w:autoSpaceDN w:val="0"/>
        <w:adjustRightInd w:val="0"/>
        <w:ind w:firstLine="709"/>
      </w:pPr>
      <w:r>
        <w:t>мотивированный отказ в предоставлении муниципальной услуги в письменной форме.</w:t>
      </w:r>
    </w:p>
    <w:p w:rsidR="00C158FB" w:rsidRDefault="00C158FB" w:rsidP="00C158FB">
      <w:pPr>
        <w:widowControl w:val="0"/>
        <w:autoSpaceDE w:val="0"/>
        <w:autoSpaceDN w:val="0"/>
        <w:adjustRightInd w:val="0"/>
        <w:ind w:firstLine="709"/>
      </w:pPr>
      <w:r>
        <w:t>Заявителю в качестве результата предоставления услуги обеспечивается по его выбору возможность получения:</w:t>
      </w:r>
    </w:p>
    <w:p w:rsidR="00C158FB" w:rsidRDefault="00C158FB" w:rsidP="00C158FB">
      <w:pPr>
        <w:widowControl w:val="0"/>
        <w:autoSpaceDE w:val="0"/>
        <w:autoSpaceDN w:val="0"/>
        <w:adjustRightInd w:val="0"/>
        <w:ind w:firstLine="709"/>
      </w:pPr>
      <w:r>
        <w:t>1) В случае подачи заявления в электронной форме через Портал:</w:t>
      </w:r>
    </w:p>
    <w:p w:rsidR="00C158FB" w:rsidRDefault="00C158FB" w:rsidP="00C158FB">
      <w:pPr>
        <w:widowControl w:val="0"/>
        <w:autoSpaceDE w:val="0"/>
        <w:autoSpaceDN w:val="0"/>
        <w:adjustRightInd w:val="0"/>
        <w:ind w:firstLine="709"/>
      </w:pPr>
      <w:r>
        <w:t>- электронного документа, подписанного уполномоченным должностным лицом с использованием квалифицированной электронной подписи;</w:t>
      </w:r>
    </w:p>
    <w:p w:rsidR="00C158FB" w:rsidRDefault="00C158FB" w:rsidP="00C158FB">
      <w:pPr>
        <w:widowControl w:val="0"/>
        <w:autoSpaceDE w:val="0"/>
        <w:autoSpaceDN w:val="0"/>
        <w:adjustRightInd w:val="0"/>
        <w:ind w:firstLine="709"/>
      </w:pPr>
      <w: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158FB" w:rsidRDefault="00C158FB" w:rsidP="00C158FB">
      <w:pPr>
        <w:widowControl w:val="0"/>
        <w:autoSpaceDE w:val="0"/>
        <w:autoSpaceDN w:val="0"/>
        <w:adjustRightInd w:val="0"/>
        <w:ind w:firstLine="709"/>
      </w:pPr>
      <w:r>
        <w:t>2) В случае подачи заявления через МФЦ (при наличии Соглашения):</w:t>
      </w:r>
    </w:p>
    <w:p w:rsidR="00C158FB" w:rsidRDefault="00C158FB" w:rsidP="00C158FB">
      <w:pPr>
        <w:widowControl w:val="0"/>
        <w:autoSpaceDE w:val="0"/>
        <w:autoSpaceDN w:val="0"/>
        <w:adjustRightInd w:val="0"/>
        <w:ind w:firstLine="709"/>
      </w:pPr>
      <w:r>
        <w:t>- электронного документа, подписанного уполномоченным должностным лицом с использованием квалифицированной электронной подписи;</w:t>
      </w:r>
    </w:p>
    <w:p w:rsidR="00C158FB" w:rsidRDefault="00C158FB" w:rsidP="00C158FB">
      <w:pPr>
        <w:widowControl w:val="0"/>
        <w:autoSpaceDE w:val="0"/>
        <w:autoSpaceDN w:val="0"/>
        <w:adjustRightInd w:val="0"/>
        <w:ind w:firstLine="709"/>
      </w:pPr>
      <w: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C158FB" w:rsidRDefault="00C158FB" w:rsidP="00C158FB">
      <w:pPr>
        <w:widowControl w:val="0"/>
        <w:autoSpaceDE w:val="0"/>
        <w:autoSpaceDN w:val="0"/>
        <w:adjustRightInd w:val="0"/>
        <w:ind w:firstLine="709"/>
      </w:pPr>
      <w:r>
        <w:t>3) В случае подачи заявления лично в орган (организацию):</w:t>
      </w:r>
    </w:p>
    <w:p w:rsidR="00C158FB" w:rsidRDefault="00C158FB" w:rsidP="00C158FB">
      <w:pPr>
        <w:widowControl w:val="0"/>
        <w:autoSpaceDE w:val="0"/>
        <w:autoSpaceDN w:val="0"/>
        <w:adjustRightInd w:val="0"/>
        <w:ind w:firstLine="709"/>
      </w:pPr>
      <w:r>
        <w:t>- электронного документа, подписанного уполномоченным должностным лицом с использованием квалифицированной электронной подписи;</w:t>
      </w:r>
    </w:p>
    <w:p w:rsidR="00C158FB" w:rsidRDefault="00C158FB" w:rsidP="00C158FB">
      <w:pPr>
        <w:widowControl w:val="0"/>
        <w:autoSpaceDE w:val="0"/>
        <w:autoSpaceDN w:val="0"/>
        <w:adjustRightInd w:val="0"/>
        <w:ind w:firstLine="709"/>
      </w:pPr>
      <w:r>
        <w:t>- документа на бумажном носителе, подтверждающего содержание электронного документа, непосредственно в органе (организации).</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jc w:val="center"/>
        <w:rPr>
          <w:b/>
          <w:bCs/>
        </w:rPr>
      </w:pPr>
      <w:r>
        <w:rPr>
          <w:b/>
          <w:bCs/>
        </w:rPr>
        <w:t>Срок предоставления муниципальной услуги</w:t>
      </w:r>
    </w:p>
    <w:p w:rsidR="00C158FB" w:rsidRDefault="00C158FB" w:rsidP="00C158FB">
      <w:pPr>
        <w:widowControl w:val="0"/>
        <w:autoSpaceDE w:val="0"/>
        <w:autoSpaceDN w:val="0"/>
        <w:adjustRightInd w:val="0"/>
        <w:ind w:firstLine="709"/>
        <w:jc w:val="center"/>
        <w:rPr>
          <w:b/>
          <w:bCs/>
        </w:rPr>
      </w:pPr>
    </w:p>
    <w:p w:rsidR="00C158FB" w:rsidRDefault="00C158FB" w:rsidP="00C158FB">
      <w:pPr>
        <w:widowControl w:val="0"/>
        <w:autoSpaceDE w:val="0"/>
        <w:autoSpaceDN w:val="0"/>
        <w:adjustRightInd w:val="0"/>
        <w:ind w:firstLine="709"/>
      </w:pPr>
      <w:r>
        <w:t>17. Муниципальная услуга предоставляется в 10-дневный срок с момента поступления документов в орган местного самоуправления или в МФЦ.</w:t>
      </w:r>
    </w:p>
    <w:p w:rsidR="00C158FB" w:rsidRDefault="00C158FB" w:rsidP="00C158FB">
      <w:pPr>
        <w:widowControl w:val="0"/>
        <w:autoSpaceDE w:val="0"/>
        <w:autoSpaceDN w:val="0"/>
        <w:adjustRightInd w:val="0"/>
        <w:ind w:firstLine="709"/>
      </w:pPr>
    </w:p>
    <w:p w:rsidR="00C158FB" w:rsidRDefault="00C158FB" w:rsidP="00C158FB">
      <w:pPr>
        <w:ind w:firstLine="709"/>
        <w:jc w:val="center"/>
        <w:rPr>
          <w:b/>
          <w:bCs/>
        </w:rPr>
      </w:pPr>
      <w:r>
        <w:rPr>
          <w:b/>
          <w:bCs/>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158FB" w:rsidRDefault="00C158FB" w:rsidP="00C158FB">
      <w:pPr>
        <w:ind w:firstLine="709"/>
        <w:jc w:val="center"/>
        <w:rPr>
          <w:b/>
          <w:bCs/>
        </w:rPr>
      </w:pPr>
    </w:p>
    <w:p w:rsidR="00C158FB" w:rsidRDefault="00C158FB" w:rsidP="00C158FB">
      <w:pPr>
        <w:ind w:firstLine="709"/>
      </w:pPr>
      <w:r>
        <w:lastRenderedPageBreak/>
        <w:t>18. Предоставление муниципальной услуги регулируется следующими нормативными правовыми актами:</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1)</w:t>
      </w:r>
      <w:r w:rsidRPr="00C158FB">
        <w:rPr>
          <w:rFonts w:ascii="Times New Roman" w:hAnsi="Times New Roman" w:cs="Times New Roman"/>
          <w:color w:val="FFFFFF"/>
          <w:sz w:val="28"/>
          <w:szCs w:val="28"/>
        </w:rPr>
        <w:t>..</w:t>
      </w:r>
      <w:r w:rsidRPr="00C158FB">
        <w:rPr>
          <w:rFonts w:ascii="Times New Roman" w:hAnsi="Times New Roman" w:cs="Times New Roman"/>
          <w:sz w:val="28"/>
          <w:szCs w:val="28"/>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2)</w:t>
      </w:r>
      <w:r w:rsidRPr="00C158FB">
        <w:rPr>
          <w:rFonts w:ascii="Times New Roman" w:hAnsi="Times New Roman" w:cs="Times New Roman"/>
          <w:color w:val="FFFFFF"/>
          <w:sz w:val="28"/>
          <w:szCs w:val="28"/>
        </w:rPr>
        <w:t>..</w:t>
      </w:r>
      <w:hyperlink r:id="rId9" w:history="1">
        <w:r w:rsidRPr="00C158FB">
          <w:rPr>
            <w:rFonts w:ascii="Times New Roman" w:hAnsi="Times New Roman" w:cs="Times New Roman"/>
            <w:sz w:val="28"/>
            <w:szCs w:val="28"/>
          </w:rPr>
          <w:t>постановление</w:t>
        </w:r>
      </w:hyperlink>
      <w:r w:rsidRPr="00C158FB">
        <w:rPr>
          <w:rFonts w:ascii="Times New Roman" w:hAnsi="Times New Roman" w:cs="Times New Roman"/>
          <w:sz w:val="28"/>
          <w:szCs w:val="28"/>
        </w:rPr>
        <w:t xml:space="preserve"> Правительства РФ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3)</w:t>
      </w:r>
      <w:r w:rsidRPr="00C158FB">
        <w:rPr>
          <w:rFonts w:ascii="Times New Roman" w:hAnsi="Times New Roman" w:cs="Times New Roman"/>
          <w:color w:val="FFFFFF"/>
          <w:sz w:val="28"/>
          <w:szCs w:val="28"/>
        </w:rPr>
        <w:t>.</w:t>
      </w:r>
      <w:r w:rsidRPr="00C158FB">
        <w:rPr>
          <w:rFonts w:ascii="Times New Roman" w:hAnsi="Times New Roman" w:cs="Times New Roman"/>
          <w:sz w:val="28"/>
          <w:szCs w:val="28"/>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C158FB" w:rsidRDefault="00C158FB" w:rsidP="00C158FB">
      <w:pPr>
        <w:autoSpaceDE w:val="0"/>
        <w:autoSpaceDN w:val="0"/>
        <w:adjustRightInd w:val="0"/>
        <w:ind w:firstLine="709"/>
        <w:rPr>
          <w:lang w:eastAsia="en-US"/>
        </w:rPr>
      </w:pPr>
      <w:r>
        <w:rPr>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C158FB" w:rsidRDefault="00C158FB" w:rsidP="00C158FB">
      <w:pPr>
        <w:autoSpaceDE w:val="0"/>
        <w:autoSpaceDN w:val="0"/>
        <w:adjustRightInd w:val="0"/>
        <w:ind w:firstLine="709"/>
        <w:rPr>
          <w:lang w:eastAsia="en-US"/>
        </w:rPr>
      </w:pPr>
      <w:r>
        <w:rPr>
          <w:lang w:eastAsia="en-US"/>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r>
        <w:rPr>
          <w:lang w:val="en-US" w:eastAsia="en-US"/>
        </w:rPr>
        <w:t>htt</w:t>
      </w:r>
      <w:r>
        <w:rPr>
          <w:lang w:eastAsia="en-US"/>
        </w:rPr>
        <w:t>://</w:t>
      </w:r>
      <w:r>
        <w:rPr>
          <w:lang w:val="en-US" w:eastAsia="en-US"/>
        </w:rPr>
        <w:t>www</w:t>
      </w:r>
      <w:r>
        <w:rPr>
          <w:lang w:eastAsia="en-US"/>
        </w:rPr>
        <w:t>.</w:t>
      </w:r>
      <w:r>
        <w:rPr>
          <w:lang w:val="en-US" w:eastAsia="en-US"/>
        </w:rPr>
        <w:t>pravo</w:t>
      </w:r>
      <w:r>
        <w:rPr>
          <w:lang w:eastAsia="en-US"/>
        </w:rPr>
        <w:t>.</w:t>
      </w:r>
      <w:r>
        <w:rPr>
          <w:lang w:val="en-US" w:eastAsia="en-US"/>
        </w:rPr>
        <w:t>gov</w:t>
      </w:r>
      <w:r>
        <w:rPr>
          <w:lang w:eastAsia="en-US"/>
        </w:rPr>
        <w:t>.</w:t>
      </w:r>
      <w:r>
        <w:rPr>
          <w:lang w:val="en-US" w:eastAsia="en-US"/>
        </w:rPr>
        <w:t>ru</w:t>
      </w:r>
      <w:r>
        <w:rPr>
          <w:lang w:eastAsia="en-US"/>
        </w:rPr>
        <w:t>, 29.01.2016);</w:t>
      </w:r>
    </w:p>
    <w:p w:rsidR="00C158FB" w:rsidRDefault="00C158FB" w:rsidP="00C158FB">
      <w:pPr>
        <w:ind w:firstLine="709"/>
        <w:rPr>
          <w:lang w:eastAsia="en-US"/>
        </w:rPr>
      </w:pPr>
      <w:r>
        <w:rPr>
          <w:lang w:eastAsia="en-US"/>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r>
        <w:rPr>
          <w:lang w:val="en-US" w:eastAsia="en-US"/>
        </w:rPr>
        <w:t>htt</w:t>
      </w:r>
      <w:r>
        <w:rPr>
          <w:lang w:eastAsia="en-US"/>
        </w:rPr>
        <w:t>://</w:t>
      </w:r>
      <w:r>
        <w:rPr>
          <w:lang w:val="en-US" w:eastAsia="en-US"/>
        </w:rPr>
        <w:t>dit</w:t>
      </w:r>
      <w:r>
        <w:rPr>
          <w:lang w:eastAsia="en-US"/>
        </w:rPr>
        <w:t>.</w:t>
      </w:r>
      <w:r>
        <w:rPr>
          <w:lang w:val="en-US" w:eastAsia="en-US"/>
        </w:rPr>
        <w:t>orb</w:t>
      </w:r>
      <w:r>
        <w:rPr>
          <w:lang w:eastAsia="en-US"/>
        </w:rPr>
        <w:t>.</w:t>
      </w:r>
      <w:r>
        <w:rPr>
          <w:lang w:val="en-US" w:eastAsia="en-US"/>
        </w:rPr>
        <w:t>ru</w:t>
      </w:r>
      <w:r>
        <w:rPr>
          <w:lang w:eastAsia="en-US"/>
        </w:rPr>
        <w:t>, 11.05.2016);</w:t>
      </w:r>
    </w:p>
    <w:p w:rsidR="00C158FB" w:rsidRDefault="00C158FB" w:rsidP="00C158FB">
      <w:pPr>
        <w:ind w:firstLine="709"/>
        <w:rPr>
          <w:lang w:eastAsia="en-US"/>
        </w:rPr>
      </w:pPr>
      <w:r>
        <w:rPr>
          <w:lang w:eastAsia="en-US"/>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r>
        <w:rPr>
          <w:lang w:val="en-US" w:eastAsia="en-US"/>
        </w:rPr>
        <w:t>htt</w:t>
      </w:r>
      <w:r>
        <w:rPr>
          <w:lang w:eastAsia="en-US"/>
        </w:rPr>
        <w:t>://</w:t>
      </w:r>
      <w:r>
        <w:rPr>
          <w:lang w:val="en-US" w:eastAsia="en-US"/>
        </w:rPr>
        <w:t>dit</w:t>
      </w:r>
      <w:r>
        <w:rPr>
          <w:lang w:eastAsia="en-US"/>
        </w:rPr>
        <w:t>.</w:t>
      </w:r>
      <w:r>
        <w:rPr>
          <w:lang w:val="en-US" w:eastAsia="en-US"/>
        </w:rPr>
        <w:t>orb</w:t>
      </w:r>
      <w:r>
        <w:rPr>
          <w:lang w:eastAsia="en-US"/>
        </w:rPr>
        <w:t>.</w:t>
      </w:r>
      <w:r>
        <w:rPr>
          <w:lang w:val="en-US" w:eastAsia="en-US"/>
        </w:rPr>
        <w:t>ru</w:t>
      </w:r>
      <w:r>
        <w:rPr>
          <w:lang w:eastAsia="en-US"/>
        </w:rPr>
        <w:t>, 18.03.2016);</w:t>
      </w:r>
    </w:p>
    <w:p w:rsidR="00C158FB" w:rsidRDefault="00C158FB" w:rsidP="00C158FB">
      <w:pPr>
        <w:autoSpaceDE w:val="0"/>
        <w:autoSpaceDN w:val="0"/>
        <w:adjustRightInd w:val="0"/>
        <w:ind w:firstLine="709"/>
        <w:rPr>
          <w:lang w:eastAsia="en-US"/>
        </w:rPr>
      </w:pPr>
      <w:r>
        <w:rPr>
          <w:lang w:eastAsia="en-US"/>
        </w:rPr>
        <w:t>9) Уставом муниципального образования;</w:t>
      </w:r>
    </w:p>
    <w:p w:rsidR="00C158FB" w:rsidRDefault="00C158FB" w:rsidP="00C158FB">
      <w:pPr>
        <w:ind w:firstLine="709"/>
        <w:rPr>
          <w:lang w:eastAsia="en-US"/>
        </w:rPr>
      </w:pPr>
      <w:r>
        <w:rPr>
          <w:lang w:eastAsia="en-US"/>
        </w:rPr>
        <w:t>10) Настоящим Административным регламентом;</w:t>
      </w:r>
    </w:p>
    <w:p w:rsidR="00C158FB" w:rsidRDefault="00C158FB" w:rsidP="00C158FB">
      <w:pPr>
        <w:ind w:firstLine="709"/>
        <w:rPr>
          <w:lang w:eastAsia="en-US"/>
        </w:rPr>
      </w:pPr>
      <w:r>
        <w:rPr>
          <w:lang w:eastAsia="en-US"/>
        </w:rPr>
        <w:t>11) Иными нормативными правовыми актами.</w:t>
      </w:r>
    </w:p>
    <w:p w:rsidR="00C158FB" w:rsidRDefault="00C158FB" w:rsidP="00C158FB">
      <w:pPr>
        <w:ind w:firstLine="709"/>
      </w:pPr>
    </w:p>
    <w:p w:rsidR="00C158FB" w:rsidRDefault="00C158FB" w:rsidP="00C158FB">
      <w:pPr>
        <w:ind w:firstLine="709"/>
        <w:jc w:val="center"/>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Pr>
          <w:b/>
          <w:bCs/>
        </w:rPr>
        <w:lastRenderedPageBreak/>
        <w:t>муниципальной услуги, которые заявитель должен предоставить самостоятельно</w:t>
      </w:r>
    </w:p>
    <w:p w:rsidR="00C158FB" w:rsidRDefault="00C158FB" w:rsidP="00C158FB">
      <w:pPr>
        <w:ind w:firstLine="709"/>
        <w:jc w:val="center"/>
        <w:rPr>
          <w:b/>
          <w:bCs/>
        </w:rPr>
      </w:pPr>
    </w:p>
    <w:p w:rsidR="00C158FB" w:rsidRDefault="00C158FB" w:rsidP="00C158FB">
      <w:pPr>
        <w:ind w:firstLine="709"/>
      </w:pPr>
      <w:r>
        <w:t>19. Для получения муниципальной услуги заявитель предоставляет следующие документы:</w:t>
      </w:r>
    </w:p>
    <w:p w:rsidR="00C158FB" w:rsidRDefault="00C158FB" w:rsidP="00C158FB">
      <w:pPr>
        <w:widowControl w:val="0"/>
        <w:autoSpaceDE w:val="0"/>
        <w:autoSpaceDN w:val="0"/>
        <w:adjustRightInd w:val="0"/>
        <w:ind w:firstLine="709"/>
      </w:pPr>
      <w:r>
        <w:t>1)</w:t>
      </w:r>
      <w:r>
        <w:rPr>
          <w:color w:val="FFFFFF"/>
        </w:rPr>
        <w:t>..</w:t>
      </w:r>
      <w:r>
        <w:t xml:space="preserve">заявление по форме согласно </w:t>
      </w:r>
      <w:hyperlink w:anchor="Par272" w:history="1">
        <w:r>
          <w:t xml:space="preserve">приложению </w:t>
        </w:r>
      </w:hyperlink>
      <w:r>
        <w:t>№ 1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C158FB" w:rsidRDefault="00C158FB" w:rsidP="00C158FB">
      <w:pPr>
        <w:widowControl w:val="0"/>
        <w:autoSpaceDE w:val="0"/>
        <w:autoSpaceDN w:val="0"/>
        <w:adjustRightInd w:val="0"/>
        <w:ind w:firstLine="709"/>
      </w:pPr>
      <w:r>
        <w:t>2)</w:t>
      </w:r>
      <w:r>
        <w:rPr>
          <w:color w:val="FFFFFF"/>
        </w:rPr>
        <w:t>..</w:t>
      </w:r>
      <w:r>
        <w:t>копия документов, удостоверяющих личность каждого члена семьи;</w:t>
      </w:r>
    </w:p>
    <w:p w:rsidR="00C158FB" w:rsidRDefault="00C158FB" w:rsidP="00C158FB">
      <w:pPr>
        <w:widowControl w:val="0"/>
        <w:autoSpaceDE w:val="0"/>
        <w:autoSpaceDN w:val="0"/>
        <w:adjustRightInd w:val="0"/>
        <w:ind w:firstLine="709"/>
      </w:pPr>
      <w:r>
        <w:t>3) копия свидетельства о заключении брака (не распространяется на неполную семью);</w:t>
      </w:r>
    </w:p>
    <w:p w:rsidR="00C158FB" w:rsidRDefault="00C158FB" w:rsidP="00C158FB">
      <w:pPr>
        <w:widowControl w:val="0"/>
        <w:autoSpaceDE w:val="0"/>
        <w:autoSpaceDN w:val="0"/>
        <w:adjustRightInd w:val="0"/>
        <w:ind w:firstLine="709"/>
      </w:pPr>
      <w:r>
        <w:t xml:space="preserve">4) письмо-гарантия того, что молодая семья способна оплатить стоимость жилья, превышающую размер социальной выплаты, подписанную заявителем (по </w:t>
      </w:r>
      <w:hyperlink w:anchor="Par487" w:history="1">
        <w:r>
          <w:t>форме</w:t>
        </w:r>
      </w:hyperlink>
      <w:r>
        <w:t xml:space="preserve"> согласно приложению №2 к настоящему Административному регламенту);</w:t>
      </w:r>
    </w:p>
    <w:p w:rsidR="00C158FB" w:rsidRDefault="00C158FB" w:rsidP="00C158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всех совершеннолетних членов семьи на обработку персональных данных по форме согласно приложению № 3к настоящему Административному регламенту</w:t>
      </w:r>
      <w:r>
        <w:rPr>
          <w:rStyle w:val="aff2"/>
          <w:sz w:val="24"/>
          <w:szCs w:val="24"/>
        </w:rPr>
        <w:footnoteReference w:id="2"/>
      </w:r>
      <w:r>
        <w:rPr>
          <w:rFonts w:ascii="Times New Roman" w:hAnsi="Times New Roman" w:cs="Times New Roman"/>
          <w:sz w:val="24"/>
          <w:szCs w:val="24"/>
        </w:rPr>
        <w:t>;</w:t>
      </w:r>
    </w:p>
    <w:p w:rsidR="00C158FB" w:rsidRDefault="00C158FB" w:rsidP="00C158FB">
      <w:pPr>
        <w:widowControl w:val="0"/>
        <w:autoSpaceDE w:val="0"/>
        <w:autoSpaceDN w:val="0"/>
        <w:adjustRightInd w:val="0"/>
        <w:ind w:firstLine="709"/>
      </w:pPr>
      <w:r>
        <w:t>6)</w:t>
      </w:r>
      <w:r>
        <w:rPr>
          <w:color w:val="FFFFFF"/>
        </w:rPr>
        <w:t>..</w:t>
      </w:r>
      <w:r>
        <w:t>копия и оригинал документа представителя (уполномоченного на совершение действий в рамках оказания услуги нотариально удостоверенного доверенностью) в случае отсутствия (занятости) самого заявителя.</w:t>
      </w:r>
    </w:p>
    <w:p w:rsidR="00C158FB" w:rsidRDefault="00C158FB" w:rsidP="00C158FB">
      <w:pPr>
        <w:ind w:firstLine="720"/>
      </w:pPr>
      <w:r>
        <w:t>7) 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C158FB" w:rsidRDefault="00C158FB" w:rsidP="00C158FB">
      <w:pPr>
        <w:widowControl w:val="0"/>
        <w:autoSpaceDE w:val="0"/>
        <w:autoSpaceDN w:val="0"/>
        <w:adjustRightInd w:val="0"/>
        <w:ind w:firstLine="709"/>
      </w:pPr>
    </w:p>
    <w:p w:rsidR="00C158FB" w:rsidRDefault="00C158FB" w:rsidP="00C158FB">
      <w:pPr>
        <w:ind w:firstLine="709"/>
        <w:jc w:val="center"/>
        <w:rPr>
          <w:b/>
          <w:bCs/>
        </w:rPr>
      </w:pPr>
      <w:r>
        <w:rPr>
          <w:b/>
          <w:bCs/>
        </w:rPr>
        <w:t>Перечень документов, которые орган местного самоуправление получает по каналам межведомственного взаимодействия</w:t>
      </w:r>
    </w:p>
    <w:p w:rsidR="00C158FB" w:rsidRDefault="00C158FB" w:rsidP="00C158FB">
      <w:pPr>
        <w:ind w:firstLine="709"/>
        <w:jc w:val="center"/>
        <w:rPr>
          <w:b/>
          <w:bCs/>
        </w:rPr>
      </w:pPr>
    </w:p>
    <w:p w:rsidR="00C158FB" w:rsidRDefault="00C158FB" w:rsidP="00C158FB">
      <w:pPr>
        <w:ind w:firstLine="709"/>
      </w:pPr>
      <w:r>
        <w:t>20. Для проверки документов, предоставленных заявителем, ответственный специалист органа местного самоуправления запрашивает по каналам межведомственного взаимодействия следующие документы:</w:t>
      </w:r>
    </w:p>
    <w:p w:rsidR="00C158FB" w:rsidRDefault="00C158FB" w:rsidP="00C158FB">
      <w:pPr>
        <w:ind w:firstLine="709"/>
      </w:pPr>
      <w:r>
        <w:t>1) копия свидетельства о заключении брака (не распространяется на неполную семью);</w:t>
      </w:r>
    </w:p>
    <w:p w:rsidR="00C158FB" w:rsidRDefault="00C158FB" w:rsidP="00C158FB">
      <w:pPr>
        <w:ind w:firstLine="720"/>
      </w:pPr>
      <w: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C158FB" w:rsidRDefault="00C158FB" w:rsidP="00C158FB">
      <w:pPr>
        <w:widowControl w:val="0"/>
        <w:autoSpaceDE w:val="0"/>
        <w:autoSpaceDN w:val="0"/>
        <w:adjustRightInd w:val="0"/>
        <w:ind w:firstLine="709"/>
        <w:rPr>
          <w:b/>
          <w:bCs/>
        </w:rPr>
      </w:pPr>
    </w:p>
    <w:p w:rsidR="00C158FB" w:rsidRDefault="00C158FB" w:rsidP="00C158FB">
      <w:pPr>
        <w:widowControl w:val="0"/>
        <w:autoSpaceDE w:val="0"/>
        <w:autoSpaceDN w:val="0"/>
        <w:adjustRightInd w:val="0"/>
        <w:ind w:firstLine="709"/>
      </w:pPr>
    </w:p>
    <w:p w:rsidR="00C158FB" w:rsidRDefault="00C158FB" w:rsidP="00C158FB">
      <w:pPr>
        <w:ind w:firstLine="709"/>
        <w:jc w:val="center"/>
        <w:rPr>
          <w:b/>
          <w:bCs/>
        </w:rPr>
      </w:pPr>
      <w:r>
        <w:rPr>
          <w:b/>
          <w:bCs/>
        </w:rPr>
        <w:t>Порядок предоставления заявления и документов, прилагаемых к заявлению,</w:t>
      </w:r>
    </w:p>
    <w:p w:rsidR="00C158FB" w:rsidRDefault="00C158FB" w:rsidP="00C158FB">
      <w:pPr>
        <w:ind w:firstLine="709"/>
        <w:jc w:val="center"/>
        <w:rPr>
          <w:b/>
          <w:bCs/>
        </w:rPr>
      </w:pPr>
      <w:r>
        <w:rPr>
          <w:b/>
          <w:bCs/>
        </w:rPr>
        <w:t>с целью получения муниципальной услуги</w:t>
      </w:r>
    </w:p>
    <w:p w:rsidR="00C158FB" w:rsidRDefault="00C158FB" w:rsidP="00C158FB">
      <w:pPr>
        <w:ind w:firstLine="709"/>
        <w:jc w:val="center"/>
        <w:rPr>
          <w:b/>
          <w:bCs/>
        </w:rPr>
      </w:pPr>
    </w:p>
    <w:p w:rsidR="00C158FB" w:rsidRDefault="00C158FB" w:rsidP="00C158FB">
      <w:pPr>
        <w:ind w:firstLine="709"/>
      </w:pPr>
      <w:r>
        <w:lastRenderedPageBreak/>
        <w:t>21. Заявитель вправе предоставить документы следующими способами:</w:t>
      </w:r>
    </w:p>
    <w:p w:rsidR="00C158FB" w:rsidRDefault="00C158FB" w:rsidP="00C158FB">
      <w:pPr>
        <w:ind w:firstLine="709"/>
      </w:pPr>
      <w:r>
        <w:t>1) посредством личного обращения;</w:t>
      </w:r>
    </w:p>
    <w:p w:rsidR="00C158FB" w:rsidRDefault="00C158FB" w:rsidP="00C158FB">
      <w:pPr>
        <w:ind w:firstLine="709"/>
      </w:pPr>
      <w:r>
        <w:t>2) почтовым отправлением;</w:t>
      </w:r>
    </w:p>
    <w:p w:rsidR="00C158FB" w:rsidRDefault="00C158FB" w:rsidP="00C158FB">
      <w:pPr>
        <w:ind w:firstLine="709"/>
      </w:pPr>
      <w:r>
        <w:t>3) в электронном виде через Портал;</w:t>
      </w:r>
    </w:p>
    <w:p w:rsidR="00C158FB" w:rsidRDefault="00C158FB" w:rsidP="00C158FB">
      <w:pPr>
        <w:ind w:firstLine="709"/>
      </w:pPr>
      <w:r>
        <w:t>4) через МФЦ (при наличии Соглашения о взаимодействии).</w:t>
      </w:r>
    </w:p>
    <w:p w:rsidR="00C158FB" w:rsidRDefault="00C158FB" w:rsidP="00C158FB">
      <w:pPr>
        <w:ind w:firstLine="709"/>
      </w:pPr>
      <w:r>
        <w:t>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C158FB" w:rsidRDefault="00C158FB" w:rsidP="00C158FB">
      <w:pPr>
        <w:ind w:firstLine="709"/>
      </w:pPr>
      <w:r>
        <w:t xml:space="preserve">23.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158FB" w:rsidRDefault="00C158FB" w:rsidP="00C158FB">
      <w:pPr>
        <w:ind w:firstLine="709"/>
      </w:pPr>
      <w:r>
        <w:t>1) Заявление, направляемое заявителя должно быть заполнено в форме, представленной на Портале.</w:t>
      </w:r>
    </w:p>
    <w:p w:rsidR="00C158FB" w:rsidRDefault="00C158FB" w:rsidP="00C158FB">
      <w:pPr>
        <w:ind w:firstLine="709"/>
      </w:pPr>
      <w: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C158FB" w:rsidRDefault="00C158FB" w:rsidP="00C158FB">
      <w:pPr>
        <w:ind w:firstLine="709"/>
      </w:pPr>
      <w:r>
        <w:t>24. Требования к электронным документам, предоставляемым заявителем для получения  услуги.</w:t>
      </w:r>
    </w:p>
    <w:p w:rsidR="00C158FB" w:rsidRDefault="00C158FB" w:rsidP="00C158FB">
      <w:pPr>
        <w:ind w:firstLine="709"/>
      </w:pPr>
      <w:r>
        <w:t>1) Прилагаемые к заявлению электронные документы представляются в одном из следующих форматов:</w:t>
      </w:r>
    </w:p>
    <w:p w:rsidR="00C158FB" w:rsidRPr="00C158FB" w:rsidRDefault="00C158FB" w:rsidP="00C158FB">
      <w:pPr>
        <w:ind w:firstLine="709"/>
      </w:pPr>
      <w:r>
        <w:rPr>
          <w:lang w:val="en-US"/>
        </w:rPr>
        <w:t>jpg</w:t>
      </w:r>
      <w:r w:rsidRPr="00C158FB">
        <w:t xml:space="preserve">, </w:t>
      </w:r>
      <w:r>
        <w:rPr>
          <w:lang w:val="en-US"/>
        </w:rPr>
        <w:t>png</w:t>
      </w:r>
      <w:r w:rsidRPr="00C158FB">
        <w:t xml:space="preserve">, </w:t>
      </w:r>
      <w:r>
        <w:rPr>
          <w:lang w:val="en-US"/>
        </w:rPr>
        <w:t>pdf</w:t>
      </w:r>
      <w:r w:rsidRPr="00C158FB">
        <w:t>;</w:t>
      </w:r>
    </w:p>
    <w:p w:rsidR="00C158FB" w:rsidRDefault="00C158FB" w:rsidP="00C158FB">
      <w:pPr>
        <w:ind w:firstLine="709"/>
      </w:pPr>
      <w: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C158FB" w:rsidRDefault="00C158FB" w:rsidP="00C158FB">
      <w:pPr>
        <w:ind w:firstLine="709"/>
      </w:pPr>
      <w:r>
        <w:t xml:space="preserve">2) В целях представления электронных документов сканирование документов на бумажном носителе осуществляется: </w:t>
      </w:r>
    </w:p>
    <w:p w:rsidR="00C158FB" w:rsidRDefault="00C158FB" w:rsidP="00C158FB">
      <w:pPr>
        <w:ind w:firstLine="709"/>
      </w:pPr>
      <w:r>
        <w:t>непосредственно с оригинала документа в масштабе 1:1 (не допускается сканирование с копий) с разрешением 300 dpi;</w:t>
      </w:r>
    </w:p>
    <w:p w:rsidR="00C158FB" w:rsidRDefault="00C158FB" w:rsidP="00C158FB">
      <w:pPr>
        <w:ind w:firstLine="709"/>
      </w:pPr>
      <w:r>
        <w:t>в черно-белом режиме при отсутствии в документе графических изображений;</w:t>
      </w:r>
    </w:p>
    <w:p w:rsidR="00C158FB" w:rsidRDefault="00C158FB" w:rsidP="00C158FB">
      <w:pPr>
        <w:ind w:firstLine="709"/>
      </w:pPr>
      <w:r>
        <w:t>в режиме полной цветопередачи при наличии в документе цветных графических изображений либо цветного текста;</w:t>
      </w:r>
    </w:p>
    <w:p w:rsidR="00C158FB" w:rsidRDefault="00C158FB" w:rsidP="00C158FB">
      <w:pPr>
        <w:ind w:firstLine="709"/>
      </w:pPr>
      <w:r>
        <w:t>в режиме "оттенки серого" при наличии в документе изображений, отличных от цветного изображения.</w:t>
      </w:r>
    </w:p>
    <w:p w:rsidR="00C158FB" w:rsidRDefault="00C158FB" w:rsidP="00C158FB">
      <w:pPr>
        <w:ind w:firstLine="709"/>
      </w:pPr>
      <w:r>
        <w:t>3) Наименования электронных документов должны соответствовать наименованиям документов на бумажном носителе.</w:t>
      </w:r>
    </w:p>
    <w:p w:rsidR="00C158FB" w:rsidRDefault="00C158FB" w:rsidP="00C158FB">
      <w:pPr>
        <w:ind w:firstLine="709"/>
      </w:pPr>
      <w:r>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158FB" w:rsidRDefault="00C158FB" w:rsidP="00C158FB">
      <w:pPr>
        <w:ind w:firstLine="709"/>
      </w:pPr>
    </w:p>
    <w:p w:rsidR="00C158FB" w:rsidRDefault="00C158FB" w:rsidP="00C158FB">
      <w:pPr>
        <w:ind w:firstLine="709"/>
      </w:pPr>
    </w:p>
    <w:p w:rsidR="00C158FB" w:rsidRDefault="00C158FB" w:rsidP="00C158FB">
      <w:pPr>
        <w:ind w:firstLine="709"/>
        <w:jc w:val="center"/>
        <w:rPr>
          <w:b/>
          <w:bCs/>
        </w:rPr>
      </w:pPr>
      <w:r>
        <w:rPr>
          <w:b/>
          <w:bCs/>
        </w:rPr>
        <w:t>Исчерпывающий перечень оснований для приостановления</w:t>
      </w:r>
    </w:p>
    <w:p w:rsidR="00C158FB" w:rsidRDefault="00C158FB" w:rsidP="00C158FB">
      <w:pPr>
        <w:ind w:firstLine="709"/>
        <w:jc w:val="center"/>
        <w:rPr>
          <w:b/>
          <w:bCs/>
        </w:rPr>
      </w:pPr>
      <w:r>
        <w:rPr>
          <w:b/>
          <w:bCs/>
        </w:rPr>
        <w:t>или отказа в предоставлении муниципальной услуги</w:t>
      </w:r>
    </w:p>
    <w:p w:rsidR="00C158FB" w:rsidRDefault="00C158FB" w:rsidP="00C158FB">
      <w:pPr>
        <w:ind w:firstLine="709"/>
        <w:jc w:val="center"/>
        <w:rPr>
          <w:b/>
          <w:bCs/>
        </w:rPr>
      </w:pPr>
    </w:p>
    <w:p w:rsidR="00C158FB" w:rsidRDefault="00C158FB" w:rsidP="00C158FB">
      <w:pPr>
        <w:ind w:firstLine="709"/>
      </w:pPr>
      <w:r>
        <w:t>26. Основания для приостановления предоставления муниципальной услуги отсутствуют.</w:t>
      </w:r>
    </w:p>
    <w:p w:rsidR="00C158FB" w:rsidRDefault="00C158FB" w:rsidP="00C158FB">
      <w:pPr>
        <w:ind w:firstLine="709"/>
      </w:pPr>
      <w:r>
        <w:t xml:space="preserve">27. Основаниями для отказа в предоставлении муниципальной услуги являются: </w:t>
      </w:r>
    </w:p>
    <w:p w:rsidR="00C158FB" w:rsidRDefault="00C158FB" w:rsidP="00C158FB">
      <w:pPr>
        <w:widowControl w:val="0"/>
        <w:autoSpaceDE w:val="0"/>
        <w:autoSpaceDN w:val="0"/>
        <w:adjustRightInd w:val="0"/>
        <w:ind w:firstLine="709"/>
      </w:pPr>
      <w:r>
        <w:t>несоответствие требованиям правил постановки молодых семей на учет в качестве участниц Подпрограммы, утвержденных постановлением Правительства Оренбургской области от 30.04.2015 № 286-п;</w:t>
      </w:r>
    </w:p>
    <w:p w:rsidR="00C158FB" w:rsidRDefault="00C158FB" w:rsidP="00C158FB">
      <w:pPr>
        <w:widowControl w:val="0"/>
        <w:autoSpaceDE w:val="0"/>
        <w:autoSpaceDN w:val="0"/>
        <w:adjustRightInd w:val="0"/>
        <w:ind w:firstLine="709"/>
      </w:pPr>
      <w:bookmarkStart w:id="1" w:name="sub_13112"/>
      <w:r>
        <w:t xml:space="preserve">непредставление или неполное представление документов, указанных в </w:t>
      </w:r>
      <w:hyperlink w:anchor="Par104" w:history="1">
        <w:r>
          <w:t>пункте 19</w:t>
        </w:r>
      </w:hyperlink>
      <w:r>
        <w:t xml:space="preserve"> настоящего Административного регламента;</w:t>
      </w:r>
    </w:p>
    <w:p w:rsidR="00C158FB" w:rsidRDefault="00C158FB" w:rsidP="00C158FB">
      <w:pPr>
        <w:widowControl w:val="0"/>
        <w:autoSpaceDE w:val="0"/>
        <w:autoSpaceDN w:val="0"/>
        <w:adjustRightInd w:val="0"/>
        <w:ind w:firstLine="709"/>
      </w:pPr>
      <w:bookmarkStart w:id="2" w:name="sub_13114"/>
      <w:bookmarkEnd w:id="1"/>
      <w:r>
        <w:t>недостоверность сведений, содержащихся в представленных документах;</w:t>
      </w:r>
    </w:p>
    <w:bookmarkEnd w:id="2"/>
    <w:p w:rsidR="00C158FB" w:rsidRDefault="00C158FB" w:rsidP="00C158FB">
      <w:pPr>
        <w:widowControl w:val="0"/>
        <w:autoSpaceDE w:val="0"/>
        <w:autoSpaceDN w:val="0"/>
        <w:adjustRightInd w:val="0"/>
        <w:ind w:firstLine="709"/>
      </w:pPr>
      <w:r>
        <w:t>ранее реализованное молодой семьей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(семейного) капитала.</w:t>
      </w:r>
    </w:p>
    <w:p w:rsidR="00C158FB" w:rsidRDefault="00C158FB" w:rsidP="00C158FB">
      <w:pPr>
        <w:ind w:firstLine="709"/>
      </w:pPr>
      <w:r>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158FB" w:rsidRDefault="00C158FB" w:rsidP="00C158FB">
      <w:pPr>
        <w:ind w:firstLine="709"/>
      </w:pPr>
    </w:p>
    <w:p w:rsidR="00C158FB" w:rsidRDefault="00C158FB" w:rsidP="00C158FB">
      <w:pPr>
        <w:ind w:firstLine="709"/>
        <w:jc w:val="center"/>
        <w:rPr>
          <w:b/>
          <w:bCs/>
        </w:rPr>
      </w:pPr>
      <w:r>
        <w:rPr>
          <w:b/>
          <w:bCs/>
        </w:rPr>
        <w:t>Перечень услуг, которые являются необходимыми и обязательными для предоставления муниципальной услуги</w:t>
      </w:r>
    </w:p>
    <w:p w:rsidR="00C158FB" w:rsidRDefault="00C158FB" w:rsidP="00C158FB">
      <w:pPr>
        <w:ind w:firstLine="709"/>
        <w:jc w:val="center"/>
        <w:rPr>
          <w:b/>
          <w:bCs/>
        </w:rPr>
      </w:pPr>
    </w:p>
    <w:p w:rsidR="00C158FB" w:rsidRDefault="00C158FB" w:rsidP="00C158FB">
      <w:pPr>
        <w:ind w:firstLine="709"/>
      </w:pPr>
      <w:r>
        <w:t>29. __________________________________________________________________</w:t>
      </w:r>
    </w:p>
    <w:p w:rsidR="00C158FB" w:rsidRDefault="00C158FB" w:rsidP="00C158FB">
      <w:r>
        <w:t>____________________________________________________________________________________________________________________________________________________________________</w:t>
      </w:r>
    </w:p>
    <w:p w:rsidR="00C158FB" w:rsidRDefault="00C158FB" w:rsidP="00C158FB">
      <w:pPr>
        <w:jc w:val="center"/>
        <w:rPr>
          <w:vertAlign w:val="superscript"/>
        </w:rPr>
      </w:pPr>
      <w:r>
        <w:rPr>
          <w:vertAlign w:val="superscript"/>
        </w:rPr>
        <w:t>(указывается при наличии соответствующего нормативного правового акта представительного органа местного самоуправления)</w:t>
      </w:r>
    </w:p>
    <w:p w:rsidR="00C158FB" w:rsidRDefault="00C158FB" w:rsidP="00C158FB">
      <w:pPr>
        <w:ind w:firstLine="709"/>
      </w:pPr>
    </w:p>
    <w:p w:rsidR="00C158FB" w:rsidRDefault="00C158FB" w:rsidP="00C158FB">
      <w:pPr>
        <w:ind w:firstLine="709"/>
        <w:jc w:val="center"/>
        <w:rPr>
          <w:b/>
          <w:bCs/>
        </w:rPr>
      </w:pPr>
      <w:r>
        <w:rPr>
          <w:b/>
          <w:bCs/>
        </w:rPr>
        <w:t>Размер платы, взимаемой с заявителя при предоставлении муниципальной услуги</w:t>
      </w:r>
    </w:p>
    <w:p w:rsidR="00C158FB" w:rsidRDefault="00C158FB" w:rsidP="00C158FB">
      <w:pPr>
        <w:ind w:firstLine="709"/>
        <w:jc w:val="center"/>
        <w:rPr>
          <w:b/>
          <w:bCs/>
        </w:rPr>
      </w:pPr>
    </w:p>
    <w:p w:rsidR="00C158FB" w:rsidRDefault="00C158FB" w:rsidP="00C158FB">
      <w:pPr>
        <w:ind w:firstLine="709"/>
      </w:pPr>
      <w:r>
        <w:t>30. Муниципальная услуга предоставляется без взимания платы.</w:t>
      </w:r>
    </w:p>
    <w:p w:rsidR="00C158FB" w:rsidRDefault="00C158FB" w:rsidP="00C158FB">
      <w:pPr>
        <w:ind w:firstLine="709"/>
      </w:pPr>
    </w:p>
    <w:p w:rsidR="00C158FB" w:rsidRDefault="00C158FB" w:rsidP="00C158FB">
      <w:pPr>
        <w:ind w:firstLine="709"/>
        <w:jc w:val="center"/>
        <w:rPr>
          <w:b/>
          <w:bCs/>
        </w:rPr>
      </w:pPr>
      <w:r>
        <w:rPr>
          <w:b/>
          <w:bCs/>
        </w:rPr>
        <w:t>Максимальный срок ожидания в очереди при подаче заявления о</w:t>
      </w:r>
    </w:p>
    <w:p w:rsidR="00C158FB" w:rsidRDefault="00C158FB" w:rsidP="00C158FB">
      <w:pPr>
        <w:ind w:firstLine="709"/>
        <w:jc w:val="center"/>
        <w:rPr>
          <w:b/>
          <w:bCs/>
        </w:rPr>
      </w:pPr>
      <w:r>
        <w:rPr>
          <w:b/>
          <w:bCs/>
        </w:rPr>
        <w:t>предоставлении муниципальной услуги и при получении результата предоставления муниципальной услуги</w:t>
      </w:r>
    </w:p>
    <w:p w:rsidR="00C158FB" w:rsidRDefault="00C158FB" w:rsidP="00C158FB">
      <w:pPr>
        <w:ind w:firstLine="709"/>
        <w:jc w:val="center"/>
        <w:rPr>
          <w:b/>
          <w:bCs/>
        </w:rPr>
      </w:pPr>
    </w:p>
    <w:p w:rsidR="00C158FB" w:rsidRDefault="00C158FB" w:rsidP="00C158FB">
      <w:pPr>
        <w:widowControl w:val="0"/>
        <w:autoSpaceDE w:val="0"/>
        <w:autoSpaceDN w:val="0"/>
        <w:adjustRightInd w:val="0"/>
        <w:ind w:firstLine="709"/>
      </w:pPr>
      <w:r>
        <w:t xml:space="preserve">31. Максимальный срок ожидания в очереди при подаче заявления и </w:t>
      </w:r>
      <w:r>
        <w:lastRenderedPageBreak/>
        <w:t>документов о предоставлении муниципальной услуги или получения результата предоставления муниципальной услуги не должен превышать 15 минут.</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jc w:val="center"/>
        <w:rPr>
          <w:b/>
          <w:bCs/>
        </w:rPr>
      </w:pPr>
      <w:r>
        <w:rPr>
          <w:b/>
          <w:bCs/>
        </w:rPr>
        <w:t>Срок регистрации заявления о предоставлении муниципальной услуги</w:t>
      </w:r>
    </w:p>
    <w:p w:rsidR="00C158FB" w:rsidRDefault="00C158FB" w:rsidP="00C158FB">
      <w:pPr>
        <w:widowControl w:val="0"/>
        <w:autoSpaceDE w:val="0"/>
        <w:autoSpaceDN w:val="0"/>
        <w:adjustRightInd w:val="0"/>
        <w:ind w:firstLine="709"/>
        <w:jc w:val="center"/>
        <w:rPr>
          <w:b/>
          <w:bCs/>
        </w:rPr>
      </w:pPr>
    </w:p>
    <w:p w:rsidR="00C158FB" w:rsidRDefault="00C158FB" w:rsidP="00C158FB">
      <w:pPr>
        <w:widowControl w:val="0"/>
        <w:autoSpaceDE w:val="0"/>
        <w:autoSpaceDN w:val="0"/>
        <w:adjustRightInd w:val="0"/>
        <w:ind w:firstLine="709"/>
      </w:pPr>
      <w:r>
        <w:t>32. Заявление о предоставлении муниципальной услуги регистрируется в течении                  1 (одного) рабочего дня.</w:t>
      </w:r>
    </w:p>
    <w:p w:rsidR="00C158FB" w:rsidRDefault="00C158FB" w:rsidP="00C158FB">
      <w:pPr>
        <w:widowControl w:val="0"/>
        <w:autoSpaceDE w:val="0"/>
        <w:autoSpaceDN w:val="0"/>
        <w:adjustRightInd w:val="0"/>
        <w:ind w:firstLine="709"/>
        <w:jc w:val="center"/>
        <w:rPr>
          <w:b/>
          <w:bCs/>
        </w:rPr>
      </w:pPr>
      <w:r>
        <w:rPr>
          <w:b/>
          <w:bCs/>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C158FB" w:rsidRDefault="00C158FB" w:rsidP="00C158FB">
      <w:pPr>
        <w:widowControl w:val="0"/>
        <w:autoSpaceDE w:val="0"/>
        <w:autoSpaceDN w:val="0"/>
        <w:adjustRightInd w:val="0"/>
        <w:ind w:firstLine="709"/>
        <w:jc w:val="center"/>
        <w:rPr>
          <w:b/>
          <w:bCs/>
        </w:rPr>
      </w:pPr>
    </w:p>
    <w:p w:rsidR="00C158FB" w:rsidRDefault="00C158FB" w:rsidP="00C158FB">
      <w:pPr>
        <w:widowControl w:val="0"/>
        <w:autoSpaceDE w:val="0"/>
        <w:autoSpaceDN w:val="0"/>
        <w:adjustRightInd w:val="0"/>
        <w:ind w:firstLine="709"/>
      </w:pPr>
      <w:r>
        <w:t xml:space="preserve">33. Приём заявителей должен осуществляться в специально выделенном для этих целей помещении. </w:t>
      </w:r>
    </w:p>
    <w:p w:rsidR="00C158FB" w:rsidRDefault="00C158FB" w:rsidP="00C158FB">
      <w:pPr>
        <w:widowControl w:val="0"/>
        <w:autoSpaceDE w:val="0"/>
        <w:autoSpaceDN w:val="0"/>
        <w:adjustRightInd w:val="0"/>
        <w:ind w:firstLine="709"/>
      </w:pPr>
      <w:r>
        <w:t>Помещения, в которых осуществляется приём заявителей, должны находиться в зоне пешеходной доступности к основным транспортным магистралям</w:t>
      </w:r>
    </w:p>
    <w:p w:rsidR="00C158FB" w:rsidRDefault="00C158FB" w:rsidP="00C158FB">
      <w:pPr>
        <w:widowControl w:val="0"/>
        <w:autoSpaceDE w:val="0"/>
        <w:autoSpaceDN w:val="0"/>
        <w:adjustRightInd w:val="0"/>
        <w:ind w:firstLine="709"/>
      </w:pPr>
      <w:r>
        <w:t>34.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158FB" w:rsidRDefault="00C158FB" w:rsidP="00C158FB">
      <w:pPr>
        <w:widowControl w:val="0"/>
        <w:autoSpaceDE w:val="0"/>
        <w:autoSpaceDN w:val="0"/>
        <w:adjustRightInd w:val="0"/>
        <w:ind w:firstLine="709"/>
      </w:pPr>
      <w:r>
        <w:t>35.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C158FB" w:rsidRDefault="00C158FB" w:rsidP="00C158FB">
      <w:pPr>
        <w:widowControl w:val="0"/>
        <w:autoSpaceDE w:val="0"/>
        <w:autoSpaceDN w:val="0"/>
        <w:adjustRightInd w:val="0"/>
        <w:ind w:firstLine="709"/>
      </w:pPr>
      <w: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C158FB" w:rsidRDefault="00C158FB" w:rsidP="00C158FB">
      <w:pPr>
        <w:widowControl w:val="0"/>
        <w:autoSpaceDE w:val="0"/>
        <w:autoSpaceDN w:val="0"/>
        <w:adjustRightInd w:val="0"/>
        <w:ind w:firstLine="709"/>
      </w:pPr>
      <w:r>
        <w:t>36.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158FB" w:rsidRDefault="00C158FB" w:rsidP="00C158FB">
      <w:pPr>
        <w:widowControl w:val="0"/>
        <w:autoSpaceDE w:val="0"/>
        <w:autoSpaceDN w:val="0"/>
        <w:adjustRightInd w:val="0"/>
        <w:ind w:firstLine="709"/>
      </w:pPr>
      <w:r>
        <w:t>37.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158FB" w:rsidRDefault="00C158FB" w:rsidP="00C158FB">
      <w:pPr>
        <w:widowControl w:val="0"/>
        <w:autoSpaceDE w:val="0"/>
        <w:autoSpaceDN w:val="0"/>
        <w:adjustRightInd w:val="0"/>
        <w:ind w:firstLine="709"/>
      </w:pPr>
      <w:r>
        <w:t>38.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158FB" w:rsidRDefault="00C158FB" w:rsidP="00C158FB">
      <w:pPr>
        <w:widowControl w:val="0"/>
        <w:autoSpaceDE w:val="0"/>
        <w:autoSpaceDN w:val="0"/>
        <w:adjustRightInd w:val="0"/>
        <w:ind w:firstLine="709"/>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C158FB" w:rsidRDefault="00C158FB" w:rsidP="00C158FB">
      <w:pPr>
        <w:widowControl w:val="0"/>
        <w:autoSpaceDE w:val="0"/>
        <w:autoSpaceDN w:val="0"/>
        <w:adjustRightInd w:val="0"/>
        <w:ind w:firstLine="709"/>
      </w:pPr>
      <w:r>
        <w:t xml:space="preserve">2) сопровождение инвалидов, имеющих стойкие расстройства функции </w:t>
      </w:r>
      <w:r>
        <w:lastRenderedPageBreak/>
        <w:t>зрения и самостоятельного передвижения, и оказание им помощи;</w:t>
      </w:r>
    </w:p>
    <w:p w:rsidR="00C158FB" w:rsidRDefault="00C158FB" w:rsidP="00C158FB">
      <w:pPr>
        <w:widowControl w:val="0"/>
        <w:autoSpaceDE w:val="0"/>
        <w:autoSpaceDN w:val="0"/>
        <w:adjustRightInd w:val="0"/>
        <w:ind w:firstLine="709"/>
      </w:pPr>
      <w: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C158FB" w:rsidRDefault="00C158FB" w:rsidP="00C158FB">
      <w:pPr>
        <w:widowControl w:val="0"/>
        <w:autoSpaceDE w:val="0"/>
        <w:autoSpaceDN w:val="0"/>
        <w:adjustRightInd w:val="0"/>
        <w:ind w:firstLine="709"/>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58FB" w:rsidRDefault="00C158FB" w:rsidP="00C158FB">
      <w:pPr>
        <w:widowControl w:val="0"/>
        <w:autoSpaceDE w:val="0"/>
        <w:autoSpaceDN w:val="0"/>
        <w:adjustRightInd w:val="0"/>
        <w:ind w:firstLine="709"/>
      </w:pPr>
      <w: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C158FB" w:rsidRDefault="00C158FB" w:rsidP="00C158FB">
      <w:pPr>
        <w:widowControl w:val="0"/>
        <w:autoSpaceDE w:val="0"/>
        <w:autoSpaceDN w:val="0"/>
        <w:adjustRightInd w:val="0"/>
        <w:ind w:firstLine="709"/>
      </w:pPr>
      <w: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158FB" w:rsidRDefault="00C158FB" w:rsidP="00C158FB">
      <w:pPr>
        <w:widowControl w:val="0"/>
        <w:autoSpaceDE w:val="0"/>
        <w:autoSpaceDN w:val="0"/>
        <w:adjustRightInd w:val="0"/>
        <w:ind w:firstLine="709"/>
      </w:pPr>
      <w: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jc w:val="center"/>
        <w:rPr>
          <w:b/>
          <w:bCs/>
        </w:rPr>
      </w:pPr>
      <w:r>
        <w:rPr>
          <w:b/>
          <w:bCs/>
        </w:rPr>
        <w:t>Показатели доступности и качества муниципальной услуги</w:t>
      </w:r>
    </w:p>
    <w:p w:rsidR="00C158FB" w:rsidRDefault="00C158FB" w:rsidP="00C158FB">
      <w:pPr>
        <w:widowControl w:val="0"/>
        <w:autoSpaceDE w:val="0"/>
        <w:autoSpaceDN w:val="0"/>
        <w:adjustRightInd w:val="0"/>
        <w:ind w:firstLine="709"/>
        <w:jc w:val="center"/>
        <w:rPr>
          <w:b/>
          <w:bCs/>
        </w:rPr>
      </w:pP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39. Показателями доступности предоставления муниципальной услуги являются:</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2) соблюдение стандарта предоставления муниципальной услуги;</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40. Показателем качества предоставления муниципальной услуги являются:</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1) отсутствие очередей при приёме (выдаче) документов;</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2) отсутствие нарушений сроков предоставления муниципальной услуги;</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w:t>
      </w:r>
      <w:r w:rsidRPr="00C158FB">
        <w:rPr>
          <w:rFonts w:ascii="Times New Roman" w:hAnsi="Times New Roman" w:cs="Times New Roman"/>
          <w:sz w:val="28"/>
          <w:szCs w:val="28"/>
        </w:rPr>
        <w:lastRenderedPageBreak/>
        <w:t>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158FB" w:rsidRPr="00C158FB" w:rsidRDefault="00C158FB" w:rsidP="00C158FB">
      <w:pPr>
        <w:pStyle w:val="ConsPlusNormal"/>
        <w:ind w:firstLine="709"/>
        <w:jc w:val="both"/>
        <w:rPr>
          <w:rFonts w:ascii="Times New Roman" w:hAnsi="Times New Roman" w:cs="Times New Roman"/>
          <w:sz w:val="28"/>
          <w:szCs w:val="28"/>
        </w:rPr>
      </w:pPr>
      <w:r w:rsidRPr="00C158FB">
        <w:rPr>
          <w:rFonts w:ascii="Times New Roman" w:hAnsi="Times New Roman" w:cs="Times New Roman"/>
          <w:sz w:val="28"/>
          <w:szCs w:val="28"/>
        </w:rPr>
        <w:t>42.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C158FB" w:rsidRDefault="00C158FB" w:rsidP="00C158FB">
      <w:pPr>
        <w:pStyle w:val="ConsPlusNormal"/>
        <w:ind w:firstLine="709"/>
        <w:jc w:val="both"/>
        <w:rPr>
          <w:rFonts w:ascii="Times New Roman" w:hAnsi="Times New Roman" w:cs="Times New Roman"/>
          <w:sz w:val="24"/>
          <w:szCs w:val="24"/>
        </w:rPr>
      </w:pPr>
    </w:p>
    <w:p w:rsidR="00C158FB" w:rsidRPr="00C158FB" w:rsidRDefault="00C158FB" w:rsidP="00C158FB">
      <w:pPr>
        <w:pStyle w:val="ConsPlusNormal"/>
        <w:ind w:firstLine="709"/>
        <w:jc w:val="center"/>
        <w:rPr>
          <w:rFonts w:ascii="Times New Roman" w:hAnsi="Times New Roman" w:cs="Times New Roman"/>
          <w:b/>
          <w:bCs/>
          <w:sz w:val="28"/>
          <w:szCs w:val="28"/>
        </w:rPr>
      </w:pPr>
      <w:r w:rsidRPr="00C158FB">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58FB" w:rsidRPr="00C158FB" w:rsidRDefault="00C158FB" w:rsidP="00C158FB">
      <w:pPr>
        <w:pStyle w:val="ConsPlusNormal"/>
        <w:ind w:firstLine="709"/>
        <w:jc w:val="center"/>
        <w:rPr>
          <w:rFonts w:ascii="Times New Roman" w:hAnsi="Times New Roman" w:cs="Times New Roman"/>
          <w:b/>
          <w:bCs/>
          <w:sz w:val="28"/>
          <w:szCs w:val="28"/>
        </w:rPr>
      </w:pPr>
    </w:p>
    <w:p w:rsidR="00C158FB" w:rsidRPr="00C158FB" w:rsidRDefault="00C158FB" w:rsidP="00C158FB">
      <w:pPr>
        <w:pStyle w:val="ConsPlusNormal"/>
        <w:ind w:firstLine="709"/>
        <w:jc w:val="center"/>
        <w:rPr>
          <w:rFonts w:ascii="Times New Roman" w:hAnsi="Times New Roman" w:cs="Times New Roman"/>
          <w:b/>
          <w:bCs/>
          <w:sz w:val="28"/>
          <w:szCs w:val="28"/>
        </w:rPr>
      </w:pPr>
      <w:r w:rsidRPr="00C158FB">
        <w:rPr>
          <w:rFonts w:ascii="Times New Roman" w:hAnsi="Times New Roman" w:cs="Times New Roman"/>
          <w:b/>
          <w:bCs/>
          <w:sz w:val="28"/>
          <w:szCs w:val="28"/>
        </w:rPr>
        <w:t>Исчерпывающий перечень административных процедур</w:t>
      </w:r>
    </w:p>
    <w:p w:rsidR="00C158FB" w:rsidRDefault="00C158FB" w:rsidP="00C158FB">
      <w:pPr>
        <w:pStyle w:val="ConsPlusNormal"/>
        <w:ind w:firstLine="709"/>
        <w:jc w:val="center"/>
        <w:rPr>
          <w:rFonts w:ascii="Times New Roman" w:hAnsi="Times New Roman" w:cs="Times New Roman"/>
          <w:b/>
          <w:bCs/>
          <w:sz w:val="24"/>
          <w:szCs w:val="24"/>
        </w:rPr>
      </w:pPr>
    </w:p>
    <w:p w:rsidR="00C158FB" w:rsidRDefault="00C158FB" w:rsidP="00C158FB">
      <w:pPr>
        <w:widowControl w:val="0"/>
        <w:autoSpaceDE w:val="0"/>
        <w:autoSpaceDN w:val="0"/>
        <w:adjustRightInd w:val="0"/>
        <w:ind w:firstLine="709"/>
      </w:pPr>
      <w:r>
        <w:t>43. Предоставление муниципальной услуги включает в себя выполнение следующих административных процедур:</w:t>
      </w:r>
    </w:p>
    <w:p w:rsidR="00C158FB" w:rsidRDefault="00C158FB" w:rsidP="00C158FB">
      <w:pPr>
        <w:widowControl w:val="0"/>
        <w:autoSpaceDE w:val="0"/>
        <w:autoSpaceDN w:val="0"/>
        <w:adjustRightInd w:val="0"/>
        <w:ind w:firstLine="709"/>
      </w:pPr>
      <w:r>
        <w:t>1)</w:t>
      </w:r>
      <w:r>
        <w:rPr>
          <w:color w:val="FFFFFF"/>
        </w:rPr>
        <w:t>..</w:t>
      </w:r>
      <w:r>
        <w:t>прием и проверка документов, регистрация заявления;</w:t>
      </w:r>
    </w:p>
    <w:p w:rsidR="00C158FB" w:rsidRDefault="00C158FB" w:rsidP="00C158FB">
      <w:pPr>
        <w:widowControl w:val="0"/>
        <w:autoSpaceDE w:val="0"/>
        <w:autoSpaceDN w:val="0"/>
        <w:adjustRightInd w:val="0"/>
        <w:ind w:firstLine="709"/>
      </w:pPr>
      <w:r>
        <w:t>2)</w:t>
      </w:r>
      <w:r>
        <w:rPr>
          <w:color w:val="FFFFFF"/>
        </w:rPr>
        <w:t>..</w:t>
      </w:r>
      <w:r>
        <w:t>формирование пакета документов;</w:t>
      </w:r>
    </w:p>
    <w:p w:rsidR="00C158FB" w:rsidRDefault="00C158FB" w:rsidP="00C158FB">
      <w:pPr>
        <w:widowControl w:val="0"/>
        <w:autoSpaceDE w:val="0"/>
        <w:autoSpaceDN w:val="0"/>
        <w:adjustRightInd w:val="0"/>
        <w:ind w:firstLine="709"/>
      </w:pPr>
      <w:r>
        <w:t>3) принятие решения о предоставлении муниципальной услуги (отказе в предоставлении муниципальной услуги);</w:t>
      </w:r>
    </w:p>
    <w:p w:rsidR="00C158FB" w:rsidRDefault="00C158FB" w:rsidP="00C158FB">
      <w:pPr>
        <w:widowControl w:val="0"/>
        <w:autoSpaceDE w:val="0"/>
        <w:autoSpaceDN w:val="0"/>
        <w:adjustRightInd w:val="0"/>
        <w:ind w:firstLine="709"/>
      </w:pPr>
      <w:r>
        <w:t>4) уведомление заявителя о принятом решении о постановке или об отказе в постановке на учет молодых семей для участия в подпрограмме «Обеспечение жильем молодых семей в Оренбургской области на 2014–2020 годы».</w:t>
      </w:r>
    </w:p>
    <w:p w:rsidR="00C158FB" w:rsidRDefault="00C158FB" w:rsidP="00C158FB">
      <w:pPr>
        <w:autoSpaceDE w:val="0"/>
        <w:autoSpaceDN w:val="0"/>
        <w:adjustRightInd w:val="0"/>
        <w:ind w:firstLine="709"/>
      </w:pPr>
      <w:r>
        <w:t>44. При предоставлении муниципальной услуги в электронной форме осуществляется:</w:t>
      </w:r>
    </w:p>
    <w:p w:rsidR="00C158FB" w:rsidRDefault="00C158FB" w:rsidP="00C158FB">
      <w:pPr>
        <w:autoSpaceDE w:val="0"/>
        <w:autoSpaceDN w:val="0"/>
        <w:adjustRightInd w:val="0"/>
        <w:ind w:firstLine="709"/>
      </w:pPr>
      <w:r>
        <w:t>получение информации о порядке и сроках предоставления муниципальной услуги;</w:t>
      </w:r>
    </w:p>
    <w:p w:rsidR="00C158FB" w:rsidRDefault="00C158FB" w:rsidP="00C158FB">
      <w:pPr>
        <w:autoSpaceDE w:val="0"/>
        <w:autoSpaceDN w:val="0"/>
        <w:adjustRightInd w:val="0"/>
        <w:ind w:firstLine="709"/>
      </w:pPr>
      <w:r>
        <w:t xml:space="preserve">запись на приём в орган местного самоуправления Краснополянский сельсовет, многофункциональный центр для подачи запроса о предоставлении услуги (далее – запрос); </w:t>
      </w:r>
    </w:p>
    <w:p w:rsidR="00C158FB" w:rsidRDefault="00C158FB" w:rsidP="00C158FB">
      <w:pPr>
        <w:autoSpaceDE w:val="0"/>
        <w:autoSpaceDN w:val="0"/>
        <w:adjustRightInd w:val="0"/>
        <w:ind w:firstLine="709"/>
      </w:pPr>
      <w:r>
        <w:t xml:space="preserve">формирование запроса; </w:t>
      </w:r>
    </w:p>
    <w:p w:rsidR="00C158FB" w:rsidRDefault="00C158FB" w:rsidP="00C158FB">
      <w:pPr>
        <w:autoSpaceDE w:val="0"/>
        <w:autoSpaceDN w:val="0"/>
        <w:adjustRightInd w:val="0"/>
        <w:ind w:firstLine="709"/>
      </w:pPr>
      <w:r>
        <w:t>приём и регистрация органом местного самоуправления Краснополянского  сельсовета запроса и иных документов, необходимых для предоставления услуги;</w:t>
      </w:r>
    </w:p>
    <w:p w:rsidR="00C158FB" w:rsidRDefault="00C158FB" w:rsidP="00C158FB">
      <w:pPr>
        <w:autoSpaceDE w:val="0"/>
        <w:autoSpaceDN w:val="0"/>
        <w:adjustRightInd w:val="0"/>
        <w:ind w:firstLine="709"/>
      </w:pPr>
      <w:r>
        <w:t xml:space="preserve">получение результата предоставления муниципальной услуги; </w:t>
      </w:r>
    </w:p>
    <w:p w:rsidR="00C158FB" w:rsidRDefault="00C158FB" w:rsidP="00C158FB">
      <w:pPr>
        <w:autoSpaceDE w:val="0"/>
        <w:autoSpaceDN w:val="0"/>
        <w:adjustRightInd w:val="0"/>
        <w:ind w:firstLine="709"/>
      </w:pPr>
      <w:r>
        <w:t xml:space="preserve">получение сведений о ходе выполнения запроса; </w:t>
      </w:r>
    </w:p>
    <w:p w:rsidR="00C158FB" w:rsidRDefault="00C158FB" w:rsidP="00C158FB">
      <w:pPr>
        <w:autoSpaceDE w:val="0"/>
        <w:autoSpaceDN w:val="0"/>
        <w:adjustRightInd w:val="0"/>
        <w:ind w:firstLine="709"/>
      </w:pPr>
      <w:r>
        <w:t>осуществление оценки качества предоставления услуги;</w:t>
      </w:r>
    </w:p>
    <w:p w:rsidR="00C158FB" w:rsidRDefault="00C158FB" w:rsidP="00C158FB">
      <w:pPr>
        <w:autoSpaceDE w:val="0"/>
        <w:autoSpaceDN w:val="0"/>
        <w:adjustRightInd w:val="0"/>
        <w:ind w:firstLine="709"/>
      </w:pPr>
      <w: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158FB" w:rsidRDefault="00C158FB" w:rsidP="00C158FB">
      <w:pPr>
        <w:autoSpaceDE w:val="0"/>
        <w:autoSpaceDN w:val="0"/>
        <w:adjustRightInd w:val="0"/>
        <w:ind w:firstLine="709"/>
      </w:pPr>
      <w:r>
        <w:t xml:space="preserve">45. Административные процедуры осуществляются в последовательности, определённой </w:t>
      </w:r>
      <w:hyperlink r:id="rId10" w:history="1">
        <w:r>
          <w:t>блок-схемой</w:t>
        </w:r>
      </w:hyperlink>
      <w:r>
        <w:t xml:space="preserve"> предоставления муниципальной услуги (приложение № 4 к настоящему Административному регламенту).</w:t>
      </w:r>
    </w:p>
    <w:p w:rsidR="00C158FB" w:rsidRDefault="00C158FB" w:rsidP="00C158FB">
      <w:pPr>
        <w:widowControl w:val="0"/>
        <w:autoSpaceDE w:val="0"/>
        <w:autoSpaceDN w:val="0"/>
        <w:adjustRightInd w:val="0"/>
        <w:ind w:firstLine="709"/>
      </w:pPr>
    </w:p>
    <w:p w:rsidR="00C158FB" w:rsidRPr="00C158FB" w:rsidRDefault="00C158FB" w:rsidP="00C158FB">
      <w:pPr>
        <w:pStyle w:val="ConsPlusNormal"/>
        <w:ind w:firstLine="709"/>
        <w:jc w:val="center"/>
        <w:rPr>
          <w:rFonts w:ascii="Times New Roman" w:hAnsi="Times New Roman" w:cs="Times New Roman"/>
          <w:b/>
          <w:bCs/>
          <w:sz w:val="28"/>
          <w:szCs w:val="28"/>
        </w:rPr>
      </w:pPr>
      <w:r w:rsidRPr="00C158FB">
        <w:rPr>
          <w:rFonts w:ascii="Times New Roman" w:hAnsi="Times New Roman" w:cs="Times New Roman"/>
          <w:b/>
          <w:bCs/>
          <w:sz w:val="28"/>
          <w:szCs w:val="28"/>
        </w:rPr>
        <w:t>Прием заявления и документов, их регистрация</w:t>
      </w:r>
    </w:p>
    <w:p w:rsidR="00C158FB" w:rsidRPr="00C158FB" w:rsidRDefault="00C158FB" w:rsidP="00C158FB">
      <w:pPr>
        <w:pStyle w:val="ConsPlusNormal"/>
        <w:ind w:firstLine="709"/>
        <w:jc w:val="center"/>
        <w:rPr>
          <w:rFonts w:ascii="Times New Roman" w:hAnsi="Times New Roman" w:cs="Times New Roman"/>
          <w:b/>
          <w:bCs/>
          <w:sz w:val="28"/>
          <w:szCs w:val="28"/>
        </w:rPr>
      </w:pPr>
    </w:p>
    <w:p w:rsidR="00C158FB" w:rsidRDefault="00C158FB" w:rsidP="00C158FB">
      <w:pPr>
        <w:widowControl w:val="0"/>
        <w:autoSpaceDE w:val="0"/>
        <w:autoSpaceDN w:val="0"/>
        <w:adjustRightInd w:val="0"/>
        <w:ind w:firstLine="709"/>
      </w:pPr>
      <w:r>
        <w:t xml:space="preserve">46. Основанием для начала административной процедуры является поступление к ответственному специалисту от заявителя заявления по утвержденной в </w:t>
      </w:r>
      <w:hyperlink w:anchor="Par272" w:history="1">
        <w:r>
          <w:t xml:space="preserve">приложении </w:t>
        </w:r>
      </w:hyperlink>
      <w:r>
        <w:t xml:space="preserve">№ </w:t>
      </w:r>
      <w:hyperlink w:anchor="Par415" w:history="1">
        <w:r>
          <w:t>1</w:t>
        </w:r>
      </w:hyperlink>
      <w:r>
        <w:t xml:space="preserve"> к настоящему Административному регламенту форме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w:t>
      </w:r>
    </w:p>
    <w:p w:rsidR="00C158FB" w:rsidRDefault="00C158FB" w:rsidP="00C158FB">
      <w:pPr>
        <w:widowControl w:val="0"/>
        <w:autoSpaceDE w:val="0"/>
        <w:autoSpaceDN w:val="0"/>
        <w:adjustRightInd w:val="0"/>
        <w:ind w:firstLine="709"/>
      </w:pPr>
      <w:r>
        <w:t>47. Заявление и поступившие документы подлежат проверке на предмет правильности заполнения, комплектности, наличия оснований для отказа в приеме документов. Максимальный срок выполнения данного действия составляет 30 минут;</w:t>
      </w:r>
    </w:p>
    <w:p w:rsidR="00C158FB" w:rsidRDefault="00C158FB" w:rsidP="00C158FB">
      <w:pPr>
        <w:widowControl w:val="0"/>
        <w:autoSpaceDE w:val="0"/>
        <w:autoSpaceDN w:val="0"/>
        <w:adjustRightInd w:val="0"/>
        <w:ind w:firstLine="709"/>
      </w:pPr>
      <w:r>
        <w:t xml:space="preserve">48. В случае если представлен неполный комплект документов, указанных в </w:t>
      </w:r>
      <w:hyperlink w:anchor="Par104" w:history="1">
        <w:r>
          <w:t>пункте 19</w:t>
        </w:r>
      </w:hyperlink>
      <w:r>
        <w:t xml:space="preserve"> Административного регламента, специалист обеспечивает подготовку, согласование, подписание и направление в адрес заявителя письма об отказе в предоставлении муниципальной услуги с информированием о возможности повторного обращения для предоставления муниципальной услуги. Максимальный срок подготовки такого письма составляет 1 рабочий день;</w:t>
      </w:r>
    </w:p>
    <w:p w:rsidR="00C158FB" w:rsidRDefault="00C158FB" w:rsidP="00C158FB">
      <w:pPr>
        <w:widowControl w:val="0"/>
        <w:autoSpaceDE w:val="0"/>
        <w:autoSpaceDN w:val="0"/>
        <w:adjustRightInd w:val="0"/>
        <w:ind w:firstLine="709"/>
      </w:pPr>
      <w:r>
        <w:t xml:space="preserve">49. В случае если заявителем представлен комплект необходимых документов, но заявитель не соответствует требованиям, установленным пунктом </w:t>
      </w:r>
      <w:hyperlink w:anchor="Par54" w:history="1">
        <w:r>
          <w:t>2</w:t>
        </w:r>
      </w:hyperlink>
      <w:r>
        <w:t xml:space="preserve">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документов с указанием оснований для отказа. Максимальный срок подготовки такого письма составляет 1 рабочий день;</w:t>
      </w:r>
    </w:p>
    <w:p w:rsidR="00C158FB" w:rsidRDefault="00C158FB" w:rsidP="00C158FB">
      <w:pPr>
        <w:widowControl w:val="0"/>
        <w:autoSpaceDE w:val="0"/>
        <w:autoSpaceDN w:val="0"/>
        <w:adjustRightInd w:val="0"/>
        <w:ind w:firstLine="709"/>
      </w:pPr>
      <w:r>
        <w:t>50. Результатом выполнения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w:t>
      </w:r>
    </w:p>
    <w:p w:rsidR="00C158FB" w:rsidRDefault="00C158FB" w:rsidP="00C158FB">
      <w:pPr>
        <w:widowControl w:val="0"/>
        <w:autoSpaceDE w:val="0"/>
        <w:autoSpaceDN w:val="0"/>
        <w:adjustRightInd w:val="0"/>
        <w:ind w:firstLine="709"/>
      </w:pPr>
      <w:r>
        <w:t>51.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о приеме заявления.</w:t>
      </w:r>
    </w:p>
    <w:p w:rsidR="00C158FB" w:rsidRDefault="00C158FB" w:rsidP="00C158FB">
      <w:pPr>
        <w:pStyle w:val="ConsPlusNormal"/>
        <w:ind w:firstLine="709"/>
        <w:jc w:val="both"/>
        <w:rPr>
          <w:rFonts w:ascii="Times New Roman" w:hAnsi="Times New Roman" w:cs="Times New Roman"/>
          <w:sz w:val="24"/>
          <w:szCs w:val="24"/>
        </w:rPr>
      </w:pPr>
    </w:p>
    <w:p w:rsidR="00C158FB" w:rsidRDefault="00C158FB" w:rsidP="00C158FB">
      <w:pPr>
        <w:widowControl w:val="0"/>
        <w:autoSpaceDE w:val="0"/>
        <w:autoSpaceDN w:val="0"/>
        <w:adjustRightInd w:val="0"/>
        <w:ind w:firstLine="709"/>
        <w:jc w:val="center"/>
        <w:rPr>
          <w:b/>
          <w:bCs/>
        </w:rPr>
      </w:pPr>
      <w:r>
        <w:rPr>
          <w:b/>
          <w:bCs/>
        </w:rPr>
        <w:t>Принятие решения о предоставлении муниципальной услуги</w:t>
      </w:r>
    </w:p>
    <w:p w:rsidR="00C158FB" w:rsidRDefault="00C158FB" w:rsidP="00C158FB">
      <w:pPr>
        <w:widowControl w:val="0"/>
        <w:autoSpaceDE w:val="0"/>
        <w:autoSpaceDN w:val="0"/>
        <w:adjustRightInd w:val="0"/>
        <w:ind w:firstLine="709"/>
        <w:jc w:val="center"/>
        <w:rPr>
          <w:b/>
          <w:bCs/>
        </w:rPr>
      </w:pPr>
      <w:r>
        <w:rPr>
          <w:b/>
          <w:bCs/>
        </w:rPr>
        <w:t>(отказе в предоставлении муниципальной услуги), подготовка проекта муниципального правового акта</w:t>
      </w:r>
    </w:p>
    <w:p w:rsidR="00C158FB" w:rsidRDefault="00C158FB" w:rsidP="00C158FB">
      <w:pPr>
        <w:widowControl w:val="0"/>
        <w:autoSpaceDE w:val="0"/>
        <w:autoSpaceDN w:val="0"/>
        <w:adjustRightInd w:val="0"/>
        <w:ind w:firstLine="709"/>
        <w:jc w:val="center"/>
        <w:rPr>
          <w:b/>
          <w:bCs/>
        </w:rPr>
      </w:pPr>
    </w:p>
    <w:p w:rsidR="00C158FB" w:rsidRDefault="00C158FB" w:rsidP="00C158FB">
      <w:pPr>
        <w:widowControl w:val="0"/>
        <w:autoSpaceDE w:val="0"/>
        <w:autoSpaceDN w:val="0"/>
        <w:adjustRightInd w:val="0"/>
        <w:ind w:firstLine="709"/>
      </w:pPr>
      <w:r>
        <w:t>52. Основанием для начала процедуры является наличие сформированного пакета документов. Сформированный пакет документов служит основанием для принятия решения уполномоченным должностным лицом о подготовке специалистом проекта муниципального правового акта. Максимальный срок подготовки проекта составляет не более 5 рабочих дней;</w:t>
      </w:r>
    </w:p>
    <w:p w:rsidR="00C158FB" w:rsidRDefault="00C158FB" w:rsidP="00C158FB">
      <w:pPr>
        <w:widowControl w:val="0"/>
        <w:autoSpaceDE w:val="0"/>
        <w:autoSpaceDN w:val="0"/>
        <w:adjustRightInd w:val="0"/>
        <w:ind w:firstLine="709"/>
      </w:pPr>
      <w:r>
        <w:t>53. Специалист обеспечивает согласование проекта муниципального правового акта - постановления органа местного самоуправления в установленном порядке. Максимальный срок согласования проекта муниципального правового акта составляет 3 рабочих дня;</w:t>
      </w:r>
    </w:p>
    <w:p w:rsidR="00C158FB" w:rsidRDefault="00C158FB" w:rsidP="00C158FB">
      <w:pPr>
        <w:widowControl w:val="0"/>
        <w:autoSpaceDE w:val="0"/>
        <w:autoSpaceDN w:val="0"/>
        <w:adjustRightInd w:val="0"/>
        <w:ind w:firstLine="709"/>
      </w:pPr>
      <w:r>
        <w:t>54. Согласованный проект правового акта направляется специалистом на подпись уполномоченному должностному лицу. Максимальный срок выполнения данного действия составляет 1 рабочий день;</w:t>
      </w:r>
    </w:p>
    <w:p w:rsidR="00C158FB" w:rsidRDefault="00C158FB" w:rsidP="00C158FB">
      <w:pPr>
        <w:widowControl w:val="0"/>
        <w:autoSpaceDE w:val="0"/>
        <w:autoSpaceDN w:val="0"/>
        <w:adjustRightInd w:val="0"/>
        <w:ind w:firstLine="709"/>
      </w:pPr>
      <w:r>
        <w:t>55. Подписанный уполномоченным должностным лицом правовой акт регистрируется в соответствии с установленным порядком. Максимальный срок выполнения данного действия составляет 1 рабочий день.</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jc w:val="center"/>
        <w:rPr>
          <w:b/>
          <w:bCs/>
        </w:rPr>
      </w:pPr>
      <w:r>
        <w:rPr>
          <w:b/>
          <w:bCs/>
        </w:rPr>
        <w:t>Уведомление заявителя о постановке на учет для участия в подпрограмме "Обеспечение жильем молодых семей в Оренбургской области на 2014–2020 годы" или, либо мотивированного отказа в постановке на учет</w:t>
      </w:r>
    </w:p>
    <w:p w:rsidR="00C158FB" w:rsidRDefault="00C158FB" w:rsidP="00C158FB">
      <w:pPr>
        <w:widowControl w:val="0"/>
        <w:autoSpaceDE w:val="0"/>
        <w:autoSpaceDN w:val="0"/>
        <w:adjustRightInd w:val="0"/>
        <w:ind w:firstLine="709"/>
        <w:jc w:val="center"/>
        <w:rPr>
          <w:b/>
          <w:bCs/>
        </w:rPr>
      </w:pPr>
    </w:p>
    <w:p w:rsidR="00C158FB" w:rsidRDefault="00C158FB" w:rsidP="00C158FB">
      <w:pPr>
        <w:autoSpaceDE w:val="0"/>
        <w:autoSpaceDN w:val="0"/>
        <w:adjustRightInd w:val="0"/>
        <w:ind w:firstLine="709"/>
      </w:pPr>
      <w:r>
        <w:t>56. Уведомление заявителя о принятом решении осуществляется уполномоченными должностными лицами органа местного самоуправления по желанию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C158FB" w:rsidRDefault="00C158FB" w:rsidP="00C158FB">
      <w:pPr>
        <w:widowControl w:val="0"/>
        <w:autoSpaceDE w:val="0"/>
        <w:autoSpaceDN w:val="0"/>
        <w:adjustRightInd w:val="0"/>
        <w:ind w:firstLine="709"/>
      </w:pPr>
      <w:r>
        <w:t xml:space="preserve">57. Время выполнения административной процедуры не должен превышать 3 рабочих дней. </w:t>
      </w:r>
    </w:p>
    <w:p w:rsidR="00C158FB" w:rsidRDefault="00C158FB" w:rsidP="00C158FB">
      <w:pPr>
        <w:widowControl w:val="0"/>
        <w:autoSpaceDE w:val="0"/>
        <w:autoSpaceDN w:val="0"/>
        <w:adjustRightInd w:val="0"/>
        <w:ind w:firstLine="709"/>
      </w:pPr>
      <w:r>
        <w:t>58. Результатом выполнения административной процедуры является выдача заявителю:</w:t>
      </w:r>
    </w:p>
    <w:p w:rsidR="00C158FB" w:rsidRDefault="00C158FB" w:rsidP="00C158FB">
      <w:pPr>
        <w:widowControl w:val="0"/>
        <w:autoSpaceDE w:val="0"/>
        <w:autoSpaceDN w:val="0"/>
        <w:adjustRightInd w:val="0"/>
        <w:ind w:firstLine="709"/>
      </w:pPr>
      <w:r>
        <w:t>уведомления о постановке на учет для участия в подпрограмме "Обеспечение жильем молодых семей в Оренбургской области на 2014–2020 годы";</w:t>
      </w:r>
    </w:p>
    <w:p w:rsidR="00C158FB" w:rsidRDefault="00C158FB" w:rsidP="00C158FB">
      <w:pPr>
        <w:widowControl w:val="0"/>
        <w:autoSpaceDE w:val="0"/>
        <w:autoSpaceDN w:val="0"/>
        <w:adjustRightInd w:val="0"/>
        <w:ind w:firstLine="709"/>
      </w:pPr>
      <w:r>
        <w:t>мотивированного отказа в постановке на учет для участия в подпрограмме "Обеспечение жильем молодых семей в Оренбургской области на 2014–2020 годы".</w:t>
      </w:r>
    </w:p>
    <w:p w:rsidR="00C158FB" w:rsidRDefault="00C158FB" w:rsidP="00C158FB">
      <w:pPr>
        <w:autoSpaceDE w:val="0"/>
        <w:autoSpaceDN w:val="0"/>
        <w:adjustRightInd w:val="0"/>
        <w:ind w:firstLine="709"/>
      </w:pPr>
      <w:r>
        <w:t xml:space="preserve">Выдача результата выполнения административной процедуры осуществляется по желанию заявителя: лично, в МФЦ (при наличии Соглашения о взаимодействии),либо в электронной форме в личный кабинет заявителя (при направлении заявления через Портал). В данном случае документы готовятся в формате </w:t>
      </w:r>
      <w:r>
        <w:rPr>
          <w:lang w:val="en-US"/>
        </w:rPr>
        <w:t>pdf</w:t>
      </w:r>
      <w: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lang w:val="en-US"/>
        </w:rPr>
        <w:t>SIG</w:t>
      </w:r>
      <w:r>
        <w:t xml:space="preserve">). Указанные </w:t>
      </w:r>
      <w:r>
        <w:lastRenderedPageBreak/>
        <w:t>документы в формате электронного архива zip направляются в личный кабинет заявителя).</w:t>
      </w:r>
    </w:p>
    <w:p w:rsidR="00C158FB" w:rsidRDefault="00C158FB" w:rsidP="00C158FB">
      <w:pPr>
        <w:autoSpaceDE w:val="0"/>
        <w:autoSpaceDN w:val="0"/>
        <w:adjustRightInd w:val="0"/>
        <w:ind w:firstLine="709"/>
      </w:pPr>
      <w: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jc w:val="center"/>
        <w:rPr>
          <w:b/>
          <w:bCs/>
        </w:rPr>
      </w:pPr>
      <w:r>
        <w:rPr>
          <w:b/>
          <w:bCs/>
        </w:rPr>
        <w:t>4. Формы контроля за предоставлением муниципальной услуги</w:t>
      </w:r>
    </w:p>
    <w:p w:rsidR="00C158FB" w:rsidRDefault="00C158FB" w:rsidP="00C158FB">
      <w:pPr>
        <w:widowControl w:val="0"/>
        <w:autoSpaceDE w:val="0"/>
        <w:autoSpaceDN w:val="0"/>
        <w:adjustRightInd w:val="0"/>
        <w:ind w:firstLine="709"/>
        <w:jc w:val="center"/>
        <w:rPr>
          <w:b/>
          <w:bCs/>
        </w:rPr>
      </w:pPr>
    </w:p>
    <w:p w:rsidR="00C158FB" w:rsidRPr="008E6975" w:rsidRDefault="00C158FB" w:rsidP="00C158FB">
      <w:pPr>
        <w:pStyle w:val="ConsPlusNormal"/>
        <w:ind w:firstLine="709"/>
        <w:jc w:val="center"/>
        <w:outlineLvl w:val="2"/>
        <w:rPr>
          <w:rFonts w:ascii="Times New Roman" w:hAnsi="Times New Roman" w:cs="Times New Roman"/>
          <w:b/>
          <w:bCs/>
          <w:sz w:val="28"/>
          <w:szCs w:val="28"/>
        </w:rPr>
      </w:pPr>
      <w:r w:rsidRPr="008E6975">
        <w:rPr>
          <w:rFonts w:ascii="Times New Roman" w:hAnsi="Times New Roman" w:cs="Times New Roman"/>
          <w:b/>
          <w:bCs/>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158FB" w:rsidRDefault="00C158FB" w:rsidP="00C158FB">
      <w:pPr>
        <w:widowControl w:val="0"/>
        <w:autoSpaceDE w:val="0"/>
        <w:autoSpaceDN w:val="0"/>
        <w:adjustRightInd w:val="0"/>
        <w:ind w:firstLine="709"/>
        <w:jc w:val="center"/>
        <w:rPr>
          <w:b/>
          <w:bCs/>
        </w:rPr>
      </w:pPr>
    </w:p>
    <w:p w:rsidR="00C158FB" w:rsidRDefault="00C158FB" w:rsidP="00C158FB">
      <w:pPr>
        <w:widowControl w:val="0"/>
        <w:autoSpaceDE w:val="0"/>
        <w:autoSpaceDN w:val="0"/>
        <w:adjustRightInd w:val="0"/>
        <w:ind w:firstLine="709"/>
      </w:pPr>
      <w:r>
        <w:t>59.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C158FB" w:rsidRDefault="00C158FB" w:rsidP="00C158FB">
      <w:pPr>
        <w:widowControl w:val="0"/>
        <w:autoSpaceDE w:val="0"/>
        <w:autoSpaceDN w:val="0"/>
        <w:adjustRightInd w:val="0"/>
        <w:ind w:firstLine="709"/>
      </w:pPr>
      <w:r>
        <w:t>60.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jc w:val="center"/>
        <w:rPr>
          <w:b/>
          <w:bCs/>
        </w:rPr>
      </w:pPr>
      <w:r>
        <w:rPr>
          <w:b/>
          <w:bCs/>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C158FB" w:rsidRDefault="00C158FB" w:rsidP="00C158FB">
      <w:pPr>
        <w:widowControl w:val="0"/>
        <w:autoSpaceDE w:val="0"/>
        <w:autoSpaceDN w:val="0"/>
        <w:adjustRightInd w:val="0"/>
        <w:ind w:firstLine="709"/>
      </w:pPr>
    </w:p>
    <w:p w:rsidR="00C158FB" w:rsidRDefault="00C158FB" w:rsidP="00C158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C158FB" w:rsidRDefault="00C158FB" w:rsidP="00C158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158FB" w:rsidRDefault="00C158FB" w:rsidP="00C158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158FB" w:rsidRDefault="00C158FB" w:rsidP="00C158FB">
      <w:pPr>
        <w:pStyle w:val="ConsPlusNormal"/>
        <w:ind w:firstLine="709"/>
        <w:jc w:val="both"/>
        <w:rPr>
          <w:rFonts w:ascii="Times New Roman" w:hAnsi="Times New Roman" w:cs="Times New Roman"/>
          <w:sz w:val="24"/>
          <w:szCs w:val="24"/>
        </w:rPr>
      </w:pPr>
    </w:p>
    <w:p w:rsidR="00C158FB" w:rsidRDefault="00C158FB" w:rsidP="00C158FB">
      <w:pPr>
        <w:pStyle w:val="ConsPlusNormal"/>
        <w:ind w:firstLine="709"/>
        <w:jc w:val="both"/>
        <w:rPr>
          <w:rFonts w:ascii="Times New Roman" w:hAnsi="Times New Roman" w:cs="Times New Roman"/>
          <w:sz w:val="24"/>
          <w:szCs w:val="24"/>
        </w:rPr>
      </w:pPr>
    </w:p>
    <w:p w:rsidR="00C158FB" w:rsidRDefault="00C158FB" w:rsidP="00C158FB">
      <w:pPr>
        <w:pStyle w:val="ConsPlusNormal"/>
        <w:ind w:firstLine="709"/>
        <w:jc w:val="both"/>
        <w:rPr>
          <w:rFonts w:ascii="Times New Roman" w:hAnsi="Times New Roman" w:cs="Times New Roman"/>
          <w:sz w:val="24"/>
          <w:szCs w:val="24"/>
        </w:rPr>
      </w:pPr>
    </w:p>
    <w:p w:rsidR="00C158FB" w:rsidRDefault="00C158FB" w:rsidP="00C158FB">
      <w:pPr>
        <w:pStyle w:val="ConsPlusNormal"/>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158FB" w:rsidRDefault="00C158FB" w:rsidP="00C158FB">
      <w:pPr>
        <w:pStyle w:val="ConsPlusNormal"/>
        <w:ind w:firstLine="709"/>
        <w:jc w:val="both"/>
        <w:rPr>
          <w:rFonts w:ascii="Times New Roman" w:hAnsi="Times New Roman" w:cs="Times New Roman"/>
          <w:sz w:val="24"/>
          <w:szCs w:val="24"/>
        </w:rPr>
      </w:pPr>
    </w:p>
    <w:p w:rsidR="00C158FB" w:rsidRDefault="00C158FB" w:rsidP="00C158FB">
      <w:pPr>
        <w:widowControl w:val="0"/>
        <w:autoSpaceDE w:val="0"/>
        <w:autoSpaceDN w:val="0"/>
        <w:adjustRightInd w:val="0"/>
        <w:ind w:firstLine="709"/>
      </w:pPr>
      <w:r>
        <w:t>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158FB" w:rsidRPr="008E6975" w:rsidRDefault="00C158FB" w:rsidP="00C158FB">
      <w:pPr>
        <w:widowControl w:val="0"/>
        <w:autoSpaceDE w:val="0"/>
        <w:autoSpaceDN w:val="0"/>
        <w:adjustRightInd w:val="0"/>
        <w:ind w:firstLine="709"/>
        <w:rPr>
          <w:szCs w:val="28"/>
        </w:rPr>
      </w:pPr>
    </w:p>
    <w:p w:rsidR="00C158FB" w:rsidRPr="008E6975" w:rsidRDefault="00C158FB" w:rsidP="00C158FB">
      <w:pPr>
        <w:pStyle w:val="ConsPlusNormal"/>
        <w:ind w:firstLine="709"/>
        <w:jc w:val="center"/>
        <w:outlineLvl w:val="2"/>
        <w:rPr>
          <w:rFonts w:ascii="Times New Roman" w:hAnsi="Times New Roman" w:cs="Times New Roman"/>
          <w:b/>
          <w:bCs/>
          <w:sz w:val="28"/>
          <w:szCs w:val="28"/>
        </w:rPr>
      </w:pPr>
      <w:r w:rsidRPr="008E6975">
        <w:rPr>
          <w:rFonts w:ascii="Times New Roman" w:hAnsi="Times New Roman" w:cs="Times New Roman"/>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158FB" w:rsidRPr="008E6975" w:rsidRDefault="00C158FB" w:rsidP="00C158FB">
      <w:pPr>
        <w:pStyle w:val="ConsPlusNormal"/>
        <w:ind w:firstLine="709"/>
        <w:jc w:val="center"/>
        <w:outlineLvl w:val="2"/>
        <w:rPr>
          <w:rFonts w:ascii="Times New Roman" w:hAnsi="Times New Roman" w:cs="Times New Roman"/>
          <w:b/>
          <w:bCs/>
          <w:sz w:val="28"/>
          <w:szCs w:val="28"/>
        </w:rPr>
      </w:pPr>
    </w:p>
    <w:p w:rsidR="00C158FB" w:rsidRPr="008E6975" w:rsidRDefault="00C158FB" w:rsidP="00C158FB">
      <w:pPr>
        <w:pStyle w:val="ConsPlusNormal"/>
        <w:ind w:firstLine="709"/>
        <w:jc w:val="both"/>
        <w:rPr>
          <w:rFonts w:ascii="Times New Roman" w:hAnsi="Times New Roman" w:cs="Times New Roman"/>
          <w:sz w:val="28"/>
          <w:szCs w:val="28"/>
        </w:rPr>
      </w:pPr>
      <w:r w:rsidRPr="008E6975">
        <w:rPr>
          <w:rFonts w:ascii="Times New Roman" w:hAnsi="Times New Roman" w:cs="Times New Roman"/>
          <w:sz w:val="28"/>
          <w:szCs w:val="28"/>
        </w:rPr>
        <w:t>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C158FB" w:rsidRPr="008E6975" w:rsidRDefault="00C158FB" w:rsidP="00C158FB">
      <w:pPr>
        <w:widowControl w:val="0"/>
        <w:autoSpaceDE w:val="0"/>
        <w:autoSpaceDN w:val="0"/>
        <w:adjustRightInd w:val="0"/>
        <w:ind w:firstLine="709"/>
        <w:rPr>
          <w:szCs w:val="28"/>
        </w:rPr>
      </w:pPr>
    </w:p>
    <w:p w:rsidR="00C158FB" w:rsidRPr="008E6975" w:rsidRDefault="00C158FB" w:rsidP="00C158FB">
      <w:pPr>
        <w:pStyle w:val="ConsPlusNormal"/>
        <w:ind w:firstLine="709"/>
        <w:jc w:val="center"/>
        <w:outlineLvl w:val="1"/>
        <w:rPr>
          <w:rFonts w:ascii="Times New Roman" w:hAnsi="Times New Roman" w:cs="Times New Roman"/>
          <w:b/>
          <w:bCs/>
          <w:sz w:val="28"/>
          <w:szCs w:val="28"/>
        </w:rPr>
      </w:pPr>
      <w:r w:rsidRPr="008E6975">
        <w:rPr>
          <w:rFonts w:ascii="Times New Roman" w:hAnsi="Times New Roman" w:cs="Times New Roman"/>
          <w:b/>
          <w:bCs/>
          <w:sz w:val="28"/>
          <w:szCs w:val="28"/>
        </w:rPr>
        <w:t>5. Досудебный (внесудебный) порядок обжалования решений и</w:t>
      </w:r>
    </w:p>
    <w:p w:rsidR="00C158FB" w:rsidRPr="008E6975" w:rsidRDefault="00C158FB" w:rsidP="00C158FB">
      <w:pPr>
        <w:pStyle w:val="ConsPlusNormal"/>
        <w:ind w:firstLine="709"/>
        <w:jc w:val="center"/>
        <w:outlineLvl w:val="1"/>
        <w:rPr>
          <w:rFonts w:ascii="Times New Roman" w:hAnsi="Times New Roman" w:cs="Times New Roman"/>
          <w:b/>
          <w:bCs/>
          <w:sz w:val="28"/>
          <w:szCs w:val="28"/>
        </w:rPr>
      </w:pPr>
      <w:r w:rsidRPr="008E6975">
        <w:rPr>
          <w:rFonts w:ascii="Times New Roman" w:hAnsi="Times New Roman" w:cs="Times New Roman"/>
          <w:b/>
          <w:bCs/>
          <w:sz w:val="28"/>
          <w:szCs w:val="28"/>
        </w:rPr>
        <w:t>действий (бездействия) органа, предоставляющего муниципальную услугу,</w:t>
      </w:r>
    </w:p>
    <w:p w:rsidR="00C158FB" w:rsidRPr="008E6975" w:rsidRDefault="00C158FB" w:rsidP="00C158FB">
      <w:pPr>
        <w:pStyle w:val="ConsPlusNormal"/>
        <w:ind w:firstLine="709"/>
        <w:jc w:val="center"/>
        <w:outlineLvl w:val="1"/>
        <w:rPr>
          <w:rFonts w:ascii="Times New Roman" w:hAnsi="Times New Roman" w:cs="Times New Roman"/>
          <w:b/>
          <w:bCs/>
          <w:sz w:val="28"/>
          <w:szCs w:val="28"/>
        </w:rPr>
      </w:pPr>
      <w:r w:rsidRPr="008E6975">
        <w:rPr>
          <w:rFonts w:ascii="Times New Roman" w:hAnsi="Times New Roman" w:cs="Times New Roman"/>
          <w:b/>
          <w:bCs/>
          <w:sz w:val="28"/>
          <w:szCs w:val="28"/>
        </w:rPr>
        <w:t>а также должностных лиц, муниципальных служащих</w:t>
      </w:r>
    </w:p>
    <w:p w:rsidR="00C158FB" w:rsidRPr="008E6975" w:rsidRDefault="00C158FB" w:rsidP="00C158FB">
      <w:pPr>
        <w:pStyle w:val="ConsPlusNormal"/>
        <w:ind w:firstLine="709"/>
        <w:jc w:val="both"/>
        <w:rPr>
          <w:rFonts w:ascii="Times New Roman" w:hAnsi="Times New Roman" w:cs="Times New Roman"/>
          <w:b/>
          <w:bCs/>
          <w:sz w:val="28"/>
          <w:szCs w:val="28"/>
        </w:rPr>
      </w:pPr>
    </w:p>
    <w:p w:rsidR="00C158FB" w:rsidRPr="008E6975" w:rsidRDefault="00C158FB" w:rsidP="00C158FB">
      <w:pPr>
        <w:pStyle w:val="ConsPlusNormal"/>
        <w:ind w:firstLine="709"/>
        <w:jc w:val="center"/>
        <w:outlineLvl w:val="2"/>
        <w:rPr>
          <w:rFonts w:ascii="Times New Roman" w:hAnsi="Times New Roman" w:cs="Times New Roman"/>
          <w:b/>
          <w:bCs/>
          <w:sz w:val="28"/>
          <w:szCs w:val="28"/>
        </w:rPr>
      </w:pPr>
      <w:r w:rsidRPr="008E6975">
        <w:rPr>
          <w:rFonts w:ascii="Times New Roman" w:hAnsi="Times New Roman" w:cs="Times New Roman"/>
          <w:b/>
          <w:bCs/>
          <w:sz w:val="28"/>
          <w:szCs w:val="28"/>
        </w:rPr>
        <w:t>Информация для заявителя о его праве подать жалобу</w:t>
      </w:r>
    </w:p>
    <w:p w:rsidR="00C158FB" w:rsidRPr="008E6975" w:rsidRDefault="00C158FB" w:rsidP="00C158FB">
      <w:pPr>
        <w:pStyle w:val="ConsPlusNormal"/>
        <w:ind w:firstLine="709"/>
        <w:jc w:val="center"/>
        <w:rPr>
          <w:rFonts w:ascii="Times New Roman" w:hAnsi="Times New Roman" w:cs="Times New Roman"/>
          <w:b/>
          <w:bCs/>
          <w:sz w:val="28"/>
          <w:szCs w:val="28"/>
        </w:rPr>
      </w:pPr>
      <w:r w:rsidRPr="008E6975">
        <w:rPr>
          <w:rFonts w:ascii="Times New Roman" w:hAnsi="Times New Roman" w:cs="Times New Roman"/>
          <w:b/>
          <w:bCs/>
          <w:sz w:val="28"/>
          <w:szCs w:val="28"/>
        </w:rPr>
        <w:t>на решение и (или) действие (бездействие) органа местного самоуправления,</w:t>
      </w:r>
    </w:p>
    <w:p w:rsidR="00C158FB" w:rsidRPr="008E6975" w:rsidRDefault="00C158FB" w:rsidP="00C158FB">
      <w:pPr>
        <w:pStyle w:val="ConsPlusNormal"/>
        <w:ind w:firstLine="709"/>
        <w:jc w:val="center"/>
        <w:rPr>
          <w:rFonts w:ascii="Times New Roman" w:hAnsi="Times New Roman" w:cs="Times New Roman"/>
          <w:b/>
          <w:bCs/>
          <w:sz w:val="28"/>
          <w:szCs w:val="28"/>
        </w:rPr>
      </w:pPr>
      <w:r w:rsidRPr="008E6975">
        <w:rPr>
          <w:rFonts w:ascii="Times New Roman" w:hAnsi="Times New Roman" w:cs="Times New Roman"/>
          <w:b/>
          <w:bCs/>
          <w:sz w:val="28"/>
          <w:szCs w:val="28"/>
        </w:rPr>
        <w:t>его должностных лиц при предоставлении муниципальной услуги</w:t>
      </w:r>
    </w:p>
    <w:p w:rsidR="00C158FB" w:rsidRPr="008E6975" w:rsidRDefault="00C158FB" w:rsidP="00C158FB">
      <w:pPr>
        <w:pStyle w:val="ConsPlusNormal"/>
        <w:ind w:firstLine="709"/>
        <w:jc w:val="both"/>
        <w:rPr>
          <w:rFonts w:ascii="Times New Roman" w:hAnsi="Times New Roman" w:cs="Times New Roman"/>
          <w:sz w:val="28"/>
          <w:szCs w:val="28"/>
        </w:rPr>
      </w:pPr>
    </w:p>
    <w:p w:rsidR="00C158FB" w:rsidRPr="008E6975" w:rsidRDefault="00C158FB" w:rsidP="00C158FB">
      <w:pPr>
        <w:widowControl w:val="0"/>
        <w:autoSpaceDE w:val="0"/>
        <w:autoSpaceDN w:val="0"/>
        <w:adjustRightInd w:val="0"/>
        <w:ind w:firstLine="709"/>
        <w:rPr>
          <w:szCs w:val="28"/>
        </w:rPr>
      </w:pPr>
    </w:p>
    <w:p w:rsidR="00C158FB" w:rsidRPr="008E6975" w:rsidRDefault="00C158FB" w:rsidP="00C158FB">
      <w:pPr>
        <w:widowControl w:val="0"/>
        <w:autoSpaceDE w:val="0"/>
        <w:autoSpaceDN w:val="0"/>
        <w:adjustRightInd w:val="0"/>
        <w:ind w:firstLine="709"/>
        <w:rPr>
          <w:szCs w:val="28"/>
        </w:rPr>
      </w:pPr>
      <w:r w:rsidRPr="008E6975">
        <w:rPr>
          <w:szCs w:val="28"/>
        </w:rPr>
        <w:t>66.</w:t>
      </w:r>
      <w:r w:rsidRPr="008E6975">
        <w:rPr>
          <w:color w:val="FFFFFF"/>
          <w:szCs w:val="28"/>
        </w:rPr>
        <w:t>.</w:t>
      </w:r>
      <w:r w:rsidRPr="008E6975">
        <w:rPr>
          <w:szCs w:val="28"/>
        </w:rPr>
        <w:t>Заявитель может обратиться с жалобой в том числе в следующих случаях:</w:t>
      </w:r>
    </w:p>
    <w:p w:rsidR="00C158FB" w:rsidRPr="008E6975" w:rsidRDefault="00C158FB" w:rsidP="00C158FB">
      <w:pPr>
        <w:widowControl w:val="0"/>
        <w:autoSpaceDE w:val="0"/>
        <w:autoSpaceDN w:val="0"/>
        <w:adjustRightInd w:val="0"/>
        <w:ind w:firstLine="709"/>
        <w:rPr>
          <w:szCs w:val="28"/>
        </w:rPr>
      </w:pPr>
      <w:r w:rsidRPr="008E6975">
        <w:rPr>
          <w:szCs w:val="28"/>
        </w:rPr>
        <w:t>1)</w:t>
      </w:r>
      <w:r w:rsidRPr="008E6975">
        <w:rPr>
          <w:color w:val="FFFFFF"/>
          <w:szCs w:val="28"/>
        </w:rPr>
        <w:t>.</w:t>
      </w:r>
      <w:r w:rsidRPr="008E6975">
        <w:rPr>
          <w:szCs w:val="28"/>
        </w:rPr>
        <w:t>нарушения срока регистрации запроса заявителя о предоставлении муниципальной услуги;</w:t>
      </w:r>
    </w:p>
    <w:p w:rsidR="00C158FB" w:rsidRPr="008E6975" w:rsidRDefault="00C158FB" w:rsidP="00C158FB">
      <w:pPr>
        <w:widowControl w:val="0"/>
        <w:autoSpaceDE w:val="0"/>
        <w:autoSpaceDN w:val="0"/>
        <w:adjustRightInd w:val="0"/>
        <w:ind w:firstLine="709"/>
        <w:rPr>
          <w:szCs w:val="28"/>
        </w:rPr>
      </w:pPr>
      <w:r w:rsidRPr="008E6975">
        <w:rPr>
          <w:szCs w:val="28"/>
        </w:rPr>
        <w:t>2) нарушения срока предоставления муниципальной услуги;</w:t>
      </w:r>
    </w:p>
    <w:p w:rsidR="00C158FB" w:rsidRPr="008E6975" w:rsidRDefault="00C158FB" w:rsidP="00C158FB">
      <w:pPr>
        <w:widowControl w:val="0"/>
        <w:autoSpaceDE w:val="0"/>
        <w:autoSpaceDN w:val="0"/>
        <w:adjustRightInd w:val="0"/>
        <w:ind w:firstLine="709"/>
        <w:rPr>
          <w:szCs w:val="28"/>
        </w:rPr>
      </w:pPr>
      <w:r w:rsidRPr="008E6975">
        <w:rPr>
          <w:szCs w:val="28"/>
        </w:rPr>
        <w:t>3)</w:t>
      </w:r>
      <w:r w:rsidRPr="008E6975">
        <w:rPr>
          <w:color w:val="FFFFFF"/>
          <w:szCs w:val="28"/>
        </w:rPr>
        <w:t>.</w:t>
      </w:r>
      <w:r w:rsidRPr="008E6975">
        <w:rPr>
          <w:szCs w:val="28"/>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C158FB" w:rsidRPr="008E6975" w:rsidRDefault="00C158FB" w:rsidP="00C158FB">
      <w:pPr>
        <w:widowControl w:val="0"/>
        <w:autoSpaceDE w:val="0"/>
        <w:autoSpaceDN w:val="0"/>
        <w:adjustRightInd w:val="0"/>
        <w:ind w:firstLine="709"/>
        <w:rPr>
          <w:szCs w:val="28"/>
        </w:rPr>
      </w:pPr>
      <w:r w:rsidRPr="008E6975">
        <w:rPr>
          <w:szCs w:val="28"/>
        </w:rPr>
        <w:t>4)</w:t>
      </w:r>
      <w:r w:rsidRPr="008E6975">
        <w:rPr>
          <w:color w:val="FFFFFF"/>
          <w:szCs w:val="28"/>
        </w:rPr>
        <w:t>..</w:t>
      </w:r>
      <w:r w:rsidRPr="008E6975">
        <w:rPr>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w:t>
      </w:r>
      <w:r w:rsidRPr="008E6975">
        <w:rPr>
          <w:szCs w:val="28"/>
        </w:rPr>
        <w:lastRenderedPageBreak/>
        <w:t>правовыми актами для предоставления муниципальной услуги, у заявителя;</w:t>
      </w:r>
    </w:p>
    <w:p w:rsidR="00C158FB" w:rsidRPr="008E6975" w:rsidRDefault="00C158FB" w:rsidP="00C158FB">
      <w:pPr>
        <w:widowControl w:val="0"/>
        <w:autoSpaceDE w:val="0"/>
        <w:autoSpaceDN w:val="0"/>
        <w:adjustRightInd w:val="0"/>
        <w:ind w:firstLine="709"/>
        <w:rPr>
          <w:szCs w:val="28"/>
        </w:rPr>
      </w:pPr>
      <w:r w:rsidRPr="008E6975">
        <w:rPr>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C158FB" w:rsidRPr="008E6975" w:rsidRDefault="00C158FB" w:rsidP="00C158FB">
      <w:pPr>
        <w:widowControl w:val="0"/>
        <w:autoSpaceDE w:val="0"/>
        <w:autoSpaceDN w:val="0"/>
        <w:adjustRightInd w:val="0"/>
        <w:ind w:firstLine="709"/>
        <w:rPr>
          <w:szCs w:val="28"/>
        </w:rPr>
      </w:pPr>
      <w:r w:rsidRPr="008E6975">
        <w:rPr>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C158FB" w:rsidRPr="008E6975" w:rsidRDefault="00C158FB" w:rsidP="00C158FB">
      <w:pPr>
        <w:widowControl w:val="0"/>
        <w:autoSpaceDE w:val="0"/>
        <w:autoSpaceDN w:val="0"/>
        <w:adjustRightInd w:val="0"/>
        <w:ind w:firstLine="709"/>
        <w:rPr>
          <w:szCs w:val="28"/>
        </w:rPr>
      </w:pPr>
      <w:r w:rsidRPr="008E6975">
        <w:rPr>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158FB" w:rsidRPr="008E6975" w:rsidRDefault="00C158FB" w:rsidP="00C158FB">
      <w:pPr>
        <w:widowControl w:val="0"/>
        <w:autoSpaceDE w:val="0"/>
        <w:autoSpaceDN w:val="0"/>
        <w:adjustRightInd w:val="0"/>
        <w:ind w:firstLine="709"/>
        <w:rPr>
          <w:szCs w:val="28"/>
        </w:rPr>
      </w:pPr>
    </w:p>
    <w:p w:rsidR="00C158FB" w:rsidRDefault="00C158FB" w:rsidP="00C158FB">
      <w:pPr>
        <w:autoSpaceDE w:val="0"/>
        <w:autoSpaceDN w:val="0"/>
        <w:adjustRightInd w:val="0"/>
        <w:ind w:firstLine="709"/>
        <w:jc w:val="center"/>
        <w:outlineLvl w:val="0"/>
        <w:rPr>
          <w:b/>
          <w:bCs/>
          <w:lang w:eastAsia="en-US"/>
        </w:rPr>
      </w:pPr>
      <w:r>
        <w:rPr>
          <w:b/>
          <w:bCs/>
          <w:lang w:eastAsia="en-US"/>
        </w:rPr>
        <w:t>Предмет жалобы</w:t>
      </w:r>
    </w:p>
    <w:p w:rsidR="00C158FB" w:rsidRDefault="00C158FB" w:rsidP="00C158FB">
      <w:pPr>
        <w:autoSpaceDE w:val="0"/>
        <w:autoSpaceDN w:val="0"/>
        <w:adjustRightInd w:val="0"/>
        <w:ind w:firstLine="709"/>
        <w:jc w:val="center"/>
        <w:rPr>
          <w:lang w:eastAsia="en-US"/>
        </w:rPr>
      </w:pPr>
    </w:p>
    <w:p w:rsidR="00C158FB" w:rsidRDefault="00C158FB" w:rsidP="00C158FB">
      <w:pPr>
        <w:autoSpaceDE w:val="0"/>
        <w:autoSpaceDN w:val="0"/>
        <w:adjustRightInd w:val="0"/>
        <w:ind w:firstLine="709"/>
        <w:rPr>
          <w:lang w:eastAsia="en-US"/>
        </w:rPr>
      </w:pPr>
      <w:r>
        <w:rPr>
          <w:lang w:eastAsia="en-US"/>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t>Краснополянский</w:t>
      </w:r>
      <w:r>
        <w:rPr>
          <w:lang w:eastAsia="en-US"/>
        </w:rPr>
        <w:t xml:space="preserve"> сельсовет и его должностных лиц, муниципальных служащих органа местного самоуправления </w:t>
      </w:r>
      <w:r>
        <w:t>Краснополянский</w:t>
      </w:r>
      <w:r>
        <w:rPr>
          <w:lang w:eastAsia="en-US"/>
        </w:rPr>
        <w:t xml:space="preserve"> сельсовет Оренбургской области при предоставлении муниципальной услуги.</w:t>
      </w:r>
    </w:p>
    <w:p w:rsidR="00C158FB" w:rsidRDefault="00C158FB" w:rsidP="00C158FB">
      <w:pPr>
        <w:autoSpaceDE w:val="0"/>
        <w:autoSpaceDN w:val="0"/>
        <w:adjustRightInd w:val="0"/>
        <w:ind w:firstLine="709"/>
        <w:rPr>
          <w:lang w:eastAsia="en-US"/>
        </w:rPr>
      </w:pPr>
      <w:r>
        <w:rPr>
          <w:lang w:eastAsia="en-US"/>
        </w:rPr>
        <w:t>68. Жалоба должна содержать:</w:t>
      </w:r>
    </w:p>
    <w:p w:rsidR="00C158FB" w:rsidRDefault="00C158FB" w:rsidP="00C158FB">
      <w:pPr>
        <w:autoSpaceDE w:val="0"/>
        <w:autoSpaceDN w:val="0"/>
        <w:adjustRightInd w:val="0"/>
        <w:ind w:firstLine="709"/>
        <w:rPr>
          <w:lang w:eastAsia="en-US"/>
        </w:rPr>
      </w:pPr>
      <w:r>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58FB" w:rsidRDefault="00C158FB" w:rsidP="00C158FB">
      <w:pPr>
        <w:autoSpaceDE w:val="0"/>
        <w:autoSpaceDN w:val="0"/>
        <w:adjustRightInd w:val="0"/>
        <w:ind w:firstLine="709"/>
        <w:rPr>
          <w:lang w:eastAsia="en-US"/>
        </w:rPr>
      </w:pPr>
      <w:r>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58FB" w:rsidRDefault="00C158FB" w:rsidP="00C158FB">
      <w:pPr>
        <w:autoSpaceDE w:val="0"/>
        <w:autoSpaceDN w:val="0"/>
        <w:adjustRightInd w:val="0"/>
        <w:ind w:firstLine="709"/>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58FB" w:rsidRDefault="00C158FB" w:rsidP="00C158FB">
      <w:pPr>
        <w:autoSpaceDE w:val="0"/>
        <w:autoSpaceDN w:val="0"/>
        <w:adjustRightInd w:val="0"/>
        <w:ind w:firstLine="709"/>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58FB" w:rsidRDefault="00C158FB" w:rsidP="00C158FB">
      <w:pPr>
        <w:autoSpaceDE w:val="0"/>
        <w:autoSpaceDN w:val="0"/>
        <w:adjustRightInd w:val="0"/>
        <w:ind w:firstLine="709"/>
        <w:rPr>
          <w:lang w:eastAsia="en-US"/>
        </w:rPr>
      </w:pPr>
    </w:p>
    <w:p w:rsidR="00C158FB" w:rsidRDefault="00C158FB" w:rsidP="00C158FB">
      <w:pPr>
        <w:autoSpaceDE w:val="0"/>
        <w:autoSpaceDN w:val="0"/>
        <w:adjustRightInd w:val="0"/>
        <w:ind w:firstLine="709"/>
        <w:jc w:val="center"/>
        <w:outlineLvl w:val="0"/>
        <w:rPr>
          <w:b/>
          <w:bCs/>
          <w:lang w:eastAsia="en-US"/>
        </w:rPr>
      </w:pPr>
      <w:r>
        <w:rPr>
          <w:b/>
          <w:bCs/>
          <w:lang w:eastAsia="en-US"/>
        </w:rPr>
        <w:t>Органы  государственной власти, органы местного самоуправления и уполномоченные на рассмотрение жалобы должностные лица,</w:t>
      </w:r>
    </w:p>
    <w:p w:rsidR="00C158FB" w:rsidRDefault="00C158FB" w:rsidP="00C158FB">
      <w:pPr>
        <w:autoSpaceDE w:val="0"/>
        <w:autoSpaceDN w:val="0"/>
        <w:adjustRightInd w:val="0"/>
        <w:ind w:firstLine="709"/>
        <w:jc w:val="center"/>
        <w:rPr>
          <w:b/>
          <w:bCs/>
          <w:lang w:eastAsia="en-US"/>
        </w:rPr>
      </w:pPr>
      <w:r>
        <w:rPr>
          <w:b/>
          <w:bCs/>
          <w:lang w:eastAsia="en-US"/>
        </w:rPr>
        <w:t>которым может быть направлена жалоба</w:t>
      </w:r>
    </w:p>
    <w:p w:rsidR="00C158FB" w:rsidRDefault="00C158FB" w:rsidP="00C158FB">
      <w:pPr>
        <w:autoSpaceDE w:val="0"/>
        <w:autoSpaceDN w:val="0"/>
        <w:adjustRightInd w:val="0"/>
        <w:ind w:firstLine="709"/>
        <w:rPr>
          <w:lang w:eastAsia="en-US"/>
        </w:rPr>
      </w:pPr>
    </w:p>
    <w:p w:rsidR="00C158FB" w:rsidRDefault="00C158FB" w:rsidP="00C158FB">
      <w:pPr>
        <w:autoSpaceDE w:val="0"/>
        <w:autoSpaceDN w:val="0"/>
        <w:adjustRightInd w:val="0"/>
        <w:ind w:firstLine="709"/>
        <w:rPr>
          <w:lang w:eastAsia="en-US"/>
        </w:rPr>
      </w:pPr>
      <w:r>
        <w:rPr>
          <w:lang w:eastAsia="en-US"/>
        </w:rPr>
        <w:t xml:space="preserve">69. Жалоба рассматривается органом местного самоуправления  </w:t>
      </w:r>
      <w:r>
        <w:t>Краснополянский</w:t>
      </w:r>
      <w:r>
        <w:rPr>
          <w:lang w:eastAsia="en-US"/>
        </w:rPr>
        <w:t xml:space="preserve"> сельсовет,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58FB" w:rsidRDefault="00C158FB" w:rsidP="00C158FB">
      <w:pPr>
        <w:autoSpaceDE w:val="0"/>
        <w:autoSpaceDN w:val="0"/>
        <w:adjustRightInd w:val="0"/>
        <w:ind w:firstLine="709"/>
        <w:rPr>
          <w:lang w:eastAsia="en-US"/>
        </w:rPr>
      </w:pPr>
      <w:r>
        <w:rPr>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158FB" w:rsidRDefault="00C158FB" w:rsidP="00C158FB">
      <w:pPr>
        <w:autoSpaceDE w:val="0"/>
        <w:autoSpaceDN w:val="0"/>
        <w:adjustRightInd w:val="0"/>
        <w:ind w:firstLine="709"/>
        <w:rPr>
          <w:lang w:eastAsia="en-US"/>
        </w:rPr>
      </w:pPr>
    </w:p>
    <w:p w:rsidR="00C158FB" w:rsidRDefault="00C158FB" w:rsidP="00C158FB">
      <w:pPr>
        <w:autoSpaceDE w:val="0"/>
        <w:autoSpaceDN w:val="0"/>
        <w:adjustRightInd w:val="0"/>
        <w:ind w:firstLine="709"/>
        <w:jc w:val="center"/>
        <w:outlineLvl w:val="0"/>
        <w:rPr>
          <w:b/>
          <w:bCs/>
          <w:lang w:eastAsia="en-US"/>
        </w:rPr>
      </w:pPr>
      <w:r>
        <w:rPr>
          <w:b/>
          <w:bCs/>
          <w:lang w:eastAsia="en-US"/>
        </w:rPr>
        <w:t>Порядок подачи и рассмотрения жалобы</w:t>
      </w:r>
    </w:p>
    <w:p w:rsidR="00C158FB" w:rsidRDefault="00C158FB" w:rsidP="00C158FB">
      <w:pPr>
        <w:autoSpaceDE w:val="0"/>
        <w:autoSpaceDN w:val="0"/>
        <w:adjustRightInd w:val="0"/>
        <w:ind w:firstLine="709"/>
        <w:jc w:val="center"/>
        <w:outlineLvl w:val="0"/>
        <w:rPr>
          <w:b/>
          <w:bCs/>
          <w:lang w:eastAsia="en-US"/>
        </w:rPr>
      </w:pPr>
    </w:p>
    <w:p w:rsidR="00C158FB" w:rsidRDefault="00C158FB" w:rsidP="00C158FB">
      <w:pPr>
        <w:autoSpaceDE w:val="0"/>
        <w:autoSpaceDN w:val="0"/>
        <w:adjustRightInd w:val="0"/>
        <w:ind w:firstLine="709"/>
        <w:rPr>
          <w:lang w:eastAsia="en-US"/>
        </w:rPr>
      </w:pPr>
      <w:r>
        <w:rPr>
          <w:lang w:eastAsia="en-US"/>
        </w:rPr>
        <w:t xml:space="preserve">70. Жалоба подаётся в письменной форме на бумажном носителе по почте, через МФЦ                (при наличии Соглашения </w:t>
      </w:r>
      <w:r>
        <w:t>о взаимодействии</w:t>
      </w:r>
      <w:r>
        <w:rPr>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C158FB" w:rsidRDefault="00C158FB" w:rsidP="00C158FB">
      <w:pPr>
        <w:autoSpaceDE w:val="0"/>
        <w:autoSpaceDN w:val="0"/>
        <w:adjustRightInd w:val="0"/>
        <w:ind w:firstLine="709"/>
        <w:rPr>
          <w:lang w:eastAsia="en-US"/>
        </w:rPr>
      </w:pPr>
      <w:r>
        <w:rPr>
          <w:lang w:eastAsia="en-US"/>
        </w:rPr>
        <w:t xml:space="preserve">1) почтовый адрес: </w:t>
      </w:r>
    </w:p>
    <w:p w:rsidR="00C158FB" w:rsidRDefault="00C158FB" w:rsidP="00C158FB">
      <w:pPr>
        <w:autoSpaceDE w:val="0"/>
        <w:autoSpaceDN w:val="0"/>
        <w:adjustRightInd w:val="0"/>
        <w:ind w:firstLine="709"/>
        <w:rPr>
          <w:lang w:eastAsia="en-US"/>
        </w:rPr>
      </w:pPr>
      <w:r>
        <w:rPr>
          <w:lang w:eastAsia="en-US"/>
        </w:rPr>
        <w:t>2) адрес электронной почты органа местного самоуправления:</w:t>
      </w:r>
      <w:r w:rsidRPr="00C158FB">
        <w:rPr>
          <w:lang w:eastAsia="en-US"/>
        </w:rPr>
        <w:t xml:space="preserve"> </w:t>
      </w:r>
      <w:r>
        <w:rPr>
          <w:lang w:val="en-US" w:eastAsia="en-US"/>
        </w:rPr>
        <w:t>kpsovet</w:t>
      </w:r>
      <w:r>
        <w:rPr>
          <w:lang w:eastAsia="en-US"/>
        </w:rPr>
        <w:t>@</w:t>
      </w:r>
      <w:r>
        <w:rPr>
          <w:lang w:val="en-US" w:eastAsia="en-US"/>
        </w:rPr>
        <w:t>mail</w:t>
      </w:r>
      <w:r>
        <w:rPr>
          <w:lang w:eastAsia="en-US"/>
        </w:rPr>
        <w:t>.</w:t>
      </w:r>
      <w:r>
        <w:rPr>
          <w:lang w:val="en-US" w:eastAsia="en-US"/>
        </w:rPr>
        <w:t>ru</w:t>
      </w:r>
      <w:r>
        <w:rPr>
          <w:lang w:eastAsia="en-US"/>
        </w:rPr>
        <w:t>;</w:t>
      </w:r>
    </w:p>
    <w:p w:rsidR="00C158FB" w:rsidRDefault="00C158FB" w:rsidP="00C158FB">
      <w:pPr>
        <w:autoSpaceDE w:val="0"/>
        <w:autoSpaceDN w:val="0"/>
        <w:adjustRightInd w:val="0"/>
        <w:ind w:firstLine="709"/>
        <w:rPr>
          <w:lang w:eastAsia="en-US"/>
        </w:rPr>
      </w:pPr>
      <w:r>
        <w:rPr>
          <w:lang w:eastAsia="en-US"/>
        </w:rPr>
        <w:t>3) официальный сайт органа местного самоуправления  краснополянский.рф;</w:t>
      </w:r>
    </w:p>
    <w:p w:rsidR="00C158FB" w:rsidRDefault="00C158FB" w:rsidP="00C158FB">
      <w:pPr>
        <w:autoSpaceDE w:val="0"/>
        <w:autoSpaceDN w:val="0"/>
        <w:adjustRightInd w:val="0"/>
        <w:ind w:firstLine="709"/>
        <w:rPr>
          <w:lang w:eastAsia="en-US"/>
        </w:rPr>
      </w:pPr>
      <w:r>
        <w:rPr>
          <w:lang w:eastAsia="en-US"/>
        </w:rPr>
        <w:t>4) Единый интернет-портал государственных и муниципальных услуг, электронный адрес: www.gosuslugi.ru.</w:t>
      </w:r>
    </w:p>
    <w:p w:rsidR="00C158FB" w:rsidRDefault="00C158FB" w:rsidP="00C158FB">
      <w:pPr>
        <w:autoSpaceDE w:val="0"/>
        <w:autoSpaceDN w:val="0"/>
        <w:adjustRightInd w:val="0"/>
        <w:ind w:firstLine="709"/>
        <w:rPr>
          <w:lang w:eastAsia="en-US"/>
        </w:rPr>
      </w:pPr>
      <w:r>
        <w:rPr>
          <w:lang w:eastAsia="en-US"/>
        </w:rPr>
        <w:t>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C158FB" w:rsidRDefault="00C158FB" w:rsidP="00C158FB">
      <w:pPr>
        <w:autoSpaceDE w:val="0"/>
        <w:autoSpaceDN w:val="0"/>
        <w:adjustRightInd w:val="0"/>
        <w:ind w:firstLine="709"/>
        <w:rPr>
          <w:lang w:eastAsia="en-US"/>
        </w:rPr>
      </w:pPr>
      <w:r>
        <w:rPr>
          <w:lang w:eastAsia="en-US"/>
        </w:rPr>
        <w:t>В качестве документа, подтверждающего полномочия на осуществление действий от имени заявителя, может быть представлена:</w:t>
      </w:r>
    </w:p>
    <w:p w:rsidR="00C158FB" w:rsidRDefault="00C158FB" w:rsidP="00C158FB">
      <w:pPr>
        <w:autoSpaceDE w:val="0"/>
        <w:autoSpaceDN w:val="0"/>
        <w:adjustRightInd w:val="0"/>
        <w:ind w:firstLine="709"/>
        <w:rPr>
          <w:lang w:eastAsia="en-US"/>
        </w:rPr>
      </w:pPr>
      <w:r>
        <w:rPr>
          <w:lang w:eastAsia="en-US"/>
        </w:rPr>
        <w:t>оформленная в соответствии с законодательством Российской Федерации доверенность (для физических лиц);</w:t>
      </w:r>
    </w:p>
    <w:p w:rsidR="00C158FB" w:rsidRDefault="00C158FB" w:rsidP="00C158FB">
      <w:pPr>
        <w:autoSpaceDE w:val="0"/>
        <w:autoSpaceDN w:val="0"/>
        <w:adjustRightInd w:val="0"/>
        <w:ind w:firstLine="709"/>
        <w:rPr>
          <w:lang w:eastAsia="en-US"/>
        </w:rPr>
      </w:pPr>
      <w:r>
        <w:rPr>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C158FB" w:rsidRDefault="00C158FB" w:rsidP="00C158FB">
      <w:pPr>
        <w:autoSpaceDE w:val="0"/>
        <w:autoSpaceDN w:val="0"/>
        <w:adjustRightInd w:val="0"/>
        <w:ind w:firstLine="709"/>
        <w:rPr>
          <w:lang w:eastAsia="en-US"/>
        </w:rPr>
      </w:pPr>
      <w:r>
        <w:rPr>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58FB" w:rsidRDefault="00C158FB" w:rsidP="00C158FB">
      <w:pPr>
        <w:autoSpaceDE w:val="0"/>
        <w:autoSpaceDN w:val="0"/>
        <w:adjustRightInd w:val="0"/>
        <w:ind w:firstLine="709"/>
        <w:rPr>
          <w:lang w:eastAsia="en-US"/>
        </w:rPr>
      </w:pPr>
      <w:r>
        <w:rPr>
          <w:lang w:eastAsia="en-US"/>
        </w:rPr>
        <w:t>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158FB" w:rsidRDefault="00C158FB" w:rsidP="00C158FB">
      <w:pPr>
        <w:autoSpaceDE w:val="0"/>
        <w:autoSpaceDN w:val="0"/>
        <w:adjustRightInd w:val="0"/>
        <w:ind w:firstLine="709"/>
        <w:rPr>
          <w:lang w:eastAsia="en-US"/>
        </w:rPr>
      </w:pPr>
      <w:r>
        <w:rPr>
          <w:lang w:eastAsia="en-US"/>
        </w:rPr>
        <w:t>Время приёма жалоб должно совпадать со временем предоставления муниципальной услуги.</w:t>
      </w:r>
    </w:p>
    <w:p w:rsidR="00C158FB" w:rsidRDefault="00C158FB" w:rsidP="00C158FB">
      <w:pPr>
        <w:autoSpaceDE w:val="0"/>
        <w:autoSpaceDN w:val="0"/>
        <w:adjustRightInd w:val="0"/>
        <w:ind w:firstLine="709"/>
        <w:rPr>
          <w:lang w:eastAsia="en-US"/>
        </w:rPr>
      </w:pPr>
      <w:r>
        <w:rPr>
          <w:lang w:eastAsia="en-US"/>
        </w:rPr>
        <w:t>Жалоба в письменной форме может также быть направлена по почте.</w:t>
      </w:r>
    </w:p>
    <w:p w:rsidR="00C158FB" w:rsidRDefault="00C158FB" w:rsidP="00C158FB">
      <w:pPr>
        <w:autoSpaceDE w:val="0"/>
        <w:autoSpaceDN w:val="0"/>
        <w:adjustRightInd w:val="0"/>
        <w:ind w:firstLine="709"/>
        <w:rPr>
          <w:lang w:eastAsia="en-US"/>
        </w:rPr>
      </w:pPr>
      <w:r>
        <w:rPr>
          <w:lang w:eastAsia="en-US"/>
        </w:rPr>
        <w:t>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158FB" w:rsidRDefault="00C158FB" w:rsidP="00C158FB">
      <w:pPr>
        <w:autoSpaceDE w:val="0"/>
        <w:autoSpaceDN w:val="0"/>
        <w:adjustRightInd w:val="0"/>
        <w:ind w:firstLine="709"/>
        <w:rPr>
          <w:lang w:eastAsia="en-US"/>
        </w:rPr>
      </w:pPr>
      <w:r>
        <w:rPr>
          <w:lang w:eastAsia="en-US"/>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58FB" w:rsidRDefault="00C158FB" w:rsidP="00C158FB">
      <w:pPr>
        <w:autoSpaceDE w:val="0"/>
        <w:autoSpaceDN w:val="0"/>
        <w:adjustRightInd w:val="0"/>
        <w:ind w:firstLine="709"/>
        <w:rPr>
          <w:lang w:eastAsia="en-US"/>
        </w:rPr>
      </w:pPr>
      <w:r>
        <w:rPr>
          <w:lang w:eastAsia="en-US"/>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 w:history="1">
        <w:r>
          <w:rPr>
            <w:lang w:eastAsia="en-US"/>
          </w:rPr>
          <w:t>статьей 5.63</w:t>
        </w:r>
      </w:hyperlink>
      <w:r>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158FB" w:rsidRDefault="00C158FB" w:rsidP="00C158FB">
      <w:pPr>
        <w:widowControl w:val="0"/>
        <w:autoSpaceDE w:val="0"/>
        <w:autoSpaceDN w:val="0"/>
        <w:adjustRightInd w:val="0"/>
        <w:ind w:firstLine="709"/>
      </w:pPr>
    </w:p>
    <w:p w:rsidR="00C158FB" w:rsidRDefault="00C158FB" w:rsidP="00C158FB">
      <w:pPr>
        <w:autoSpaceDE w:val="0"/>
        <w:autoSpaceDN w:val="0"/>
        <w:adjustRightInd w:val="0"/>
        <w:ind w:firstLine="709"/>
        <w:jc w:val="center"/>
        <w:rPr>
          <w:b/>
          <w:bCs/>
          <w:lang w:eastAsia="en-US"/>
        </w:rPr>
      </w:pPr>
      <w:r>
        <w:rPr>
          <w:b/>
          <w:bCs/>
          <w:lang w:eastAsia="en-US"/>
        </w:rPr>
        <w:t>Сроки рассмотрения жалобы</w:t>
      </w:r>
    </w:p>
    <w:p w:rsidR="00C158FB" w:rsidRDefault="00C158FB" w:rsidP="00C158FB">
      <w:pPr>
        <w:autoSpaceDE w:val="0"/>
        <w:autoSpaceDN w:val="0"/>
        <w:adjustRightInd w:val="0"/>
        <w:ind w:firstLine="709"/>
        <w:jc w:val="center"/>
        <w:rPr>
          <w:b/>
          <w:bCs/>
          <w:lang w:eastAsia="en-US"/>
        </w:rPr>
      </w:pPr>
    </w:p>
    <w:p w:rsidR="00C158FB" w:rsidRDefault="00C158FB" w:rsidP="00C158FB">
      <w:pPr>
        <w:autoSpaceDE w:val="0"/>
        <w:autoSpaceDN w:val="0"/>
        <w:adjustRightInd w:val="0"/>
        <w:ind w:firstLine="709"/>
        <w:rPr>
          <w:lang w:eastAsia="en-US"/>
        </w:rPr>
      </w:pPr>
      <w:r>
        <w:rPr>
          <w:lang w:eastAsia="en-US"/>
        </w:rPr>
        <w:t xml:space="preserve">76.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3" w:name="Par25"/>
      <w:bookmarkEnd w:id="3"/>
    </w:p>
    <w:p w:rsidR="00C158FB" w:rsidRDefault="00C158FB" w:rsidP="00C158FB">
      <w:pPr>
        <w:autoSpaceDE w:val="0"/>
        <w:autoSpaceDN w:val="0"/>
        <w:adjustRightInd w:val="0"/>
        <w:ind w:firstLine="709"/>
        <w:rPr>
          <w:lang w:eastAsia="en-US"/>
        </w:rPr>
      </w:pPr>
    </w:p>
    <w:p w:rsidR="00C158FB" w:rsidRDefault="00C158FB" w:rsidP="00C158FB">
      <w:pPr>
        <w:autoSpaceDE w:val="0"/>
        <w:autoSpaceDN w:val="0"/>
        <w:adjustRightInd w:val="0"/>
        <w:ind w:firstLine="709"/>
        <w:jc w:val="center"/>
        <w:rPr>
          <w:b/>
          <w:bCs/>
          <w:lang w:eastAsia="en-US"/>
        </w:rPr>
      </w:pPr>
      <w:r>
        <w:rPr>
          <w:b/>
          <w:bCs/>
          <w:lang w:eastAsia="en-US"/>
        </w:rPr>
        <w:t>Перечень оснований для отказа в удовлетворении жалобы</w:t>
      </w:r>
    </w:p>
    <w:p w:rsidR="00C158FB" w:rsidRDefault="00C158FB" w:rsidP="00C158FB">
      <w:pPr>
        <w:autoSpaceDE w:val="0"/>
        <w:autoSpaceDN w:val="0"/>
        <w:adjustRightInd w:val="0"/>
        <w:ind w:firstLine="709"/>
        <w:rPr>
          <w:lang w:eastAsia="en-US"/>
        </w:rPr>
      </w:pPr>
    </w:p>
    <w:p w:rsidR="00C158FB" w:rsidRDefault="00C158FB" w:rsidP="00C158FB">
      <w:pPr>
        <w:autoSpaceDE w:val="0"/>
        <w:autoSpaceDN w:val="0"/>
        <w:adjustRightInd w:val="0"/>
        <w:ind w:firstLine="709"/>
        <w:rPr>
          <w:lang w:eastAsia="en-US"/>
        </w:rPr>
      </w:pPr>
      <w:r>
        <w:rPr>
          <w:lang w:eastAsia="en-US"/>
        </w:rPr>
        <w:t>77. В удовлетворении жалобы отказывается в случае:</w:t>
      </w:r>
    </w:p>
    <w:p w:rsidR="00C158FB" w:rsidRDefault="00C158FB" w:rsidP="00C158FB">
      <w:pPr>
        <w:autoSpaceDE w:val="0"/>
        <w:autoSpaceDN w:val="0"/>
        <w:adjustRightInd w:val="0"/>
        <w:ind w:firstLine="709"/>
        <w:rPr>
          <w:lang w:eastAsia="en-US"/>
        </w:rPr>
      </w:pPr>
      <w:r>
        <w:rPr>
          <w:lang w:eastAsia="en-US"/>
        </w:rPr>
        <w:lastRenderedPageBreak/>
        <w:t>наличие вступившего в законную силу решения суда, арбитражного суда по жалобе о том же предмете и по тем же основаниям;</w:t>
      </w:r>
    </w:p>
    <w:p w:rsidR="00C158FB" w:rsidRDefault="00C158FB" w:rsidP="00C158FB">
      <w:pPr>
        <w:autoSpaceDE w:val="0"/>
        <w:autoSpaceDN w:val="0"/>
        <w:adjustRightInd w:val="0"/>
        <w:ind w:firstLine="709"/>
        <w:rPr>
          <w:lang w:eastAsia="en-US"/>
        </w:rPr>
      </w:pPr>
      <w:r>
        <w:rPr>
          <w:lang w:eastAsia="en-US"/>
        </w:rPr>
        <w:t>подача жалобы лицом, полномочия которого не подтверждены в порядке, установленном законодательством Российской Федерации;</w:t>
      </w:r>
    </w:p>
    <w:p w:rsidR="00C158FB" w:rsidRDefault="00C158FB" w:rsidP="00C158FB">
      <w:pPr>
        <w:autoSpaceDE w:val="0"/>
        <w:autoSpaceDN w:val="0"/>
        <w:adjustRightInd w:val="0"/>
        <w:ind w:firstLine="709"/>
        <w:rPr>
          <w:lang w:eastAsia="en-US"/>
        </w:rPr>
      </w:pPr>
      <w:r>
        <w:rPr>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158FB" w:rsidRPr="008E6975" w:rsidRDefault="00C158FB" w:rsidP="00C158FB">
      <w:pPr>
        <w:pStyle w:val="ConsPlusNormal"/>
        <w:ind w:firstLine="709"/>
        <w:jc w:val="both"/>
        <w:rPr>
          <w:rFonts w:ascii="Times New Roman" w:hAnsi="Times New Roman" w:cs="Times New Roman"/>
          <w:sz w:val="28"/>
          <w:szCs w:val="28"/>
        </w:rPr>
      </w:pPr>
      <w:r w:rsidRPr="008E6975">
        <w:rPr>
          <w:rFonts w:ascii="Times New Roman" w:hAnsi="Times New Roman" w:cs="Times New Roman"/>
          <w:sz w:val="28"/>
          <w:szCs w:val="28"/>
        </w:rPr>
        <w:t>78. Уполномоченный на рассмотрение жалобы орган вправе оставить жалобу без ответа в следующих случаях:</w:t>
      </w:r>
    </w:p>
    <w:p w:rsidR="00C158FB" w:rsidRPr="008E6975" w:rsidRDefault="00C158FB" w:rsidP="00C158FB">
      <w:pPr>
        <w:pStyle w:val="ConsPlusNormal"/>
        <w:ind w:firstLine="709"/>
        <w:jc w:val="both"/>
        <w:rPr>
          <w:rFonts w:ascii="Times New Roman" w:hAnsi="Times New Roman" w:cs="Times New Roman"/>
          <w:sz w:val="28"/>
          <w:szCs w:val="28"/>
        </w:rPr>
      </w:pPr>
      <w:r w:rsidRPr="008E697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158FB" w:rsidRPr="008E6975" w:rsidRDefault="00C158FB" w:rsidP="00C158FB">
      <w:pPr>
        <w:pStyle w:val="ConsPlusNormal"/>
        <w:ind w:firstLine="709"/>
        <w:jc w:val="both"/>
        <w:rPr>
          <w:rFonts w:ascii="Times New Roman" w:hAnsi="Times New Roman" w:cs="Times New Roman"/>
          <w:sz w:val="28"/>
          <w:szCs w:val="28"/>
        </w:rPr>
      </w:pPr>
      <w:r w:rsidRPr="008E6975">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58FB" w:rsidRDefault="00C158FB" w:rsidP="00C158FB">
      <w:pPr>
        <w:autoSpaceDE w:val="0"/>
        <w:autoSpaceDN w:val="0"/>
        <w:adjustRightInd w:val="0"/>
        <w:ind w:firstLine="709"/>
        <w:rPr>
          <w:lang w:eastAsia="en-US"/>
        </w:rPr>
      </w:pPr>
    </w:p>
    <w:p w:rsidR="00C158FB" w:rsidRDefault="00C158FB" w:rsidP="00C158FB">
      <w:pPr>
        <w:autoSpaceDE w:val="0"/>
        <w:autoSpaceDN w:val="0"/>
        <w:adjustRightInd w:val="0"/>
        <w:ind w:firstLine="709"/>
        <w:jc w:val="center"/>
        <w:rPr>
          <w:b/>
          <w:bCs/>
          <w:lang w:eastAsia="en-US"/>
        </w:rPr>
      </w:pPr>
      <w:r>
        <w:rPr>
          <w:b/>
          <w:bCs/>
          <w:lang w:eastAsia="en-US"/>
        </w:rPr>
        <w:t>Результат рассмотрения жалобы</w:t>
      </w:r>
    </w:p>
    <w:p w:rsidR="00C158FB" w:rsidRDefault="00C158FB" w:rsidP="00C158FB">
      <w:pPr>
        <w:autoSpaceDE w:val="0"/>
        <w:autoSpaceDN w:val="0"/>
        <w:adjustRightInd w:val="0"/>
        <w:ind w:firstLine="709"/>
        <w:jc w:val="center"/>
        <w:rPr>
          <w:lang w:eastAsia="en-US"/>
        </w:rPr>
      </w:pPr>
    </w:p>
    <w:p w:rsidR="00C158FB" w:rsidRDefault="00C158FB" w:rsidP="00C158FB">
      <w:pPr>
        <w:autoSpaceDE w:val="0"/>
        <w:autoSpaceDN w:val="0"/>
        <w:adjustRightInd w:val="0"/>
        <w:ind w:firstLine="709"/>
        <w:rPr>
          <w:lang w:eastAsia="en-US"/>
        </w:rPr>
      </w:pPr>
      <w:r>
        <w:rPr>
          <w:lang w:eastAsia="en-US"/>
        </w:rPr>
        <w:t>79. По результатам рассмотрения жалобы орган, предоставляющий муниципальную услугу, принимает одно из следующих решений:</w:t>
      </w:r>
    </w:p>
    <w:p w:rsidR="00C158FB" w:rsidRDefault="00C158FB" w:rsidP="00C158FB">
      <w:pPr>
        <w:autoSpaceDE w:val="0"/>
        <w:autoSpaceDN w:val="0"/>
        <w:adjustRightInd w:val="0"/>
        <w:ind w:firstLine="709"/>
        <w:rPr>
          <w:lang w:eastAsia="en-US"/>
        </w:rPr>
      </w:pPr>
      <w:r>
        <w:rPr>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C158FB" w:rsidRDefault="00C158FB" w:rsidP="00C158FB">
      <w:pPr>
        <w:autoSpaceDE w:val="0"/>
        <w:autoSpaceDN w:val="0"/>
        <w:adjustRightInd w:val="0"/>
        <w:ind w:firstLine="709"/>
        <w:rPr>
          <w:lang w:eastAsia="en-US"/>
        </w:rPr>
      </w:pPr>
      <w:r>
        <w:rPr>
          <w:lang w:eastAsia="en-US"/>
        </w:rPr>
        <w:t>2) отказывает в удовлетворении жалобы.</w:t>
      </w:r>
    </w:p>
    <w:p w:rsidR="00C158FB" w:rsidRDefault="00C158FB" w:rsidP="00C158FB">
      <w:pPr>
        <w:autoSpaceDE w:val="0"/>
        <w:autoSpaceDN w:val="0"/>
        <w:adjustRightInd w:val="0"/>
        <w:ind w:firstLine="709"/>
        <w:rPr>
          <w:lang w:eastAsia="en-US"/>
        </w:rPr>
      </w:pPr>
    </w:p>
    <w:p w:rsidR="00C158FB" w:rsidRDefault="00C158FB" w:rsidP="00C158FB">
      <w:pPr>
        <w:autoSpaceDE w:val="0"/>
        <w:autoSpaceDN w:val="0"/>
        <w:adjustRightInd w:val="0"/>
        <w:ind w:firstLine="709"/>
        <w:jc w:val="center"/>
        <w:rPr>
          <w:b/>
          <w:bCs/>
          <w:lang w:eastAsia="en-US"/>
        </w:rPr>
      </w:pPr>
      <w:r>
        <w:rPr>
          <w:b/>
          <w:bCs/>
          <w:lang w:eastAsia="en-US"/>
        </w:rPr>
        <w:t>Порядок информирования заявителя о результатах рассмотрения жалобы</w:t>
      </w:r>
    </w:p>
    <w:p w:rsidR="00C158FB" w:rsidRDefault="00C158FB" w:rsidP="00C158FB">
      <w:pPr>
        <w:autoSpaceDE w:val="0"/>
        <w:autoSpaceDN w:val="0"/>
        <w:adjustRightInd w:val="0"/>
        <w:ind w:firstLine="709"/>
        <w:jc w:val="center"/>
        <w:rPr>
          <w:lang w:eastAsia="en-US"/>
        </w:rPr>
      </w:pPr>
    </w:p>
    <w:p w:rsidR="00C158FB" w:rsidRDefault="00C158FB" w:rsidP="00C158FB">
      <w:pPr>
        <w:autoSpaceDE w:val="0"/>
        <w:autoSpaceDN w:val="0"/>
        <w:adjustRightInd w:val="0"/>
        <w:ind w:firstLine="709"/>
        <w:rPr>
          <w:lang w:eastAsia="en-US"/>
        </w:rPr>
      </w:pPr>
      <w:r>
        <w:rPr>
          <w:lang w:eastAsia="en-US"/>
        </w:rPr>
        <w:t xml:space="preserve">80. Не позднее дня, следующего за днём принятия решения, указанного в </w:t>
      </w:r>
      <w:hyperlink w:anchor="Par25" w:history="1">
        <w:r>
          <w:rPr>
            <w:lang w:eastAsia="en-US"/>
          </w:rPr>
          <w:t>пункте</w:t>
        </w:r>
      </w:hyperlink>
      <w:r>
        <w:rPr>
          <w:lang w:eastAsia="en-US"/>
        </w:rPr>
        <w:t>75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58FB" w:rsidRDefault="00C158FB" w:rsidP="00C158FB">
      <w:pPr>
        <w:widowControl w:val="0"/>
        <w:autoSpaceDE w:val="0"/>
        <w:autoSpaceDN w:val="0"/>
        <w:adjustRightInd w:val="0"/>
        <w:ind w:firstLine="709"/>
      </w:pPr>
    </w:p>
    <w:p w:rsidR="00C158FB" w:rsidRDefault="00C158FB" w:rsidP="00C158FB">
      <w:pPr>
        <w:autoSpaceDE w:val="0"/>
        <w:autoSpaceDN w:val="0"/>
        <w:adjustRightInd w:val="0"/>
        <w:ind w:firstLine="709"/>
        <w:jc w:val="center"/>
        <w:rPr>
          <w:b/>
          <w:bCs/>
          <w:lang w:eastAsia="en-US"/>
        </w:rPr>
      </w:pPr>
      <w:r>
        <w:rPr>
          <w:b/>
          <w:bCs/>
          <w:lang w:eastAsia="en-US"/>
        </w:rPr>
        <w:t>Порядок обжалования решения, принятого по итогам рассмотрения жалобы</w:t>
      </w:r>
    </w:p>
    <w:p w:rsidR="00C158FB" w:rsidRDefault="00C158FB" w:rsidP="00C158FB">
      <w:pPr>
        <w:autoSpaceDE w:val="0"/>
        <w:autoSpaceDN w:val="0"/>
        <w:adjustRightInd w:val="0"/>
        <w:ind w:firstLine="709"/>
        <w:jc w:val="center"/>
        <w:rPr>
          <w:b/>
          <w:bCs/>
          <w:lang w:eastAsia="en-US"/>
        </w:rPr>
      </w:pPr>
    </w:p>
    <w:p w:rsidR="00C158FB" w:rsidRDefault="00C158FB" w:rsidP="00C158FB">
      <w:pPr>
        <w:ind w:firstLine="709"/>
      </w:pPr>
      <w:r>
        <w:t>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C158FB" w:rsidRDefault="00C158FB" w:rsidP="00C158FB">
      <w:pPr>
        <w:widowControl w:val="0"/>
        <w:autoSpaceDE w:val="0"/>
        <w:autoSpaceDN w:val="0"/>
        <w:adjustRightInd w:val="0"/>
        <w:ind w:firstLine="709"/>
      </w:pPr>
    </w:p>
    <w:p w:rsidR="00C158FB" w:rsidRDefault="00C158FB" w:rsidP="00C158FB">
      <w:pPr>
        <w:autoSpaceDE w:val="0"/>
        <w:autoSpaceDN w:val="0"/>
        <w:adjustRightInd w:val="0"/>
        <w:ind w:firstLine="709"/>
        <w:jc w:val="center"/>
        <w:outlineLvl w:val="0"/>
        <w:rPr>
          <w:b/>
          <w:bCs/>
          <w:lang w:eastAsia="en-US"/>
        </w:rPr>
      </w:pPr>
      <w:r>
        <w:rPr>
          <w:b/>
          <w:bCs/>
          <w:lang w:eastAsia="en-US"/>
        </w:rPr>
        <w:t>Способы информирования заявителя</w:t>
      </w:r>
    </w:p>
    <w:p w:rsidR="00C158FB" w:rsidRDefault="00C158FB" w:rsidP="00C158FB">
      <w:pPr>
        <w:autoSpaceDE w:val="0"/>
        <w:autoSpaceDN w:val="0"/>
        <w:adjustRightInd w:val="0"/>
        <w:ind w:firstLine="709"/>
        <w:jc w:val="center"/>
        <w:rPr>
          <w:b/>
          <w:bCs/>
          <w:lang w:eastAsia="en-US"/>
        </w:rPr>
      </w:pPr>
      <w:r>
        <w:rPr>
          <w:b/>
          <w:bCs/>
          <w:lang w:eastAsia="en-US"/>
        </w:rPr>
        <w:t>о порядке подачи и рассмотрения жалобы</w:t>
      </w:r>
    </w:p>
    <w:p w:rsidR="00C158FB" w:rsidRDefault="00C158FB" w:rsidP="00C158FB">
      <w:pPr>
        <w:widowControl w:val="0"/>
        <w:autoSpaceDE w:val="0"/>
        <w:autoSpaceDN w:val="0"/>
        <w:adjustRightInd w:val="0"/>
        <w:ind w:firstLine="709"/>
        <w:jc w:val="center"/>
        <w:rPr>
          <w:b/>
          <w:bCs/>
        </w:rPr>
      </w:pPr>
    </w:p>
    <w:p w:rsidR="00C158FB" w:rsidRDefault="00C158FB" w:rsidP="00C158FB">
      <w:pPr>
        <w:autoSpaceDE w:val="0"/>
        <w:autoSpaceDN w:val="0"/>
        <w:adjustRightInd w:val="0"/>
        <w:ind w:firstLine="709"/>
        <w:rPr>
          <w:lang w:eastAsia="en-US"/>
        </w:rPr>
      </w:pPr>
      <w:r>
        <w:rPr>
          <w:lang w:eastAsia="en-US"/>
        </w:rPr>
        <w:t>82. Информирование заявителей о порядке подачи и рассмотрения жалобы осуществляется следующими способами:</w:t>
      </w:r>
    </w:p>
    <w:p w:rsidR="00C158FB" w:rsidRDefault="00C158FB" w:rsidP="00C158FB">
      <w:pPr>
        <w:autoSpaceDE w:val="0"/>
        <w:autoSpaceDN w:val="0"/>
        <w:adjustRightInd w:val="0"/>
        <w:ind w:firstLine="709"/>
        <w:rPr>
          <w:lang w:eastAsia="en-US"/>
        </w:rPr>
      </w:pPr>
      <w:r>
        <w:rPr>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C158FB" w:rsidRDefault="00C158FB" w:rsidP="00C158FB">
      <w:pPr>
        <w:autoSpaceDE w:val="0"/>
        <w:autoSpaceDN w:val="0"/>
        <w:adjustRightInd w:val="0"/>
        <w:ind w:firstLine="709"/>
        <w:rPr>
          <w:lang w:eastAsia="en-US"/>
        </w:rPr>
      </w:pPr>
      <w:r>
        <w:rPr>
          <w:lang w:eastAsia="en-US"/>
        </w:rPr>
        <w:t>2) путём взаимодействия специалистов, ответственных за рассмотрение жалобы, с заявителями по почте, по электронной почте;</w:t>
      </w:r>
    </w:p>
    <w:p w:rsidR="00C158FB" w:rsidRDefault="00C158FB" w:rsidP="00C158FB">
      <w:pPr>
        <w:autoSpaceDE w:val="0"/>
        <w:autoSpaceDN w:val="0"/>
        <w:adjustRightInd w:val="0"/>
        <w:ind w:firstLine="709"/>
        <w:rPr>
          <w:lang w:eastAsia="en-US"/>
        </w:rPr>
      </w:pPr>
      <w:r>
        <w:rPr>
          <w:lang w:eastAsia="en-US"/>
        </w:rPr>
        <w:t>3) посредством информационных материалов, которые размещаются на официальном сайте;</w:t>
      </w:r>
    </w:p>
    <w:p w:rsidR="00C158FB" w:rsidRDefault="00C158FB" w:rsidP="00C158FB">
      <w:pPr>
        <w:autoSpaceDE w:val="0"/>
        <w:autoSpaceDN w:val="0"/>
        <w:adjustRightInd w:val="0"/>
        <w:ind w:firstLine="709"/>
        <w:rPr>
          <w:lang w:eastAsia="en-US"/>
        </w:rPr>
      </w:pPr>
      <w:r>
        <w:rPr>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C158FB" w:rsidRDefault="00C158FB" w:rsidP="00C158FB">
      <w:pPr>
        <w:widowControl w:val="0"/>
        <w:autoSpaceDE w:val="0"/>
        <w:autoSpaceDN w:val="0"/>
        <w:adjustRightInd w:val="0"/>
        <w:ind w:firstLine="709"/>
        <w:jc w:val="center"/>
      </w:pPr>
    </w:p>
    <w:p w:rsidR="00C158FB" w:rsidRDefault="00C158FB" w:rsidP="00C158FB">
      <w:pPr>
        <w:widowControl w:val="0"/>
        <w:autoSpaceDE w:val="0"/>
        <w:autoSpaceDN w:val="0"/>
        <w:adjustRightInd w:val="0"/>
        <w:ind w:firstLine="709"/>
        <w:jc w:val="center"/>
      </w:pPr>
      <w:r>
        <w:t>____________________________</w:t>
      </w:r>
    </w:p>
    <w:p w:rsidR="00C158FB" w:rsidRDefault="00C158FB" w:rsidP="00C158FB">
      <w:r>
        <w:br w:type="page"/>
      </w:r>
    </w:p>
    <w:p w:rsidR="00C158FB" w:rsidRDefault="00C158FB" w:rsidP="00C158FB">
      <w:pPr>
        <w:widowControl w:val="0"/>
        <w:autoSpaceDE w:val="0"/>
        <w:autoSpaceDN w:val="0"/>
        <w:adjustRightInd w:val="0"/>
        <w:ind w:left="5387"/>
      </w:pPr>
      <w:r>
        <w:lastRenderedPageBreak/>
        <w:t>Приложение №1 к Административному регламенту</w:t>
      </w:r>
      <w:bookmarkStart w:id="4" w:name="Par395"/>
      <w:bookmarkEnd w:id="4"/>
    </w:p>
    <w:p w:rsidR="00C158FB" w:rsidRDefault="00C158FB" w:rsidP="00C158FB">
      <w:pPr>
        <w:widowControl w:val="0"/>
        <w:autoSpaceDE w:val="0"/>
        <w:autoSpaceDN w:val="0"/>
        <w:adjustRightInd w:val="0"/>
        <w:ind w:left="5387"/>
        <w:rPr>
          <w:szCs w:val="28"/>
        </w:rPr>
      </w:pPr>
    </w:p>
    <w:p w:rsidR="00C158FB" w:rsidRDefault="00C158FB" w:rsidP="00C158FB">
      <w:pPr>
        <w:ind w:left="5387"/>
      </w:pPr>
      <w:r>
        <w:t>_____________________________________</w:t>
      </w:r>
    </w:p>
    <w:p w:rsidR="00C158FB" w:rsidRDefault="00C158FB" w:rsidP="00C158FB">
      <w:pPr>
        <w:ind w:left="5387"/>
        <w:rPr>
          <w:vertAlign w:val="superscript"/>
        </w:rPr>
      </w:pPr>
      <w:r>
        <w:rPr>
          <w:vertAlign w:val="superscript"/>
        </w:rPr>
        <w:t xml:space="preserve">              (наименование органа местного самоуправления)</w:t>
      </w:r>
    </w:p>
    <w:p w:rsidR="00C158FB" w:rsidRDefault="00C158FB" w:rsidP="00C158FB">
      <w:pPr>
        <w:ind w:left="5387"/>
      </w:pPr>
      <w:r>
        <w:t>от гражданина(ки)_____________________</w:t>
      </w:r>
    </w:p>
    <w:p w:rsidR="00C158FB" w:rsidRDefault="00C158FB" w:rsidP="00C158FB">
      <w:pPr>
        <w:ind w:left="5387"/>
      </w:pPr>
      <w:r>
        <w:t>____________________________________,</w:t>
      </w:r>
    </w:p>
    <w:p w:rsidR="00C158FB" w:rsidRDefault="00C158FB" w:rsidP="00C158FB">
      <w:pPr>
        <w:ind w:left="5387"/>
        <w:rPr>
          <w:vertAlign w:val="superscript"/>
        </w:rPr>
      </w:pPr>
      <w:r>
        <w:rPr>
          <w:vertAlign w:val="superscript"/>
        </w:rPr>
        <w:t xml:space="preserve">                                  (фамилия, имя, отчество)</w:t>
      </w:r>
    </w:p>
    <w:p w:rsidR="00C158FB" w:rsidRDefault="00C158FB" w:rsidP="00C158FB">
      <w:pPr>
        <w:ind w:left="5387"/>
      </w:pPr>
      <w:r>
        <w:t>проживающего(ей) по адресу: ___________</w:t>
      </w:r>
    </w:p>
    <w:p w:rsidR="00C158FB" w:rsidRDefault="00C158FB" w:rsidP="00C158FB">
      <w:pPr>
        <w:ind w:left="5387"/>
      </w:pPr>
      <w:r>
        <w:t>_____________________________________</w:t>
      </w:r>
    </w:p>
    <w:p w:rsidR="00C158FB" w:rsidRDefault="00C158FB" w:rsidP="00C158FB">
      <w:pPr>
        <w:ind w:left="5387"/>
      </w:pPr>
      <w:r>
        <w:t>____________________________________,</w:t>
      </w:r>
    </w:p>
    <w:p w:rsidR="00C158FB" w:rsidRDefault="00C158FB" w:rsidP="00C158FB">
      <w:pPr>
        <w:ind w:left="5387"/>
      </w:pPr>
      <w:r>
        <w:t>номер телефона _______________________</w:t>
      </w:r>
    </w:p>
    <w:p w:rsidR="00C158FB" w:rsidRDefault="00C158FB" w:rsidP="00C158FB">
      <w:pPr>
        <w:pStyle w:val="1"/>
        <w:ind w:left="5387"/>
        <w:rPr>
          <w:b w:val="0"/>
          <w:bCs w:val="0"/>
          <w:sz w:val="24"/>
        </w:rPr>
      </w:pPr>
    </w:p>
    <w:p w:rsidR="00C158FB" w:rsidRDefault="00C158FB" w:rsidP="00C158FB">
      <w:pPr>
        <w:pStyle w:val="1"/>
        <w:rPr>
          <w:rFonts w:cs="Times New Roman"/>
          <w:b w:val="0"/>
          <w:bCs w:val="0"/>
          <w:sz w:val="24"/>
        </w:rPr>
      </w:pPr>
      <w:r>
        <w:rPr>
          <w:rFonts w:cs="Times New Roman"/>
          <w:sz w:val="24"/>
        </w:rPr>
        <w:t>Заявление</w:t>
      </w:r>
    </w:p>
    <w:p w:rsidR="00C158FB" w:rsidRDefault="00C158FB" w:rsidP="00C158FB">
      <w:pPr>
        <w:jc w:val="center"/>
      </w:pPr>
    </w:p>
    <w:p w:rsidR="00C158FB" w:rsidRDefault="00C158FB" w:rsidP="00C158FB">
      <w:pPr>
        <w:ind w:firstLine="720"/>
      </w:pPr>
      <w:r>
        <w:t xml:space="preserve">Прошу включить меня, _______________________________________________________, </w:t>
      </w:r>
    </w:p>
    <w:p w:rsidR="00C158FB" w:rsidRDefault="00C158FB" w:rsidP="00C158FB">
      <w:pPr>
        <w:ind w:firstLine="720"/>
        <w:rPr>
          <w:vertAlign w:val="superscript"/>
        </w:rPr>
      </w:pPr>
      <w:r>
        <w:rPr>
          <w:vertAlign w:val="superscript"/>
        </w:rPr>
        <w:t xml:space="preserve">                                                                                                           (фамилия, имя, отчество) </w:t>
      </w:r>
    </w:p>
    <w:p w:rsidR="00C158FB" w:rsidRDefault="00C158FB" w:rsidP="00C158FB">
      <w:r>
        <w:t xml:space="preserve">паспорт: серия ______ № ___________, выданный _______________________________________ </w:t>
      </w:r>
    </w:p>
    <w:p w:rsidR="00C158FB" w:rsidRDefault="00C158FB" w:rsidP="00C158FB">
      <w:pPr>
        <w:ind w:firstLine="720"/>
        <w:rPr>
          <w:vertAlign w:val="superscript"/>
        </w:rPr>
      </w:pPr>
      <w:r>
        <w:rPr>
          <w:vertAlign w:val="superscript"/>
        </w:rPr>
        <w:t xml:space="preserve">                                                                                                                                        (кем и когда выдан)</w:t>
      </w:r>
    </w:p>
    <w:p w:rsidR="00C158FB" w:rsidRDefault="00C158FB" w:rsidP="00C158FB">
      <w:r>
        <w:t xml:space="preserve">_______________________, в состав участниц </w:t>
      </w:r>
      <w:hyperlink r:id="rId12" w:history="1">
        <w:r>
          <w:rPr>
            <w:rStyle w:val="aff3"/>
          </w:rPr>
          <w:t>подпрограммы</w:t>
        </w:r>
      </w:hyperlink>
      <w:r>
        <w:t xml:space="preserve"> «Обеспечение жильем молодых семей в Оренбургской области на 2014–2020 годы».</w:t>
      </w:r>
    </w:p>
    <w:p w:rsidR="00C158FB" w:rsidRDefault="00C158FB" w:rsidP="00C158FB">
      <w:pPr>
        <w:ind w:firstLine="720"/>
      </w:pPr>
      <w:r>
        <w:t>Состав семьи:</w:t>
      </w:r>
    </w:p>
    <w:p w:rsidR="00C158FB" w:rsidRDefault="00C158FB" w:rsidP="00C158FB">
      <w:pPr>
        <w:ind w:firstLine="720"/>
      </w:pPr>
      <w:r>
        <w:t xml:space="preserve">супруга (супруг) _____________________________________________________________,                                                 </w:t>
      </w:r>
    </w:p>
    <w:p w:rsidR="00C158FB" w:rsidRDefault="00C158FB" w:rsidP="00C158FB">
      <w:pPr>
        <w:ind w:firstLine="720"/>
        <w:rPr>
          <w:vertAlign w:val="superscript"/>
        </w:rPr>
      </w:pPr>
      <w:r>
        <w:rPr>
          <w:vertAlign w:val="superscript"/>
        </w:rPr>
        <w:t xml:space="preserve">                                                                                          (фамилия, имя, отчество, дата рождения)</w:t>
      </w:r>
    </w:p>
    <w:p w:rsidR="00C158FB" w:rsidRDefault="00C158FB" w:rsidP="00C158FB">
      <w:r>
        <w:t xml:space="preserve">паспорт: серия ________ № ____________,  выданный ___________________________________, </w:t>
      </w:r>
    </w:p>
    <w:p w:rsidR="00C158FB" w:rsidRDefault="00C158FB" w:rsidP="00C158FB">
      <w:pPr>
        <w:rPr>
          <w:vertAlign w:val="superscript"/>
        </w:rPr>
      </w:pPr>
      <w:r>
        <w:rPr>
          <w:vertAlign w:val="superscript"/>
        </w:rPr>
        <w:t xml:space="preserve">                                                                                                                                                          (кем и когда выдан)</w:t>
      </w:r>
    </w:p>
    <w:p w:rsidR="00C158FB" w:rsidRDefault="00C158FB" w:rsidP="00C158FB">
      <w:r>
        <w:t>проживает по адресу _______________________________________________________________;</w:t>
      </w:r>
    </w:p>
    <w:p w:rsidR="00C158FB" w:rsidRDefault="00C158FB" w:rsidP="00C158FB">
      <w:pPr>
        <w:ind w:firstLine="708"/>
      </w:pPr>
    </w:p>
    <w:p w:rsidR="00C158FB" w:rsidRDefault="00C158FB" w:rsidP="00C158FB">
      <w:pPr>
        <w:ind w:firstLine="708"/>
      </w:pPr>
      <w:r>
        <w:t>дети:</w:t>
      </w:r>
    </w:p>
    <w:tbl>
      <w:tblPr>
        <w:tblW w:w="9923"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1560"/>
        <w:gridCol w:w="1842"/>
        <w:gridCol w:w="1701"/>
        <w:gridCol w:w="2552"/>
      </w:tblGrid>
      <w:tr w:rsidR="00C158FB" w:rsidTr="00C158FB">
        <w:trPr>
          <w:cantSplit/>
        </w:trPr>
        <w:tc>
          <w:tcPr>
            <w:tcW w:w="2268" w:type="dxa"/>
            <w:vMerge w:val="restart"/>
            <w:tcBorders>
              <w:top w:val="single" w:sz="4" w:space="0" w:color="auto"/>
              <w:bottom w:val="single" w:sz="4" w:space="0" w:color="auto"/>
              <w:right w:val="single" w:sz="4" w:space="0" w:color="auto"/>
            </w:tcBorders>
          </w:tcPr>
          <w:p w:rsidR="00C158FB" w:rsidRDefault="00C158FB" w:rsidP="00C158FB">
            <w:pPr>
              <w:pStyle w:val="a6"/>
              <w:jc w:val="center"/>
              <w:rPr>
                <w:rFonts w:ascii="Times New Roman" w:hAnsi="Times New Roman" w:cs="Times New Roman"/>
              </w:rPr>
            </w:pPr>
            <w:r>
              <w:rPr>
                <w:rFonts w:ascii="Times New Roman" w:hAnsi="Times New Roman" w:cs="Times New Roman"/>
              </w:rPr>
              <w:t xml:space="preserve">Фамилия, имя, </w:t>
            </w:r>
            <w:r>
              <w:rPr>
                <w:rFonts w:ascii="Times New Roman" w:hAnsi="Times New Roman" w:cs="Times New Roman"/>
              </w:rPr>
              <w:lastRenderedPageBreak/>
              <w:t>отчество</w:t>
            </w:r>
          </w:p>
        </w:tc>
        <w:tc>
          <w:tcPr>
            <w:tcW w:w="1560" w:type="dxa"/>
            <w:vMerge w:val="restart"/>
            <w:tcBorders>
              <w:top w:val="single" w:sz="4" w:space="0" w:color="auto"/>
              <w:left w:val="single" w:sz="4" w:space="0" w:color="auto"/>
              <w:bottom w:val="single" w:sz="4" w:space="0" w:color="auto"/>
              <w:right w:val="single" w:sz="4" w:space="0" w:color="auto"/>
            </w:tcBorders>
          </w:tcPr>
          <w:p w:rsidR="00C158FB" w:rsidRDefault="00C158FB" w:rsidP="00C158FB">
            <w:pPr>
              <w:pStyle w:val="a6"/>
              <w:jc w:val="center"/>
              <w:rPr>
                <w:rFonts w:ascii="Times New Roman" w:hAnsi="Times New Roman" w:cs="Times New Roman"/>
              </w:rPr>
            </w:pPr>
            <w:r>
              <w:rPr>
                <w:rFonts w:ascii="Times New Roman" w:hAnsi="Times New Roman" w:cs="Times New Roman"/>
              </w:rPr>
              <w:lastRenderedPageBreak/>
              <w:t xml:space="preserve">Дата </w:t>
            </w:r>
            <w:r>
              <w:rPr>
                <w:rFonts w:ascii="Times New Roman" w:hAnsi="Times New Roman" w:cs="Times New Roman"/>
              </w:rPr>
              <w:lastRenderedPageBreak/>
              <w:t>рождения</w:t>
            </w:r>
          </w:p>
        </w:tc>
        <w:tc>
          <w:tcPr>
            <w:tcW w:w="3543" w:type="dxa"/>
            <w:gridSpan w:val="2"/>
            <w:tcBorders>
              <w:top w:val="single" w:sz="4" w:space="0" w:color="auto"/>
              <w:left w:val="single" w:sz="4" w:space="0" w:color="auto"/>
              <w:bottom w:val="single" w:sz="4" w:space="0" w:color="auto"/>
              <w:right w:val="single" w:sz="4" w:space="0" w:color="auto"/>
            </w:tcBorders>
          </w:tcPr>
          <w:p w:rsidR="00C158FB" w:rsidRDefault="00C158FB" w:rsidP="00C158FB">
            <w:pPr>
              <w:pStyle w:val="a6"/>
              <w:jc w:val="center"/>
              <w:rPr>
                <w:rFonts w:ascii="Times New Roman" w:hAnsi="Times New Roman" w:cs="Times New Roman"/>
              </w:rPr>
            </w:pPr>
            <w:r>
              <w:rPr>
                <w:rFonts w:ascii="Times New Roman" w:hAnsi="Times New Roman" w:cs="Times New Roman"/>
              </w:rPr>
              <w:lastRenderedPageBreak/>
              <w:t>Свидетельство о рождении</w:t>
            </w:r>
          </w:p>
        </w:tc>
        <w:tc>
          <w:tcPr>
            <w:tcW w:w="2552" w:type="dxa"/>
            <w:tcBorders>
              <w:top w:val="single" w:sz="4" w:space="0" w:color="auto"/>
              <w:left w:val="single" w:sz="4" w:space="0" w:color="auto"/>
              <w:bottom w:val="single" w:sz="4" w:space="0" w:color="auto"/>
            </w:tcBorders>
          </w:tcPr>
          <w:p w:rsidR="00C158FB" w:rsidRDefault="00C158FB" w:rsidP="00C158FB">
            <w:pPr>
              <w:pStyle w:val="a6"/>
              <w:jc w:val="center"/>
              <w:rPr>
                <w:rFonts w:ascii="Times New Roman" w:hAnsi="Times New Roman" w:cs="Times New Roman"/>
              </w:rPr>
            </w:pPr>
            <w:r>
              <w:rPr>
                <w:rFonts w:ascii="Times New Roman" w:hAnsi="Times New Roman" w:cs="Times New Roman"/>
              </w:rPr>
              <w:t>Адрес проживания</w:t>
            </w:r>
          </w:p>
        </w:tc>
      </w:tr>
      <w:tr w:rsidR="00C158FB" w:rsidTr="00C158FB">
        <w:trPr>
          <w:cantSplit/>
        </w:trPr>
        <w:tc>
          <w:tcPr>
            <w:tcW w:w="2268" w:type="dxa"/>
            <w:vMerge/>
            <w:tcBorders>
              <w:top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jc w:val="center"/>
              <w:rPr>
                <w:rFonts w:ascii="Times New Roman" w:hAnsi="Times New Roman" w:cs="Times New Roman"/>
              </w:rPr>
            </w:pPr>
            <w:r>
              <w:rPr>
                <w:rFonts w:ascii="Times New Roman" w:hAnsi="Times New Roman" w:cs="Times New Roman"/>
              </w:rPr>
              <w:t xml:space="preserve">серия, </w:t>
            </w:r>
          </w:p>
          <w:p w:rsidR="00C158FB" w:rsidRDefault="00C158FB" w:rsidP="00C158FB">
            <w:pPr>
              <w:pStyle w:val="a6"/>
              <w:jc w:val="center"/>
              <w:rPr>
                <w:rFonts w:ascii="Times New Roman" w:hAnsi="Times New Roman" w:cs="Times New Roman"/>
              </w:rPr>
            </w:pPr>
            <w:r>
              <w:rPr>
                <w:rFonts w:ascii="Times New Roman" w:hAnsi="Times New Roman" w:cs="Times New Roman"/>
              </w:rPr>
              <w:t>номер</w:t>
            </w:r>
          </w:p>
        </w:tc>
        <w:tc>
          <w:tcPr>
            <w:tcW w:w="1701"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jc w:val="center"/>
              <w:rPr>
                <w:rFonts w:ascii="Times New Roman" w:hAnsi="Times New Roman" w:cs="Times New Roman"/>
              </w:rPr>
            </w:pPr>
            <w:r>
              <w:rPr>
                <w:rFonts w:ascii="Times New Roman" w:hAnsi="Times New Roman" w:cs="Times New Roman"/>
              </w:rPr>
              <w:t>дата выдачи</w:t>
            </w:r>
          </w:p>
        </w:tc>
        <w:tc>
          <w:tcPr>
            <w:tcW w:w="2552" w:type="dxa"/>
            <w:tcBorders>
              <w:top w:val="single" w:sz="4" w:space="0" w:color="auto"/>
              <w:left w:val="single" w:sz="4" w:space="0" w:color="auto"/>
              <w:bottom w:val="single" w:sz="4" w:space="0" w:color="auto"/>
            </w:tcBorders>
          </w:tcPr>
          <w:p w:rsidR="00C158FB" w:rsidRDefault="00C158FB" w:rsidP="00C158FB">
            <w:pPr>
              <w:pStyle w:val="a6"/>
              <w:rPr>
                <w:rFonts w:ascii="Times New Roman" w:hAnsi="Times New Roman" w:cs="Times New Roman"/>
              </w:rPr>
            </w:pPr>
          </w:p>
        </w:tc>
      </w:tr>
      <w:tr w:rsidR="00C158FB" w:rsidTr="00C158FB">
        <w:tc>
          <w:tcPr>
            <w:tcW w:w="2268" w:type="dxa"/>
            <w:tcBorders>
              <w:top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C158FB" w:rsidRDefault="00C158FB" w:rsidP="00C158FB">
            <w:pPr>
              <w:pStyle w:val="a6"/>
              <w:rPr>
                <w:rFonts w:ascii="Times New Roman" w:hAnsi="Times New Roman" w:cs="Times New Roman"/>
              </w:rPr>
            </w:pPr>
          </w:p>
        </w:tc>
      </w:tr>
      <w:tr w:rsidR="00C158FB" w:rsidTr="00C158FB">
        <w:tc>
          <w:tcPr>
            <w:tcW w:w="2268" w:type="dxa"/>
            <w:tcBorders>
              <w:top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C158FB" w:rsidRDefault="00C158FB" w:rsidP="00C158FB">
            <w:pPr>
              <w:pStyle w:val="a6"/>
              <w:rPr>
                <w:rFonts w:ascii="Times New Roman" w:hAnsi="Times New Roman" w:cs="Times New Roman"/>
              </w:rPr>
            </w:pPr>
          </w:p>
        </w:tc>
      </w:tr>
      <w:tr w:rsidR="00C158FB" w:rsidTr="00C158FB">
        <w:tc>
          <w:tcPr>
            <w:tcW w:w="2268" w:type="dxa"/>
            <w:tcBorders>
              <w:top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C158FB" w:rsidRDefault="00C158FB" w:rsidP="00C158FB">
            <w:pPr>
              <w:pStyle w:val="a6"/>
              <w:rPr>
                <w:rFonts w:ascii="Times New Roman" w:hAnsi="Times New Roman" w:cs="Times New Roman"/>
              </w:rPr>
            </w:pPr>
          </w:p>
        </w:tc>
      </w:tr>
      <w:tr w:rsidR="00C158FB" w:rsidTr="00C158FB">
        <w:tc>
          <w:tcPr>
            <w:tcW w:w="2268" w:type="dxa"/>
            <w:tcBorders>
              <w:top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C158FB" w:rsidRDefault="00C158FB" w:rsidP="00C158FB">
            <w:pPr>
              <w:pStyle w:val="a6"/>
              <w:rPr>
                <w:rFonts w:ascii="Times New Roman" w:hAnsi="Times New Roman" w:cs="Times New Roman"/>
              </w:rPr>
            </w:pPr>
          </w:p>
        </w:tc>
      </w:tr>
      <w:tr w:rsidR="00C158FB" w:rsidTr="00C158FB">
        <w:tc>
          <w:tcPr>
            <w:tcW w:w="2268" w:type="dxa"/>
            <w:tcBorders>
              <w:top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158FB" w:rsidRDefault="00C158FB" w:rsidP="00C158FB">
            <w:pPr>
              <w:pStyle w:val="a6"/>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C158FB" w:rsidRDefault="00C158FB" w:rsidP="00C158FB">
            <w:pPr>
              <w:pStyle w:val="a6"/>
              <w:rPr>
                <w:rFonts w:ascii="Times New Roman" w:hAnsi="Times New Roman" w:cs="Times New Roman"/>
              </w:rPr>
            </w:pPr>
          </w:p>
        </w:tc>
      </w:tr>
    </w:tbl>
    <w:p w:rsidR="00C158FB" w:rsidRDefault="00C158FB" w:rsidP="00C158FB"/>
    <w:p w:rsidR="00C158FB" w:rsidRDefault="00C158FB" w:rsidP="00C158FB">
      <w:pPr>
        <w:ind w:firstLine="720"/>
      </w:pPr>
      <w:r>
        <w:t xml:space="preserve">С условиями участия в </w:t>
      </w:r>
      <w:hyperlink r:id="rId13" w:history="1">
        <w:r>
          <w:rPr>
            <w:rStyle w:val="aff3"/>
          </w:rPr>
          <w:t>подпрограмме</w:t>
        </w:r>
      </w:hyperlink>
      <w:r>
        <w:t xml:space="preserve"> «Обеспечение жильем молодых семей в Оренбургской области на 2014–2020 годы» ознакомлен(а) и обязуюсь их выполнять.</w:t>
      </w:r>
    </w:p>
    <w:p w:rsidR="00C158FB" w:rsidRDefault="00C158FB" w:rsidP="00C158FB">
      <w:pPr>
        <w:ind w:firstLine="720"/>
      </w:pPr>
      <w:r>
        <w:t>Я и члены моей семьи подтверждаем, что сведения, содержащиеся в заявлении и представленных документах, являются достоверными и точными на день, указанный в настоящем заявлении. В случае изменения сведений я и члены моей семьи обязуемся представить в орган местного самоуправления по месту учета соответствующие документы и (или) их копии, подтверждающие изменение сведений.</w:t>
      </w:r>
    </w:p>
    <w:p w:rsidR="00C158FB" w:rsidRDefault="00C158FB" w:rsidP="00C158FB">
      <w:pPr>
        <w:ind w:firstLine="720"/>
      </w:pPr>
      <w:r>
        <w:t>Я и члены моей семьи сознаем, что за представление ложных сведений мы несем ответственность в соответствии с законодательством Российской Федерации.</w:t>
      </w:r>
    </w:p>
    <w:p w:rsidR="00C158FB" w:rsidRDefault="00C158FB" w:rsidP="00C158FB"/>
    <w:p w:rsidR="00C158FB" w:rsidRDefault="00C158FB" w:rsidP="00C158FB">
      <w:r>
        <w:t xml:space="preserve">___________________________             _____________    ____________ </w:t>
      </w:r>
    </w:p>
    <w:p w:rsidR="00C158FB" w:rsidRDefault="00C158FB" w:rsidP="00C158FB">
      <w:pPr>
        <w:rPr>
          <w:vertAlign w:val="superscript"/>
        </w:rPr>
      </w:pPr>
      <w:r>
        <w:rPr>
          <w:vertAlign w:val="superscript"/>
        </w:rPr>
        <w:t>(инициалы, фамилия заявителя)                              (подпись)                  (дата)</w:t>
      </w:r>
    </w:p>
    <w:p w:rsidR="00C158FB" w:rsidRDefault="00C158FB" w:rsidP="00C158FB"/>
    <w:p w:rsidR="00C158FB" w:rsidRDefault="00C158FB" w:rsidP="00C158FB"/>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w:t>
      </w:r>
    </w:p>
    <w:p w:rsidR="00C158FB" w:rsidRDefault="00C158FB" w:rsidP="00C158FB">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и номер документа, кем и когда выдан)</w:t>
      </w: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w:t>
      </w:r>
    </w:p>
    <w:p w:rsidR="00C158FB" w:rsidRDefault="00C158FB" w:rsidP="00C158FB">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и номер документа, кем и когда выдан)</w:t>
      </w: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w:t>
      </w:r>
    </w:p>
    <w:p w:rsidR="00C158FB" w:rsidRDefault="00C158FB" w:rsidP="00C158FB">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и номер документа, кем и когда выдан)</w:t>
      </w: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w:t>
      </w:r>
    </w:p>
    <w:p w:rsidR="00C158FB" w:rsidRDefault="00C158FB" w:rsidP="00C158FB">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и номер документа, кем и когда выдан)</w:t>
      </w: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w:t>
      </w:r>
    </w:p>
    <w:p w:rsidR="00C158FB" w:rsidRDefault="00C158FB" w:rsidP="00C158FB">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и номер документа, кем и когда выдан)</w:t>
      </w: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w:t>
      </w:r>
    </w:p>
    <w:p w:rsidR="00C158FB" w:rsidRDefault="00C158FB" w:rsidP="00C158FB">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и номер документа, кем и когда выдан)</w:t>
      </w: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w:t>
      </w:r>
    </w:p>
    <w:p w:rsidR="00C158FB" w:rsidRDefault="00C158FB" w:rsidP="00C158FB">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и номер документа, кем и когда выдан)</w:t>
      </w: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8) ________________________________________________________________.</w:t>
      </w:r>
    </w:p>
    <w:p w:rsidR="00C158FB" w:rsidRDefault="00C158FB" w:rsidP="00C158FB">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и номер документа, кем и когда выдан)</w:t>
      </w:r>
    </w:p>
    <w:p w:rsidR="00C158FB" w:rsidRDefault="00C158FB" w:rsidP="00C158FB">
      <w:pPr>
        <w:pStyle w:val="ConsPlusNonformat"/>
        <w:rPr>
          <w:rFonts w:ascii="Times New Roman" w:hAnsi="Times New Roman" w:cs="Times New Roman"/>
          <w:sz w:val="24"/>
          <w:szCs w:val="24"/>
        </w:rPr>
      </w:pP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«__» ____________ 20__ г.</w:t>
      </w:r>
    </w:p>
    <w:p w:rsidR="00C158FB" w:rsidRDefault="00C158FB" w:rsidP="00C158FB">
      <w:pPr>
        <w:pStyle w:val="ConsPlusNonformat"/>
        <w:rPr>
          <w:rFonts w:ascii="Times New Roman" w:hAnsi="Times New Roman" w:cs="Times New Roman"/>
          <w:sz w:val="24"/>
          <w:szCs w:val="24"/>
        </w:rPr>
      </w:pP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должностного лица,</w:t>
      </w: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принявшего документы                        __________     ______________________</w:t>
      </w:r>
    </w:p>
    <w:p w:rsidR="00C158FB" w:rsidRDefault="00C158FB" w:rsidP="00C158FB">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(подпись)                 (инициалы, фамилия)</w:t>
      </w:r>
    </w:p>
    <w:p w:rsidR="00C158FB" w:rsidRDefault="00C158FB" w:rsidP="00C158FB">
      <w:pPr>
        <w:pStyle w:val="ConsPlusNonformat"/>
        <w:rPr>
          <w:rFonts w:ascii="Times New Roman" w:hAnsi="Times New Roman" w:cs="Times New Roman"/>
          <w:sz w:val="24"/>
          <w:szCs w:val="24"/>
        </w:rPr>
      </w:pPr>
    </w:p>
    <w:p w:rsidR="00C158FB" w:rsidRDefault="00C158FB" w:rsidP="00C158FB">
      <w:pPr>
        <w:pStyle w:val="ConsPlusNonformat"/>
        <w:ind w:firstLine="709"/>
        <w:jc w:val="both"/>
        <w:rPr>
          <w:rFonts w:ascii="Times New Roman" w:hAnsi="Times New Roman" w:cs="Times New Roman"/>
          <w:sz w:val="24"/>
          <w:szCs w:val="24"/>
        </w:rPr>
      </w:pPr>
    </w:p>
    <w:p w:rsidR="00C158FB" w:rsidRDefault="00C158FB" w:rsidP="00C158FB">
      <w:pPr>
        <w:ind w:firstLine="708"/>
      </w:pPr>
      <w:r>
        <w:t>Готовые документы прошу выдать мне/представителю (при наличии доверенности):</w:t>
      </w:r>
    </w:p>
    <w:p w:rsidR="00C158FB" w:rsidRDefault="00C158FB" w:rsidP="00C158FB">
      <w:pPr>
        <w:ind w:firstLine="708"/>
      </w:pPr>
      <w:r>
        <w:t xml:space="preserve"> лично,</w:t>
      </w:r>
    </w:p>
    <w:p w:rsidR="00C158FB" w:rsidRDefault="00C158FB" w:rsidP="00C158FB">
      <w:pPr>
        <w:ind w:firstLine="708"/>
      </w:pPr>
      <w:r>
        <w:t xml:space="preserve"> в электронной форме (посредством направления в личный кабинет </w:t>
      </w:r>
      <w:r>
        <w:rPr>
          <w:lang w:eastAsia="en-US"/>
        </w:rPr>
        <w:t>интернет-портала</w:t>
      </w:r>
      <w:hyperlink r:id="rId14" w:history="1">
        <w:r>
          <w:rPr>
            <w:rStyle w:val="ac"/>
            <w:lang w:eastAsia="en-US"/>
          </w:rPr>
          <w:t>www.gosuslugi.ru</w:t>
        </w:r>
      </w:hyperlink>
      <w:r>
        <w:t>)</w:t>
      </w:r>
    </w:p>
    <w:p w:rsidR="00C158FB" w:rsidRDefault="00C158FB" w:rsidP="00C158FB">
      <w:pPr>
        <w:ind w:firstLine="708"/>
      </w:pPr>
      <w:r>
        <w:t>(нужное подчеркнуть).</w:t>
      </w:r>
    </w:p>
    <w:p w:rsidR="00C158FB" w:rsidRDefault="00C158FB" w:rsidP="00C158FB">
      <w:pPr>
        <w:ind w:firstLine="708"/>
      </w:pPr>
    </w:p>
    <w:p w:rsidR="00C158FB" w:rsidRDefault="00C158FB" w:rsidP="00C158FB">
      <w:r>
        <w:t xml:space="preserve">ДА/НЕТ (нужное подчеркнуть) Прошу информировать меня о ходе исполнения услуги (получения результата услуги) через единый личный кабинет </w:t>
      </w:r>
      <w:r>
        <w:rPr>
          <w:lang w:eastAsia="en-US"/>
        </w:rPr>
        <w:t xml:space="preserve">интернет-портала </w:t>
      </w:r>
      <w:hyperlink r:id="rId15" w:history="1">
        <w:r>
          <w:rPr>
            <w:rStyle w:val="ac"/>
            <w:lang w:eastAsia="en-US"/>
          </w:rPr>
          <w:t>www.gosuslugi.ru</w:t>
        </w:r>
      </w:hyperlink>
      <w:r>
        <w:t>(для заявителей, зарегистрированных в ЕСИА)</w:t>
      </w:r>
    </w:p>
    <w:p w:rsidR="00C158FB" w:rsidRDefault="00C158FB" w:rsidP="00C158FB">
      <w:pPr>
        <w:ind w:firstLine="708"/>
      </w:pPr>
      <w:r>
        <w:t>СНИЛС</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p>
    <w:p w:rsidR="00C158FB" w:rsidRDefault="00C158FB" w:rsidP="00C158FB">
      <w:pPr>
        <w:ind w:firstLine="708"/>
      </w:pPr>
    </w:p>
    <w:p w:rsidR="00C158FB" w:rsidRDefault="00C158FB" w:rsidP="00C158FB">
      <w:pPr>
        <w:ind w:firstLine="851"/>
      </w:pPr>
      <w:r>
        <w:t xml:space="preserve">ДА/НЕТ (нужное подчеркнуть) Прошу произвести регистрацию на </w:t>
      </w:r>
      <w:r>
        <w:rPr>
          <w:lang w:eastAsia="en-US"/>
        </w:rPr>
        <w:t xml:space="preserve">интернет-портале </w:t>
      </w:r>
      <w:hyperlink r:id="rId16" w:history="1">
        <w:r>
          <w:rPr>
            <w:rStyle w:val="ac"/>
            <w:lang w:eastAsia="en-US"/>
          </w:rPr>
          <w:t>www.gosuslugi.ru</w:t>
        </w:r>
      </w:hyperlink>
      <w:r>
        <w:rPr>
          <w:lang w:eastAsia="en-US"/>
        </w:rPr>
        <w:t xml:space="preserve"> (в ЕСИА) </w:t>
      </w:r>
      <w:r>
        <w:t>(только для заявителей - физических лиц, не зарегистрированных в ЕСИА).</w:t>
      </w:r>
    </w:p>
    <w:p w:rsidR="00C158FB" w:rsidRDefault="00C158FB" w:rsidP="00C158FB">
      <w:r>
        <w:t>В целях регистрации и дальнейшего информирования о ходе исполнения услуги (получения результата услуги) указывается следующая информация:</w:t>
      </w:r>
    </w:p>
    <w:p w:rsidR="00C158FB" w:rsidRDefault="00C158FB" w:rsidP="00C158FB">
      <w:pPr>
        <w:ind w:left="708"/>
      </w:pPr>
      <w:r>
        <w:t>СНИЛС</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p>
    <w:p w:rsidR="00C158FB" w:rsidRDefault="00C158FB" w:rsidP="00C158FB">
      <w:pPr>
        <w:ind w:left="708"/>
      </w:pPr>
      <w:r>
        <w:t xml:space="preserve">номер мобильного телефона в федеральном формате: </w:t>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p>
    <w:p w:rsidR="00C158FB" w:rsidRDefault="00C158FB" w:rsidP="00C158FB">
      <w:pPr>
        <w:ind w:left="708"/>
      </w:pPr>
      <w:r>
        <w:rPr>
          <w:lang w:val="en-US"/>
        </w:rPr>
        <w:t>e</w:t>
      </w:r>
      <w:r>
        <w:t>-</w:t>
      </w:r>
      <w:r>
        <w:rPr>
          <w:lang w:val="en-US"/>
        </w:rPr>
        <w:t>mail</w:t>
      </w:r>
      <w:r>
        <w:t xml:space="preserve"> _________________________ (если имеется)</w:t>
      </w:r>
    </w:p>
    <w:p w:rsidR="00C158FB" w:rsidRDefault="00C158FB" w:rsidP="00C158FB">
      <w:pPr>
        <w:ind w:left="708"/>
      </w:pPr>
      <w:r>
        <w:t>гражданство - Российская Федерация/ _________________________________</w:t>
      </w:r>
    </w:p>
    <w:p w:rsidR="00C158FB" w:rsidRDefault="00C158FB" w:rsidP="00C158FB">
      <w:pPr>
        <w:ind w:left="708"/>
        <w:rPr>
          <w:u w:val="single"/>
        </w:rPr>
      </w:pPr>
      <w:r>
        <w:tab/>
      </w:r>
      <w:r>
        <w:tab/>
      </w:r>
      <w:r>
        <w:tab/>
      </w:r>
      <w:r>
        <w:tab/>
      </w:r>
      <w:r>
        <w:tab/>
      </w:r>
      <w:r>
        <w:tab/>
      </w:r>
      <w:r>
        <w:tab/>
      </w:r>
      <w:r>
        <w:tab/>
        <w:t>(</w:t>
      </w:r>
      <w:r>
        <w:rPr>
          <w:u w:val="single"/>
        </w:rPr>
        <w:t>наименование иностранного государства)</w:t>
      </w:r>
    </w:p>
    <w:p w:rsidR="00C158FB" w:rsidRDefault="00C158FB" w:rsidP="00C158F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В случае, если документ, удостоверяющий личность - паспорт гражданина РФ: </w:t>
      </w:r>
    </w:p>
    <w:p w:rsidR="00C158FB" w:rsidRDefault="00C158FB" w:rsidP="00C158F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серия, номер - </w:t>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p>
    <w:p w:rsidR="00C158FB" w:rsidRDefault="00C158FB" w:rsidP="00C158F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кем выдан - _________________________________________________________</w:t>
      </w:r>
    </w:p>
    <w:p w:rsidR="00C158FB" w:rsidRDefault="00C158FB" w:rsidP="00C158F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C158FB" w:rsidRDefault="00C158FB" w:rsidP="00C158F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код подразделения - </w:t>
      </w:r>
      <w:r>
        <w:sym w:font="Wingdings 2" w:char="F030"/>
      </w:r>
      <w:r>
        <w:sym w:font="Wingdings 2" w:char="F030"/>
      </w:r>
      <w:r>
        <w:sym w:font="Wingdings 2" w:char="F030"/>
      </w:r>
      <w:r>
        <w:sym w:font="Wingdings 2" w:char="F030"/>
      </w:r>
      <w:r>
        <w:sym w:font="Wingdings 2" w:char="F030"/>
      </w:r>
      <w:r>
        <w:sym w:font="Wingdings 2" w:char="F030"/>
      </w:r>
    </w:p>
    <w:p w:rsidR="00C158FB" w:rsidRDefault="00C158FB" w:rsidP="00C158FB">
      <w:pPr>
        <w:ind w:left="708"/>
      </w:pPr>
      <w:r>
        <w:t xml:space="preserve">дата рождения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C158FB" w:rsidRDefault="00C158FB" w:rsidP="00C158F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место рождения - ______________________________________________________</w:t>
      </w:r>
    </w:p>
    <w:p w:rsidR="00C158FB" w:rsidRDefault="00C158FB" w:rsidP="00C158F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В случае, если документ, удостоверяющий личность - паспорт гражданина иностранного государства:</w:t>
      </w:r>
    </w:p>
    <w:p w:rsidR="00C158FB" w:rsidRDefault="00C158FB" w:rsidP="00C158F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C158FB" w:rsidRDefault="00C158FB" w:rsidP="00C158F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окончания срока действия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C158FB" w:rsidRDefault="00C158FB" w:rsidP="00C158FB"/>
    <w:p w:rsidR="00C158FB" w:rsidRDefault="00C158FB" w:rsidP="00C158FB">
      <w:pPr>
        <w:ind w:firstLine="851"/>
      </w:pPr>
      <w:r>
        <w:lastRenderedPageBreak/>
        <w:t xml:space="preserve">ДА/НЕТ (нужное подчеркнуть) Прошу </w:t>
      </w:r>
      <w:r>
        <w:rPr>
          <w:u w:val="single"/>
        </w:rPr>
        <w:t>восстановить доступ</w:t>
      </w:r>
      <w:r>
        <w:t xml:space="preserve"> на </w:t>
      </w:r>
      <w:r>
        <w:rPr>
          <w:lang w:eastAsia="en-US"/>
        </w:rPr>
        <w:t xml:space="preserve">интернет-портале </w:t>
      </w:r>
      <w:hyperlink r:id="rId17" w:history="1">
        <w:r>
          <w:rPr>
            <w:rStyle w:val="ac"/>
            <w:lang w:eastAsia="en-US"/>
          </w:rPr>
          <w:t>www.gosuslugi.ru</w:t>
        </w:r>
      </w:hyperlink>
      <w:r>
        <w:rPr>
          <w:lang w:eastAsia="en-US"/>
        </w:rPr>
        <w:t xml:space="preserve"> (в ЕСИА) </w:t>
      </w:r>
      <w:r>
        <w:t>(для заявителей, ранее зарегистрированных в ЕСИА).</w:t>
      </w:r>
    </w:p>
    <w:p w:rsidR="00C158FB" w:rsidRDefault="00C158FB" w:rsidP="00C158FB">
      <w:pPr>
        <w:ind w:firstLine="708"/>
      </w:pPr>
    </w:p>
    <w:p w:rsidR="00C158FB" w:rsidRDefault="00C158FB" w:rsidP="00C158FB">
      <w:pPr>
        <w:ind w:firstLine="708"/>
      </w:pPr>
      <w:r>
        <w:t xml:space="preserve">ДА/НЕТ (нужное подчеркнуть) Прошу подтвердить регистрацию учетной записи на </w:t>
      </w:r>
      <w:r>
        <w:rPr>
          <w:lang w:eastAsia="en-US"/>
        </w:rPr>
        <w:t xml:space="preserve">интернет-портале </w:t>
      </w:r>
      <w:hyperlink r:id="rId18" w:history="1">
        <w:r>
          <w:rPr>
            <w:rStyle w:val="ac"/>
            <w:lang w:eastAsia="en-US"/>
          </w:rPr>
          <w:t>www.gosuslugi.ru</w:t>
        </w:r>
      </w:hyperlink>
      <w:r>
        <w:rPr>
          <w:lang w:eastAsia="en-US"/>
        </w:rPr>
        <w:t xml:space="preserve"> (в ЕСИА)</w:t>
      </w:r>
    </w:p>
    <w:p w:rsidR="00C158FB" w:rsidRDefault="00C158FB" w:rsidP="00C158FB">
      <w:pPr>
        <w:pStyle w:val="ConsPlusNonformat"/>
        <w:rPr>
          <w:rFonts w:ascii="Times New Roman" w:hAnsi="Times New Roman" w:cs="Times New Roman"/>
          <w:sz w:val="24"/>
          <w:szCs w:val="24"/>
        </w:rPr>
      </w:pPr>
    </w:p>
    <w:p w:rsidR="00C158FB" w:rsidRDefault="00C158FB" w:rsidP="00C158FB">
      <w:pPr>
        <w:pStyle w:val="ConsPlusNonformat"/>
        <w:rPr>
          <w:rFonts w:ascii="Times New Roman" w:hAnsi="Times New Roman" w:cs="Times New Roman"/>
          <w:sz w:val="24"/>
          <w:szCs w:val="24"/>
        </w:rPr>
      </w:pPr>
    </w:p>
    <w:p w:rsidR="00C158FB" w:rsidRDefault="00C158FB" w:rsidP="00C158FB">
      <w:pPr>
        <w:pStyle w:val="ConsPlusNonformat"/>
        <w:rPr>
          <w:rFonts w:ascii="Times New Roman" w:hAnsi="Times New Roman" w:cs="Times New Roman"/>
          <w:sz w:val="24"/>
          <w:szCs w:val="24"/>
        </w:rPr>
      </w:pPr>
    </w:p>
    <w:p w:rsidR="00C158FB" w:rsidRDefault="00C158FB" w:rsidP="00C158FB">
      <w:pPr>
        <w:pStyle w:val="ConsPlusNonformat"/>
        <w:rPr>
          <w:rFonts w:ascii="Times New Roman" w:hAnsi="Times New Roman" w:cs="Times New Roman"/>
          <w:sz w:val="24"/>
          <w:szCs w:val="24"/>
        </w:rPr>
      </w:pPr>
    </w:p>
    <w:p w:rsidR="00C158FB" w:rsidRDefault="00C158FB" w:rsidP="00C158FB">
      <w:pPr>
        <w:pStyle w:val="ConsPlusNonformat"/>
        <w:rPr>
          <w:rFonts w:ascii="Times New Roman" w:hAnsi="Times New Roman" w:cs="Times New Roman"/>
          <w:sz w:val="24"/>
          <w:szCs w:val="24"/>
          <w:vertAlign w:val="superscript"/>
        </w:rPr>
      </w:pPr>
    </w:p>
    <w:p w:rsidR="00C158FB" w:rsidRDefault="00C158FB" w:rsidP="00C158FB">
      <w:r>
        <w:br w:type="page"/>
      </w:r>
    </w:p>
    <w:p w:rsidR="00C158FB" w:rsidRDefault="00C158FB" w:rsidP="00C158FB">
      <w:pPr>
        <w:widowControl w:val="0"/>
        <w:autoSpaceDE w:val="0"/>
        <w:autoSpaceDN w:val="0"/>
        <w:adjustRightInd w:val="0"/>
        <w:ind w:left="5387"/>
      </w:pPr>
      <w:bookmarkStart w:id="5" w:name="Par481"/>
      <w:bookmarkEnd w:id="5"/>
      <w:r>
        <w:lastRenderedPageBreak/>
        <w:t>Приложение № 2 к Административному регламенту</w:t>
      </w:r>
    </w:p>
    <w:p w:rsidR="00C158FB" w:rsidRDefault="00C158FB" w:rsidP="00C158FB">
      <w:pPr>
        <w:widowControl w:val="0"/>
        <w:autoSpaceDE w:val="0"/>
        <w:autoSpaceDN w:val="0"/>
        <w:adjustRightInd w:val="0"/>
        <w:ind w:left="5387"/>
      </w:pPr>
    </w:p>
    <w:p w:rsidR="00C158FB" w:rsidRDefault="00C158FB" w:rsidP="00C158FB">
      <w:pPr>
        <w:widowControl w:val="0"/>
        <w:autoSpaceDE w:val="0"/>
        <w:autoSpaceDN w:val="0"/>
        <w:adjustRightInd w:val="0"/>
        <w:jc w:val="center"/>
      </w:pPr>
    </w:p>
    <w:p w:rsidR="00C158FB" w:rsidRDefault="00C158FB" w:rsidP="00C158FB">
      <w:pPr>
        <w:widowControl w:val="0"/>
        <w:autoSpaceDE w:val="0"/>
        <w:autoSpaceDN w:val="0"/>
        <w:adjustRightInd w:val="0"/>
        <w:ind w:firstLine="709"/>
      </w:pPr>
      <w:r>
        <w:t xml:space="preserve">                                                ПИСЬМО-ГАРАНТИЯ</w:t>
      </w:r>
    </w:p>
    <w:p w:rsidR="00C158FB" w:rsidRDefault="00C158FB" w:rsidP="00C158FB">
      <w:pPr>
        <w:widowControl w:val="0"/>
        <w:autoSpaceDE w:val="0"/>
        <w:autoSpaceDN w:val="0"/>
        <w:adjustRightInd w:val="0"/>
        <w:ind w:firstLine="709"/>
      </w:pPr>
    </w:p>
    <w:p w:rsidR="00C158FB" w:rsidRDefault="00C158FB" w:rsidP="00C158FB">
      <w:pPr>
        <w:widowControl w:val="0"/>
        <w:autoSpaceDE w:val="0"/>
        <w:autoSpaceDN w:val="0"/>
        <w:adjustRightInd w:val="0"/>
        <w:ind w:firstLine="709"/>
      </w:pPr>
      <w:r>
        <w:t xml:space="preserve">Гарантируем, что способны оплатить стоимость жилья, превышающую размер социальной выплаты, предоставляемой по </w:t>
      </w:r>
      <w:hyperlink r:id="rId19" w:history="1">
        <w:r>
          <w:t>подпрограмме</w:t>
        </w:r>
      </w:hyperlink>
      <w:r>
        <w:t xml:space="preserve"> «Обеспечение жильем молодых семей в Оренбургской области на 2014–2020 годы», за счет </w:t>
      </w:r>
      <w:hyperlink w:anchor="Par505" w:history="1">
        <w:r>
          <w:t>&lt;*&gt;</w:t>
        </w:r>
      </w:hyperlink>
      <w:r>
        <w:t>:</w:t>
      </w:r>
    </w:p>
    <w:p w:rsidR="00C158FB" w:rsidRDefault="00C158FB" w:rsidP="00C158FB">
      <w:pPr>
        <w:widowControl w:val="0"/>
        <w:autoSpaceDE w:val="0"/>
        <w:autoSpaceDN w:val="0"/>
        <w:adjustRightInd w:val="0"/>
        <w:ind w:firstLine="709"/>
      </w:pPr>
      <w:r>
        <w:t>- доходов семьи, составляющих _________________ руб. в месяц;</w:t>
      </w:r>
    </w:p>
    <w:p w:rsidR="00C158FB" w:rsidRDefault="00C158FB" w:rsidP="00C158FB">
      <w:pPr>
        <w:widowControl w:val="0"/>
        <w:autoSpaceDE w:val="0"/>
        <w:autoSpaceDN w:val="0"/>
        <w:adjustRightInd w:val="0"/>
        <w:ind w:firstLine="709"/>
      </w:pPr>
      <w:r>
        <w:t>место работы супруга ____________________________________;</w:t>
      </w:r>
    </w:p>
    <w:p w:rsidR="00C158FB" w:rsidRDefault="00C158FB" w:rsidP="00C158FB">
      <w:pPr>
        <w:widowControl w:val="0"/>
        <w:autoSpaceDE w:val="0"/>
        <w:autoSpaceDN w:val="0"/>
        <w:adjustRightInd w:val="0"/>
        <w:ind w:firstLine="709"/>
      </w:pPr>
      <w:r>
        <w:t>место работы супруги ____________________________________;</w:t>
      </w:r>
    </w:p>
    <w:p w:rsidR="00C158FB" w:rsidRDefault="00C158FB" w:rsidP="00C158FB">
      <w:pPr>
        <w:widowControl w:val="0"/>
        <w:autoSpaceDE w:val="0"/>
        <w:autoSpaceDN w:val="0"/>
        <w:adjustRightInd w:val="0"/>
        <w:ind w:firstLine="709"/>
      </w:pPr>
      <w:r>
        <w:t>- собственных накоплений;</w:t>
      </w:r>
    </w:p>
    <w:p w:rsidR="00C158FB" w:rsidRDefault="00C158FB" w:rsidP="00C158FB">
      <w:pPr>
        <w:widowControl w:val="0"/>
        <w:autoSpaceDE w:val="0"/>
        <w:autoSpaceDN w:val="0"/>
        <w:adjustRightInd w:val="0"/>
        <w:ind w:firstLine="709"/>
      </w:pPr>
      <w:r>
        <w:t>- помощи родителей;</w:t>
      </w:r>
    </w:p>
    <w:p w:rsidR="00C158FB" w:rsidRDefault="00C158FB" w:rsidP="00C158FB">
      <w:pPr>
        <w:widowControl w:val="0"/>
        <w:autoSpaceDE w:val="0"/>
        <w:autoSpaceDN w:val="0"/>
        <w:adjustRightInd w:val="0"/>
        <w:ind w:firstLine="709"/>
      </w:pPr>
      <w:r>
        <w:t>- получения ипотечного кредита;</w:t>
      </w:r>
    </w:p>
    <w:p w:rsidR="00C158FB" w:rsidRDefault="00C158FB" w:rsidP="00C158FB">
      <w:pPr>
        <w:widowControl w:val="0"/>
        <w:autoSpaceDE w:val="0"/>
        <w:autoSpaceDN w:val="0"/>
        <w:adjustRightInd w:val="0"/>
        <w:ind w:firstLine="709"/>
      </w:pPr>
      <w:r>
        <w:t>- продажи принадлежащего нам имущества (дом, квартира, дача, гараж, погреб, автомобиль, и т.п.);</w:t>
      </w:r>
    </w:p>
    <w:p w:rsidR="00C158FB" w:rsidRDefault="00C158FB" w:rsidP="00C158FB">
      <w:pPr>
        <w:widowControl w:val="0"/>
        <w:autoSpaceDE w:val="0"/>
        <w:autoSpaceDN w:val="0"/>
        <w:adjustRightInd w:val="0"/>
        <w:ind w:firstLine="709"/>
      </w:pPr>
      <w:r>
        <w:t>-использования средств государственного сертификата на материнский капитал;</w:t>
      </w:r>
    </w:p>
    <w:p w:rsidR="00C158FB" w:rsidRDefault="00C158FB" w:rsidP="00C158FB">
      <w:pPr>
        <w:widowControl w:val="0"/>
        <w:autoSpaceDE w:val="0"/>
        <w:autoSpaceDN w:val="0"/>
        <w:adjustRightInd w:val="0"/>
        <w:ind w:firstLine="709"/>
      </w:pPr>
      <w:r>
        <w:t>- иное.</w:t>
      </w:r>
    </w:p>
    <w:p w:rsidR="00C158FB" w:rsidRDefault="00C158FB" w:rsidP="00C158FB">
      <w:pPr>
        <w:widowControl w:val="0"/>
        <w:autoSpaceDE w:val="0"/>
        <w:autoSpaceDN w:val="0"/>
        <w:adjustRightInd w:val="0"/>
      </w:pP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     ___________     ___________</w:t>
      </w:r>
    </w:p>
    <w:p w:rsidR="00C158FB" w:rsidRDefault="00C158FB" w:rsidP="00C158FB">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супруга)                              (подпись)                           (дата)</w:t>
      </w:r>
    </w:p>
    <w:p w:rsidR="00C158FB" w:rsidRDefault="00C158FB" w:rsidP="00C158FB">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     ___________     ___________</w:t>
      </w:r>
    </w:p>
    <w:p w:rsidR="00C158FB" w:rsidRDefault="00C158FB" w:rsidP="00C158FB">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(Ф.И.О. супруги)                             (подпись)                            (дата)</w:t>
      </w:r>
    </w:p>
    <w:p w:rsidR="00C158FB" w:rsidRDefault="00C158FB" w:rsidP="00C158FB">
      <w:pPr>
        <w:widowControl w:val="0"/>
        <w:autoSpaceDE w:val="0"/>
        <w:autoSpaceDN w:val="0"/>
        <w:adjustRightInd w:val="0"/>
      </w:pPr>
    </w:p>
    <w:p w:rsidR="00C158FB" w:rsidRDefault="00C158FB" w:rsidP="00C158FB">
      <w:pPr>
        <w:widowControl w:val="0"/>
        <w:autoSpaceDE w:val="0"/>
        <w:autoSpaceDN w:val="0"/>
        <w:adjustRightInd w:val="0"/>
        <w:ind w:firstLine="540"/>
      </w:pPr>
      <w:r>
        <w:t>--------------------------------</w:t>
      </w:r>
    </w:p>
    <w:p w:rsidR="00C158FB" w:rsidRDefault="00C158FB" w:rsidP="00C158FB">
      <w:pPr>
        <w:widowControl w:val="0"/>
        <w:autoSpaceDE w:val="0"/>
        <w:autoSpaceDN w:val="0"/>
        <w:adjustRightInd w:val="0"/>
        <w:ind w:firstLine="540"/>
      </w:pPr>
      <w:bookmarkStart w:id="6" w:name="Par505"/>
      <w:bookmarkEnd w:id="6"/>
      <w:r>
        <w:t>&lt;*&gt; Нужное подчеркнуть.</w:t>
      </w:r>
    </w:p>
    <w:p w:rsidR="00C158FB" w:rsidRDefault="00C158FB" w:rsidP="00C158FB">
      <w:pPr>
        <w:widowControl w:val="0"/>
        <w:autoSpaceDE w:val="0"/>
        <w:autoSpaceDN w:val="0"/>
        <w:adjustRightInd w:val="0"/>
      </w:pPr>
    </w:p>
    <w:p w:rsidR="00C158FB" w:rsidRDefault="00C158FB" w:rsidP="00C158FB">
      <w:pPr>
        <w:widowControl w:val="0"/>
        <w:autoSpaceDE w:val="0"/>
        <w:autoSpaceDN w:val="0"/>
        <w:adjustRightInd w:val="0"/>
      </w:pPr>
    </w:p>
    <w:p w:rsidR="00C158FB" w:rsidRDefault="00C158FB" w:rsidP="00C158FB"/>
    <w:p w:rsidR="00C158FB" w:rsidRDefault="00C158FB" w:rsidP="00C158FB"/>
    <w:p w:rsidR="00C158FB" w:rsidRDefault="00C158FB" w:rsidP="00C158FB"/>
    <w:p w:rsidR="00C158FB" w:rsidRDefault="00C158FB" w:rsidP="00C158FB"/>
    <w:p w:rsidR="00C158FB" w:rsidRDefault="00C158FB" w:rsidP="00C158FB"/>
    <w:p w:rsidR="00C158FB" w:rsidRDefault="00C158FB" w:rsidP="00C158FB"/>
    <w:p w:rsidR="00C158FB" w:rsidRDefault="00C158FB" w:rsidP="00C158FB"/>
    <w:p w:rsidR="00C158FB" w:rsidRDefault="00C158FB" w:rsidP="00C158FB"/>
    <w:p w:rsidR="00C158FB" w:rsidRDefault="00C158FB" w:rsidP="00C158FB"/>
    <w:p w:rsidR="00C158FB" w:rsidRDefault="00C158FB" w:rsidP="00C158FB"/>
    <w:p w:rsidR="00C158FB" w:rsidRDefault="00C158FB" w:rsidP="00C158FB"/>
    <w:p w:rsidR="00C158FB" w:rsidRDefault="00C158FB" w:rsidP="00C158FB"/>
    <w:p w:rsidR="00C158FB" w:rsidRDefault="00C158FB" w:rsidP="00C158FB">
      <w:pPr>
        <w:widowControl w:val="0"/>
        <w:autoSpaceDE w:val="0"/>
        <w:autoSpaceDN w:val="0"/>
        <w:adjustRightInd w:val="0"/>
        <w:ind w:left="4111"/>
      </w:pPr>
    </w:p>
    <w:p w:rsidR="00C158FB" w:rsidRDefault="00C158FB" w:rsidP="00C158FB">
      <w:pPr>
        <w:widowControl w:val="0"/>
        <w:autoSpaceDE w:val="0"/>
        <w:autoSpaceDN w:val="0"/>
        <w:adjustRightInd w:val="0"/>
        <w:ind w:left="4111"/>
      </w:pPr>
    </w:p>
    <w:p w:rsidR="00C158FB" w:rsidRDefault="00C158FB" w:rsidP="00C158FB">
      <w:pPr>
        <w:widowControl w:val="0"/>
        <w:autoSpaceDE w:val="0"/>
        <w:autoSpaceDN w:val="0"/>
        <w:adjustRightInd w:val="0"/>
        <w:ind w:left="5387"/>
      </w:pPr>
      <w:r>
        <w:lastRenderedPageBreak/>
        <w:t>Приложение №3 к Административному регламенту</w:t>
      </w:r>
    </w:p>
    <w:p w:rsidR="00C158FB" w:rsidRDefault="00C158FB" w:rsidP="00C158FB">
      <w:pPr>
        <w:widowControl w:val="0"/>
        <w:autoSpaceDE w:val="0"/>
        <w:autoSpaceDN w:val="0"/>
        <w:adjustRightInd w:val="0"/>
      </w:pPr>
    </w:p>
    <w:p w:rsidR="00C158FB" w:rsidRDefault="00C158FB" w:rsidP="00C158FB">
      <w:pPr>
        <w:jc w:val="center"/>
      </w:pPr>
    </w:p>
    <w:p w:rsidR="00C158FB" w:rsidRDefault="00C158FB" w:rsidP="00C158FB">
      <w:pPr>
        <w:jc w:val="center"/>
      </w:pPr>
      <w:r>
        <w:t>СОГЛАСИЕ НА ОБРАБОТКУ ПЕРСОНАЛЬНЫХ ДАННЫХ</w:t>
      </w:r>
    </w:p>
    <w:p w:rsidR="00C158FB" w:rsidRDefault="00C158FB" w:rsidP="00C158FB">
      <w:pPr>
        <w:jc w:val="center"/>
      </w:pPr>
    </w:p>
    <w:p w:rsidR="00C158FB" w:rsidRDefault="00C158FB" w:rsidP="00C158FB">
      <w:pPr>
        <w:jc w:val="center"/>
      </w:pPr>
      <w:r>
        <w:t>Я,________________________________________________________________________________</w:t>
      </w:r>
      <w:r>
        <w:br/>
      </w:r>
      <w:r>
        <w:rPr>
          <w:vertAlign w:val="superscript"/>
        </w:rPr>
        <w:t>(фамилия, имя, отчество)</w:t>
      </w:r>
    </w:p>
    <w:p w:rsidR="00C158FB" w:rsidRDefault="00C158FB" w:rsidP="00C158FB">
      <w:r>
        <w:t>проживающая(ий) по адресу_________________________________________________________</w:t>
      </w:r>
    </w:p>
    <w:p w:rsidR="00C158FB" w:rsidRDefault="00C158FB" w:rsidP="00C158FB">
      <w:r>
        <w:t>__________________________________________________________________________________</w:t>
      </w:r>
    </w:p>
    <w:p w:rsidR="00C158FB" w:rsidRDefault="00C158FB" w:rsidP="00C158FB">
      <w:r>
        <w:t>Паспорт серии_______________ номер ____________________  выдан ______________________</w:t>
      </w:r>
    </w:p>
    <w:p w:rsidR="00C158FB" w:rsidRDefault="00C158FB" w:rsidP="00C158FB">
      <w:r>
        <w:t>__________________________________________________________________________________</w:t>
      </w:r>
    </w:p>
    <w:p w:rsidR="00C158FB" w:rsidRDefault="00C158FB" w:rsidP="00C158FB">
      <w:r>
        <w:rPr>
          <w:vertAlign w:val="superscript"/>
        </w:rPr>
        <w:t xml:space="preserve">(кем и когда выдан) </w:t>
      </w:r>
      <w:r>
        <w:br/>
        <w:t xml:space="preserve">даю согласие </w:t>
      </w:r>
      <w:r>
        <w:rPr>
          <w:u w:val="single"/>
        </w:rPr>
        <w:t>Управлению жилищной политики администрации города Оренбурга</w:t>
      </w:r>
      <w:r>
        <w:t xml:space="preserve"> на обработку сведений обо мне и моих несовершеннолетних детях: 1).________________________________________________________________________________,</w:t>
      </w:r>
    </w:p>
    <w:p w:rsidR="00C158FB" w:rsidRDefault="00C158FB" w:rsidP="00C158FB">
      <w:pPr>
        <w:rPr>
          <w:vertAlign w:val="superscript"/>
        </w:rPr>
      </w:pPr>
      <w:r>
        <w:rPr>
          <w:vertAlign w:val="superscript"/>
        </w:rPr>
        <w:t xml:space="preserve">                                                                                                   (фамилия, имя, отчество)</w:t>
      </w:r>
    </w:p>
    <w:p w:rsidR="00C158FB" w:rsidRDefault="00C158FB" w:rsidP="00C158FB">
      <w:r>
        <w:t>Паспорт (свидетельство о рождении) серии_____________ номер ____________________ выдан __________________________________________________________________________________</w:t>
      </w:r>
    </w:p>
    <w:p w:rsidR="00C158FB" w:rsidRDefault="00C158FB" w:rsidP="00C158FB">
      <w:pPr>
        <w:rPr>
          <w:vertAlign w:val="superscript"/>
        </w:rPr>
      </w:pPr>
      <w:r>
        <w:t>__________________________________________________________________________________.</w:t>
      </w:r>
    </w:p>
    <w:p w:rsidR="00C158FB" w:rsidRDefault="00C158FB" w:rsidP="00C158FB">
      <w:r>
        <w:rPr>
          <w:vertAlign w:val="superscript"/>
        </w:rPr>
        <w:t>(кем и когда выдан)</w:t>
      </w:r>
      <w:r>
        <w:br/>
        <w:t xml:space="preserve">2).________________________________________________________________________________, </w:t>
      </w:r>
    </w:p>
    <w:p w:rsidR="00C158FB" w:rsidRDefault="00C158FB" w:rsidP="00C158FB">
      <w:pPr>
        <w:rPr>
          <w:vertAlign w:val="superscript"/>
        </w:rPr>
      </w:pPr>
      <w:r>
        <w:rPr>
          <w:vertAlign w:val="superscript"/>
        </w:rPr>
        <w:t>(фамилия, имя, отчество)</w:t>
      </w:r>
    </w:p>
    <w:p w:rsidR="00C158FB" w:rsidRDefault="00C158FB" w:rsidP="00C158FB">
      <w:r>
        <w:t>Паспорт (свидетельство о рождении) серии_____________ номер ____________________ выдан __________________________________________________________________________________</w:t>
      </w:r>
    </w:p>
    <w:p w:rsidR="00C158FB" w:rsidRDefault="00C158FB" w:rsidP="00C158FB">
      <w:pPr>
        <w:rPr>
          <w:vertAlign w:val="superscript"/>
        </w:rPr>
      </w:pPr>
      <w:r>
        <w:t>__________________________________________________________________________________.</w:t>
      </w:r>
    </w:p>
    <w:p w:rsidR="00C158FB" w:rsidRDefault="00C158FB" w:rsidP="00C158FB">
      <w:r>
        <w:rPr>
          <w:vertAlign w:val="superscript"/>
        </w:rPr>
        <w:t>(кем и когда выдан)</w:t>
      </w:r>
      <w:r>
        <w:br/>
        <w:t xml:space="preserve">Сведения, составляющие персональные данные: </w:t>
      </w:r>
    </w:p>
    <w:p w:rsidR="00C158FB" w:rsidRDefault="00C158FB" w:rsidP="00C158FB">
      <w:r>
        <w:t>1. Фамилия, имя, отчество.</w:t>
      </w:r>
    </w:p>
    <w:p w:rsidR="00C158FB" w:rsidRDefault="00C158FB" w:rsidP="00C158FB">
      <w:r>
        <w:t>2. Год, месяц и дата рождения.</w:t>
      </w:r>
    </w:p>
    <w:p w:rsidR="00C158FB" w:rsidRDefault="00C158FB" w:rsidP="00C158FB">
      <w:r>
        <w:t>3. Адрес регистрации.</w:t>
      </w:r>
    </w:p>
    <w:p w:rsidR="00C158FB" w:rsidRDefault="00C158FB" w:rsidP="00C158FB">
      <w:r>
        <w:lastRenderedPageBreak/>
        <w:t>4. Адрес проживания.</w:t>
      </w:r>
    </w:p>
    <w:p w:rsidR="00C158FB" w:rsidRDefault="00C158FB" w:rsidP="00C158FB">
      <w:r>
        <w:t>5. Паспортные данные.</w:t>
      </w:r>
    </w:p>
    <w:p w:rsidR="00C158FB" w:rsidRDefault="00C158FB" w:rsidP="00C158FB">
      <w:r>
        <w:t>6. Данные свидетельства о браке (о расторжении брака).</w:t>
      </w:r>
    </w:p>
    <w:p w:rsidR="00C158FB" w:rsidRDefault="00C158FB" w:rsidP="00C158FB">
      <w:r>
        <w:t>7. Данные свидетельств о рождении.</w:t>
      </w:r>
    </w:p>
    <w:p w:rsidR="00C158FB" w:rsidRDefault="00C158FB" w:rsidP="00C158FB">
      <w:pPr>
        <w:ind w:firstLine="720"/>
      </w:pPr>
      <w:r>
        <w:t>В целях признания молодой семьи нуждающейся в улучшении жилищных условий и включения в состав участниц подпрограммы «Обеспечение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2014-2010 годах» согласна(ен) на совершение органом местного самоуправления городского округа (сельского поселения)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следующими способами: автоматизированная обработка и (или) обработка без использования средств автоматизации. Срок действия настоящего согласия: на период с «___» «______» 20__ года по 2020 год.</w:t>
      </w:r>
    </w:p>
    <w:p w:rsidR="00C158FB" w:rsidRDefault="00C158FB" w:rsidP="00C158FB">
      <w:pPr>
        <w:pStyle w:val="aff4"/>
        <w:ind w:firstLine="709"/>
        <w:jc w:val="both"/>
        <w:rPr>
          <w:rFonts w:ascii="Times New Roman" w:hAnsi="Times New Roman" w:cs="Times New Roman"/>
        </w:rPr>
      </w:pPr>
      <w:r>
        <w:rPr>
          <w:rFonts w:ascii="Times New Roman" w:hAnsi="Times New Roman" w:cs="Times New Roman"/>
        </w:rPr>
        <w:t>Согласие на обработку персональных данных может быть отозвано на основании письменного заявления в произвольной форме.</w:t>
      </w:r>
    </w:p>
    <w:p w:rsidR="00C158FB" w:rsidRDefault="00C158FB" w:rsidP="00C158FB"/>
    <w:p w:rsidR="00C158FB" w:rsidRDefault="00C158FB" w:rsidP="00C158FB">
      <w:r>
        <w:t>______________________/________________________________/</w:t>
      </w:r>
    </w:p>
    <w:p w:rsidR="00C158FB" w:rsidRDefault="00C158FB" w:rsidP="00C158FB">
      <w:pPr>
        <w:rPr>
          <w:vertAlign w:val="superscript"/>
        </w:rPr>
      </w:pPr>
      <w:r>
        <w:rPr>
          <w:vertAlign w:val="superscript"/>
        </w:rPr>
        <w:t>(подпись)                                                                    (ФИО)</w:t>
      </w:r>
    </w:p>
    <w:p w:rsidR="00C158FB" w:rsidRDefault="00C158FB" w:rsidP="00C158FB">
      <w:pPr>
        <w:rPr>
          <w:vertAlign w:val="superscript"/>
        </w:rPr>
      </w:pPr>
    </w:p>
    <w:p w:rsidR="00C158FB" w:rsidRDefault="00C158FB" w:rsidP="00C158FB">
      <w:pPr>
        <w:rPr>
          <w:vertAlign w:val="superscript"/>
        </w:rPr>
      </w:pPr>
    </w:p>
    <w:p w:rsidR="00C158FB" w:rsidRDefault="00C158FB" w:rsidP="00C158FB">
      <w:pPr>
        <w:widowControl w:val="0"/>
        <w:autoSpaceDE w:val="0"/>
        <w:autoSpaceDN w:val="0"/>
        <w:adjustRightInd w:val="0"/>
        <w:ind w:left="5387"/>
      </w:pPr>
    </w:p>
    <w:p w:rsidR="00C158FB" w:rsidRDefault="00C158FB" w:rsidP="00C158FB">
      <w:pPr>
        <w:widowControl w:val="0"/>
        <w:autoSpaceDE w:val="0"/>
        <w:autoSpaceDN w:val="0"/>
        <w:adjustRightInd w:val="0"/>
        <w:ind w:left="5387"/>
      </w:pPr>
    </w:p>
    <w:p w:rsidR="00C158FB" w:rsidRDefault="00C158FB" w:rsidP="00C158FB">
      <w:pPr>
        <w:widowControl w:val="0"/>
        <w:autoSpaceDE w:val="0"/>
        <w:autoSpaceDN w:val="0"/>
        <w:adjustRightInd w:val="0"/>
        <w:ind w:left="5387"/>
      </w:pPr>
    </w:p>
    <w:p w:rsidR="00C158FB" w:rsidRDefault="00C158FB" w:rsidP="00C158FB">
      <w:pPr>
        <w:widowControl w:val="0"/>
        <w:autoSpaceDE w:val="0"/>
        <w:autoSpaceDN w:val="0"/>
        <w:adjustRightInd w:val="0"/>
        <w:ind w:left="5387"/>
      </w:pPr>
    </w:p>
    <w:p w:rsidR="00C158FB" w:rsidRDefault="00C158FB"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8E6975" w:rsidRDefault="008E6975" w:rsidP="00C158FB">
      <w:pPr>
        <w:widowControl w:val="0"/>
        <w:autoSpaceDE w:val="0"/>
        <w:autoSpaceDN w:val="0"/>
        <w:adjustRightInd w:val="0"/>
        <w:ind w:left="5387"/>
      </w:pPr>
    </w:p>
    <w:p w:rsidR="00C158FB" w:rsidRDefault="00C158FB" w:rsidP="00C158FB">
      <w:pPr>
        <w:widowControl w:val="0"/>
        <w:autoSpaceDE w:val="0"/>
        <w:autoSpaceDN w:val="0"/>
        <w:adjustRightInd w:val="0"/>
        <w:ind w:left="5387"/>
      </w:pPr>
      <w:r>
        <w:lastRenderedPageBreak/>
        <w:t xml:space="preserve">Приложение № 4 к Административному регламенту </w:t>
      </w:r>
    </w:p>
    <w:p w:rsidR="00C158FB" w:rsidRDefault="00C158FB" w:rsidP="00C158FB">
      <w:pPr>
        <w:rPr>
          <w:vertAlign w:val="superscript"/>
        </w:rPr>
      </w:pPr>
    </w:p>
    <w:p w:rsidR="00C158FB" w:rsidRPr="008E6975" w:rsidRDefault="00C158FB" w:rsidP="00C158FB">
      <w:pPr>
        <w:widowControl w:val="0"/>
        <w:autoSpaceDE w:val="0"/>
        <w:autoSpaceDN w:val="0"/>
        <w:adjustRightInd w:val="0"/>
        <w:jc w:val="center"/>
        <w:rPr>
          <w:b/>
          <w:lang w:eastAsia="en-US"/>
        </w:rPr>
      </w:pPr>
      <w:r w:rsidRPr="008E6975">
        <w:rPr>
          <w:b/>
          <w:lang w:eastAsia="en-US"/>
        </w:rPr>
        <w:t xml:space="preserve">Блок-схема исполнения предоставления муниципальной услуги </w:t>
      </w:r>
    </w:p>
    <w:p w:rsidR="00C158FB" w:rsidRPr="008E6975" w:rsidRDefault="00C158FB" w:rsidP="00C158FB">
      <w:pPr>
        <w:widowControl w:val="0"/>
        <w:autoSpaceDE w:val="0"/>
        <w:autoSpaceDN w:val="0"/>
        <w:adjustRightInd w:val="0"/>
        <w:jc w:val="center"/>
        <w:rPr>
          <w:b/>
          <w:lang w:eastAsia="en-US"/>
        </w:rPr>
      </w:pPr>
      <w:r w:rsidRPr="008E6975">
        <w:rPr>
          <w:b/>
          <w:lang w:eastAsia="en-US"/>
        </w:rPr>
        <w:t>«Постановка на учет молодых семей для участия в подпрограмме</w:t>
      </w:r>
    </w:p>
    <w:p w:rsidR="00C158FB" w:rsidRPr="008E6975" w:rsidRDefault="00C158FB" w:rsidP="00C158FB">
      <w:pPr>
        <w:widowControl w:val="0"/>
        <w:autoSpaceDE w:val="0"/>
        <w:autoSpaceDN w:val="0"/>
        <w:adjustRightInd w:val="0"/>
        <w:jc w:val="center"/>
        <w:rPr>
          <w:b/>
        </w:rPr>
      </w:pPr>
      <w:r w:rsidRPr="008E6975">
        <w:rPr>
          <w:b/>
          <w:lang w:eastAsia="en-US"/>
        </w:rPr>
        <w:t>«Обеспечение жильем молодых семей в Оренбургской области на 2014–2020 годы» государственной программы «Стимулирование развития жилищного строительства в Оренбургской области в 2014–2020 годах»</w:t>
      </w:r>
    </w:p>
    <w:p w:rsidR="00C158FB" w:rsidRPr="008E6975" w:rsidRDefault="00C158FB" w:rsidP="00C158FB">
      <w:pPr>
        <w:widowControl w:val="0"/>
        <w:suppressAutoHyphens/>
        <w:autoSpaceDE w:val="0"/>
        <w:ind w:firstLine="720"/>
        <w:rPr>
          <w:b/>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1"/>
        <w:gridCol w:w="426"/>
        <w:gridCol w:w="1134"/>
        <w:gridCol w:w="708"/>
        <w:gridCol w:w="993"/>
        <w:gridCol w:w="425"/>
        <w:gridCol w:w="2942"/>
      </w:tblGrid>
      <w:tr w:rsidR="00C158FB" w:rsidTr="00C158FB">
        <w:tc>
          <w:tcPr>
            <w:tcW w:w="9570" w:type="dxa"/>
            <w:gridSpan w:val="7"/>
          </w:tcPr>
          <w:p w:rsidR="00C158FB" w:rsidRDefault="00C158FB" w:rsidP="00C158FB">
            <w:pPr>
              <w:widowControl w:val="0"/>
              <w:autoSpaceDE w:val="0"/>
              <w:autoSpaceDN w:val="0"/>
              <w:adjustRightInd w:val="0"/>
              <w:jc w:val="center"/>
              <w:rPr>
                <w:lang w:eastAsia="en-US"/>
              </w:rPr>
            </w:pPr>
          </w:p>
          <w:p w:rsidR="00C158FB" w:rsidRDefault="00C158FB" w:rsidP="00C158FB">
            <w:pPr>
              <w:widowControl w:val="0"/>
              <w:autoSpaceDE w:val="0"/>
              <w:autoSpaceDN w:val="0"/>
              <w:adjustRightInd w:val="0"/>
              <w:jc w:val="center"/>
              <w:rPr>
                <w:lang w:eastAsia="en-US"/>
              </w:rPr>
            </w:pPr>
            <w:r>
              <w:rPr>
                <w:lang w:eastAsia="en-US"/>
              </w:rPr>
              <w:t>Заявитель</w:t>
            </w:r>
          </w:p>
          <w:p w:rsidR="00C158FB" w:rsidRDefault="00C158FB" w:rsidP="00C158FB">
            <w:pPr>
              <w:widowControl w:val="0"/>
              <w:autoSpaceDE w:val="0"/>
              <w:autoSpaceDN w:val="0"/>
              <w:adjustRightInd w:val="0"/>
              <w:jc w:val="center"/>
              <w:rPr>
                <w:lang w:eastAsia="en-US"/>
              </w:rPr>
            </w:pPr>
          </w:p>
        </w:tc>
      </w:tr>
      <w:tr w:rsidR="00C158FB" w:rsidTr="00C158FB">
        <w:tc>
          <w:tcPr>
            <w:tcW w:w="9570" w:type="dxa"/>
            <w:gridSpan w:val="7"/>
            <w:tcBorders>
              <w:left w:val="nil"/>
              <w:bottom w:val="nil"/>
              <w:right w:val="nil"/>
            </w:tcBorders>
          </w:tcPr>
          <w:p w:rsidR="00C158FB" w:rsidRDefault="00C158FB" w:rsidP="00C158FB">
            <w:pPr>
              <w:widowControl w:val="0"/>
              <w:autoSpaceDE w:val="0"/>
              <w:autoSpaceDN w:val="0"/>
              <w:adjustRightInd w:val="0"/>
              <w:jc w:val="center"/>
              <w:rPr>
                <w:lang w:eastAsia="en-US"/>
              </w:rPr>
            </w:pPr>
            <w:r w:rsidRPr="0097528B">
              <w:rPr>
                <w:rFonts w:cstheme="minorBidi"/>
                <w:noProof/>
              </w:rPr>
              <w:pict>
                <v:shapetype id="_x0000_t32" coordsize="21600,21600" o:spt="32" o:oned="t" path="m,l21600,21600e" filled="f">
                  <v:path arrowok="t" fillok="f" o:connecttype="none"/>
                  <o:lock v:ext="edit" shapetype="t"/>
                </v:shapetype>
                <v:shape id="Прямая со стрелкой 4" o:spid="_x0000_s1127" type="#_x0000_t32" style="position:absolute;left:0;text-align:left;margin-left:387.45pt;margin-top:.6pt;width:0;height:30pt;z-index:251677696;visibility:visible;mso-wrap-distance-left:3.17486mm;mso-wrap-distance-right:3.17486mm;mso-position-horizontal-relative:text;mso-position-vertical-relative:text" strokecolor="#4a7ebb">
                  <v:stroke endarrow="open"/>
                  <o:lock v:ext="edit" shapetype="f"/>
                </v:shape>
              </w:pict>
            </w:r>
            <w:r w:rsidRPr="0097528B">
              <w:rPr>
                <w:rFonts w:cstheme="minorBidi"/>
                <w:noProof/>
              </w:rPr>
              <w:pict>
                <v:shape id="Прямая со стрелкой 3" o:spid="_x0000_s1126" type="#_x0000_t32" style="position:absolute;left:0;text-align:left;margin-left:234.45pt;margin-top:.6pt;width:0;height:30pt;z-index:251676672;visibility:visible;mso-wrap-distance-left:3.17486mm;mso-wrap-distance-right:3.17486mm;mso-position-horizontal-relative:text;mso-position-vertical-relative:text" strokecolor="#4a7ebb">
                  <v:stroke endarrow="open"/>
                  <o:lock v:ext="edit" shapetype="f"/>
                </v:shape>
              </w:pict>
            </w:r>
            <w:r w:rsidRPr="0097528B">
              <w:rPr>
                <w:rFonts w:cstheme="minorBidi"/>
                <w:noProof/>
              </w:rPr>
              <w:pict>
                <v:shape id="Прямая со стрелкой 2" o:spid="_x0000_s1125" type="#_x0000_t32" style="position:absolute;left:0;text-align:left;margin-left:67.2pt;margin-top:.6pt;width:.75pt;height:30pt;flip:x;z-index:251675648;visibility:visible;mso-position-horizontal-relative:text;mso-position-vertical-relative:text" strokecolor="#4a7ebb">
                  <v:stroke endarrow="open"/>
                  <o:lock v:ext="edit" shapetype="f"/>
                </v:shape>
              </w:pict>
            </w:r>
          </w:p>
          <w:p w:rsidR="00C158FB" w:rsidRDefault="00C158FB" w:rsidP="00C158FB">
            <w:pPr>
              <w:widowControl w:val="0"/>
              <w:autoSpaceDE w:val="0"/>
              <w:autoSpaceDN w:val="0"/>
              <w:adjustRightInd w:val="0"/>
              <w:jc w:val="center"/>
              <w:rPr>
                <w:lang w:eastAsia="en-US"/>
              </w:rPr>
            </w:pPr>
          </w:p>
        </w:tc>
      </w:tr>
      <w:tr w:rsidR="00C158FB" w:rsidTr="00C158FB">
        <w:tc>
          <w:tcPr>
            <w:tcW w:w="2942" w:type="dxa"/>
          </w:tcPr>
          <w:p w:rsidR="00C158FB" w:rsidRDefault="00C158FB" w:rsidP="00C158FB">
            <w:pPr>
              <w:widowControl w:val="0"/>
              <w:autoSpaceDE w:val="0"/>
              <w:autoSpaceDN w:val="0"/>
              <w:adjustRightInd w:val="0"/>
              <w:jc w:val="center"/>
              <w:rPr>
                <w:lang w:eastAsia="en-US"/>
              </w:rPr>
            </w:pPr>
            <w:r w:rsidRPr="0097528B">
              <w:rPr>
                <w:rFonts w:cstheme="minorBidi"/>
                <w:noProof/>
              </w:rPr>
              <w:pict>
                <v:shape id="Прямая со стрелкой 6" o:spid="_x0000_s1128" type="#_x0000_t32" style="position:absolute;left:0;text-align:left;margin-left:140.7pt;margin-top:15.55pt;width:21.75pt;height:.75pt;z-index:251678720;visibility:visible;mso-position-horizontal-relative:text;mso-position-vertical-relative:text" strokecolor="#4a7ebb">
                  <v:stroke endarrow="open"/>
                  <o:lock v:ext="edit" shapetype="f"/>
                </v:shape>
              </w:pict>
            </w:r>
            <w:r>
              <w:rPr>
                <w:lang w:eastAsia="en-US"/>
              </w:rPr>
              <w:t>МФЦ</w:t>
            </w:r>
          </w:p>
        </w:tc>
        <w:tc>
          <w:tcPr>
            <w:tcW w:w="426" w:type="dxa"/>
            <w:tcBorders>
              <w:top w:val="nil"/>
              <w:bottom w:val="nil"/>
            </w:tcBorders>
          </w:tcPr>
          <w:p w:rsidR="00C158FB" w:rsidRDefault="00C158FB" w:rsidP="00C158FB">
            <w:pPr>
              <w:widowControl w:val="0"/>
              <w:autoSpaceDE w:val="0"/>
              <w:autoSpaceDN w:val="0"/>
              <w:adjustRightInd w:val="0"/>
              <w:jc w:val="center"/>
              <w:rPr>
                <w:lang w:eastAsia="en-US"/>
              </w:rPr>
            </w:pPr>
          </w:p>
        </w:tc>
        <w:tc>
          <w:tcPr>
            <w:tcW w:w="2835" w:type="dxa"/>
            <w:gridSpan w:val="3"/>
          </w:tcPr>
          <w:p w:rsidR="00C158FB" w:rsidRDefault="00C158FB" w:rsidP="00C158FB">
            <w:pPr>
              <w:widowControl w:val="0"/>
              <w:autoSpaceDE w:val="0"/>
              <w:autoSpaceDN w:val="0"/>
              <w:adjustRightInd w:val="0"/>
              <w:jc w:val="center"/>
              <w:rPr>
                <w:lang w:eastAsia="en-US"/>
              </w:rPr>
            </w:pPr>
            <w:r w:rsidRPr="0097528B">
              <w:rPr>
                <w:rFonts w:cstheme="minorBidi"/>
                <w:noProof/>
              </w:rPr>
              <w:pict>
                <v:shape id="Прямая со стрелкой 8" o:spid="_x0000_s1130" type="#_x0000_t32" style="position:absolute;left:0;text-align:left;margin-left:135pt;margin-top:15.55pt;width:22.5pt;height:0;flip:x;z-index:251680768;visibility:visible;mso-wrap-distance-top:-1e-4mm;mso-wrap-distance-bottom:-1e-4mm;mso-position-horizontal-relative:text;mso-position-vertical-relative:text" strokecolor="#4a7ebb">
                  <v:stroke endarrow="open"/>
                  <o:lock v:ext="edit" shapetype="f"/>
                </v:shape>
              </w:pict>
            </w:r>
            <w:r>
              <w:rPr>
                <w:lang w:eastAsia="en-US"/>
              </w:rPr>
              <w:t xml:space="preserve">Орган местного самоуправления </w:t>
            </w:r>
          </w:p>
        </w:tc>
        <w:tc>
          <w:tcPr>
            <w:tcW w:w="425" w:type="dxa"/>
            <w:tcBorders>
              <w:top w:val="nil"/>
              <w:bottom w:val="nil"/>
            </w:tcBorders>
          </w:tcPr>
          <w:p w:rsidR="00C158FB" w:rsidRDefault="00C158FB" w:rsidP="00C158FB">
            <w:pPr>
              <w:widowControl w:val="0"/>
              <w:autoSpaceDE w:val="0"/>
              <w:autoSpaceDN w:val="0"/>
              <w:adjustRightInd w:val="0"/>
              <w:jc w:val="center"/>
              <w:rPr>
                <w:lang w:eastAsia="en-US"/>
              </w:rPr>
            </w:pPr>
          </w:p>
        </w:tc>
        <w:tc>
          <w:tcPr>
            <w:tcW w:w="2942" w:type="dxa"/>
          </w:tcPr>
          <w:p w:rsidR="00C158FB" w:rsidRDefault="00C158FB" w:rsidP="00C158FB">
            <w:pPr>
              <w:widowControl w:val="0"/>
              <w:autoSpaceDE w:val="0"/>
              <w:autoSpaceDN w:val="0"/>
              <w:adjustRightInd w:val="0"/>
              <w:jc w:val="center"/>
              <w:rPr>
                <w:lang w:eastAsia="en-US"/>
              </w:rPr>
            </w:pPr>
            <w:r>
              <w:rPr>
                <w:lang w:eastAsia="en-US"/>
              </w:rPr>
              <w:t>Портал</w:t>
            </w:r>
          </w:p>
        </w:tc>
      </w:tr>
      <w:tr w:rsidR="00C158FB" w:rsidTr="00C158FB">
        <w:tc>
          <w:tcPr>
            <w:tcW w:w="9570" w:type="dxa"/>
            <w:gridSpan w:val="7"/>
            <w:tcBorders>
              <w:top w:val="nil"/>
              <w:left w:val="nil"/>
              <w:right w:val="nil"/>
            </w:tcBorders>
          </w:tcPr>
          <w:p w:rsidR="00C158FB" w:rsidRDefault="00C158FB" w:rsidP="00C158FB">
            <w:pPr>
              <w:widowControl w:val="0"/>
              <w:autoSpaceDE w:val="0"/>
              <w:autoSpaceDN w:val="0"/>
              <w:adjustRightInd w:val="0"/>
              <w:jc w:val="center"/>
              <w:rPr>
                <w:lang w:eastAsia="en-US"/>
              </w:rPr>
            </w:pPr>
            <w:r w:rsidRPr="0097528B">
              <w:rPr>
                <w:rFonts w:cstheme="minorBidi"/>
                <w:noProof/>
              </w:rPr>
              <w:pict>
                <v:shape id="Прямая со стрелкой 7" o:spid="_x0000_s1129" type="#_x0000_t32" style="position:absolute;left:0;text-align:left;margin-left:234.45pt;margin-top:-.25pt;width:0;height:31.5pt;z-index:251679744;visibility:visible;mso-wrap-distance-left:3.17486mm;mso-wrap-distance-right:3.17486mm;mso-position-horizontal-relative:text;mso-position-vertical-relative:text" strokecolor="#4a7ebb">
                  <v:stroke endarrow="open"/>
                  <o:lock v:ext="edit" shapetype="f"/>
                </v:shape>
              </w:pict>
            </w:r>
          </w:p>
          <w:p w:rsidR="00C158FB" w:rsidRDefault="00C158FB" w:rsidP="00C158FB">
            <w:pPr>
              <w:widowControl w:val="0"/>
              <w:autoSpaceDE w:val="0"/>
              <w:autoSpaceDN w:val="0"/>
              <w:adjustRightInd w:val="0"/>
              <w:jc w:val="center"/>
              <w:rPr>
                <w:lang w:eastAsia="en-US"/>
              </w:rPr>
            </w:pPr>
          </w:p>
        </w:tc>
      </w:tr>
      <w:tr w:rsidR="00C158FB" w:rsidTr="00C158FB">
        <w:tc>
          <w:tcPr>
            <w:tcW w:w="9570" w:type="dxa"/>
            <w:gridSpan w:val="7"/>
          </w:tcPr>
          <w:p w:rsidR="00C158FB" w:rsidRDefault="00C158FB" w:rsidP="00C158FB">
            <w:pPr>
              <w:widowControl w:val="0"/>
              <w:autoSpaceDE w:val="0"/>
              <w:autoSpaceDN w:val="0"/>
              <w:adjustRightInd w:val="0"/>
              <w:jc w:val="center"/>
              <w:rPr>
                <w:lang w:eastAsia="en-US"/>
              </w:rPr>
            </w:pPr>
          </w:p>
          <w:p w:rsidR="00C158FB" w:rsidRDefault="00C158FB" w:rsidP="00C158FB">
            <w:pPr>
              <w:widowControl w:val="0"/>
              <w:autoSpaceDE w:val="0"/>
              <w:autoSpaceDN w:val="0"/>
              <w:adjustRightInd w:val="0"/>
              <w:jc w:val="center"/>
              <w:rPr>
                <w:lang w:eastAsia="en-US"/>
              </w:rPr>
            </w:pPr>
            <w:r>
              <w:t>Прием и проверка документов, регистрация заявления</w:t>
            </w:r>
          </w:p>
          <w:p w:rsidR="00C158FB" w:rsidRDefault="00C158FB" w:rsidP="00C158FB">
            <w:pPr>
              <w:widowControl w:val="0"/>
              <w:autoSpaceDE w:val="0"/>
              <w:autoSpaceDN w:val="0"/>
              <w:adjustRightInd w:val="0"/>
              <w:jc w:val="center"/>
              <w:rPr>
                <w:lang w:eastAsia="en-US"/>
              </w:rPr>
            </w:pPr>
          </w:p>
        </w:tc>
      </w:tr>
      <w:tr w:rsidR="00C158FB" w:rsidTr="00C158FB">
        <w:tc>
          <w:tcPr>
            <w:tcW w:w="9570" w:type="dxa"/>
            <w:gridSpan w:val="7"/>
            <w:tcBorders>
              <w:left w:val="nil"/>
              <w:right w:val="nil"/>
            </w:tcBorders>
          </w:tcPr>
          <w:p w:rsidR="00C158FB" w:rsidRDefault="00C158FB" w:rsidP="00C158FB">
            <w:pPr>
              <w:widowControl w:val="0"/>
              <w:autoSpaceDE w:val="0"/>
              <w:autoSpaceDN w:val="0"/>
              <w:adjustRightInd w:val="0"/>
              <w:jc w:val="center"/>
              <w:rPr>
                <w:lang w:eastAsia="en-US"/>
              </w:rPr>
            </w:pPr>
            <w:r w:rsidRPr="0097528B">
              <w:rPr>
                <w:rFonts w:cstheme="minorBidi"/>
                <w:noProof/>
              </w:rPr>
              <w:pict>
                <v:shape id="Прямая со стрелкой 10" o:spid="_x0000_s1131" type="#_x0000_t32" style="position:absolute;left:0;text-align:left;margin-left:234.45pt;margin-top:.55pt;width:0;height:30pt;z-index:251681792;visibility:visible;mso-wrap-distance-left:3.17486mm;mso-wrap-distance-right:3.17486mm;mso-position-horizontal-relative:text;mso-position-vertical-relative:text" strokecolor="#4a7ebb">
                  <v:stroke endarrow="open"/>
                  <o:lock v:ext="edit" shapetype="f"/>
                </v:shape>
              </w:pict>
            </w:r>
          </w:p>
          <w:p w:rsidR="00C158FB" w:rsidRDefault="00C158FB" w:rsidP="00C158FB">
            <w:pPr>
              <w:widowControl w:val="0"/>
              <w:autoSpaceDE w:val="0"/>
              <w:autoSpaceDN w:val="0"/>
              <w:adjustRightInd w:val="0"/>
              <w:jc w:val="center"/>
              <w:rPr>
                <w:lang w:eastAsia="en-US"/>
              </w:rPr>
            </w:pPr>
          </w:p>
        </w:tc>
      </w:tr>
      <w:tr w:rsidR="00C158FB" w:rsidTr="00C158FB">
        <w:tc>
          <w:tcPr>
            <w:tcW w:w="9570" w:type="dxa"/>
            <w:gridSpan w:val="7"/>
          </w:tcPr>
          <w:p w:rsidR="00C158FB" w:rsidRDefault="00C158FB" w:rsidP="00C158FB">
            <w:pPr>
              <w:widowControl w:val="0"/>
              <w:autoSpaceDE w:val="0"/>
              <w:autoSpaceDN w:val="0"/>
              <w:adjustRightInd w:val="0"/>
              <w:spacing w:line="276" w:lineRule="auto"/>
              <w:jc w:val="center"/>
              <w:rPr>
                <w:lang w:eastAsia="en-US"/>
              </w:rPr>
            </w:pPr>
          </w:p>
          <w:p w:rsidR="00C158FB" w:rsidRDefault="00C158FB" w:rsidP="00C158FB">
            <w:pPr>
              <w:widowControl w:val="0"/>
              <w:autoSpaceDE w:val="0"/>
              <w:autoSpaceDN w:val="0"/>
              <w:spacing w:line="276" w:lineRule="auto"/>
              <w:jc w:val="center"/>
            </w:pPr>
            <w:r>
              <w:t>Формирование пакета документов</w:t>
            </w:r>
          </w:p>
          <w:p w:rsidR="00C158FB" w:rsidRDefault="00C158FB" w:rsidP="00C158FB">
            <w:pPr>
              <w:widowControl w:val="0"/>
              <w:autoSpaceDE w:val="0"/>
              <w:autoSpaceDN w:val="0"/>
              <w:spacing w:line="276" w:lineRule="auto"/>
              <w:jc w:val="center"/>
              <w:rPr>
                <w:lang w:eastAsia="en-US"/>
              </w:rPr>
            </w:pPr>
          </w:p>
        </w:tc>
      </w:tr>
      <w:tr w:rsidR="00C158FB" w:rsidTr="00C158FB">
        <w:tc>
          <w:tcPr>
            <w:tcW w:w="9570" w:type="dxa"/>
            <w:gridSpan w:val="7"/>
            <w:tcBorders>
              <w:left w:val="nil"/>
              <w:bottom w:val="nil"/>
              <w:right w:val="nil"/>
            </w:tcBorders>
          </w:tcPr>
          <w:p w:rsidR="00C158FB" w:rsidRDefault="00C158FB" w:rsidP="00C158FB">
            <w:pPr>
              <w:widowControl w:val="0"/>
              <w:autoSpaceDE w:val="0"/>
              <w:autoSpaceDN w:val="0"/>
              <w:adjustRightInd w:val="0"/>
              <w:jc w:val="center"/>
              <w:rPr>
                <w:lang w:eastAsia="en-US"/>
              </w:rPr>
            </w:pPr>
            <w:r w:rsidRPr="0097528B">
              <w:rPr>
                <w:rFonts w:cstheme="minorBidi"/>
                <w:noProof/>
              </w:rPr>
              <w:pict>
                <v:shape id="Прямая со стрелкой 12" o:spid="_x0000_s1133" type="#_x0000_t32" style="position:absolute;left:0;text-align:left;margin-left:351.45pt;margin-top:-.3pt;width:.75pt;height:31.5pt;z-index:251683840;visibility:visible;mso-position-horizontal-relative:text;mso-position-vertical-relative:text" strokecolor="#4a7ebb">
                  <v:stroke endarrow="open"/>
                  <o:lock v:ext="edit" shapetype="f"/>
                </v:shape>
              </w:pict>
            </w:r>
            <w:r w:rsidRPr="0097528B">
              <w:rPr>
                <w:rFonts w:cstheme="minorBidi"/>
                <w:noProof/>
              </w:rPr>
              <w:pict>
                <v:shape id="Прямая со стрелкой 11" o:spid="_x0000_s1132" type="#_x0000_t32" style="position:absolute;left:0;text-align:left;margin-left:109.95pt;margin-top:-.3pt;width:0;height:31.5pt;z-index:251682816;visibility:visible;mso-wrap-distance-left:3.17486mm;mso-wrap-distance-right:3.17486mm;mso-position-horizontal-relative:text;mso-position-vertical-relative:text" strokecolor="#4a7ebb">
                  <v:stroke endarrow="open"/>
                  <o:lock v:ext="edit" shapetype="f"/>
                </v:shape>
              </w:pict>
            </w:r>
          </w:p>
          <w:p w:rsidR="00C158FB" w:rsidRDefault="00C158FB" w:rsidP="00C158FB">
            <w:pPr>
              <w:widowControl w:val="0"/>
              <w:autoSpaceDE w:val="0"/>
              <w:autoSpaceDN w:val="0"/>
              <w:adjustRightInd w:val="0"/>
              <w:jc w:val="center"/>
              <w:rPr>
                <w:lang w:eastAsia="en-US"/>
              </w:rPr>
            </w:pPr>
          </w:p>
        </w:tc>
      </w:tr>
      <w:tr w:rsidR="00C158FB" w:rsidTr="00C158FB">
        <w:tc>
          <w:tcPr>
            <w:tcW w:w="4502" w:type="dxa"/>
            <w:gridSpan w:val="3"/>
          </w:tcPr>
          <w:p w:rsidR="00C158FB" w:rsidRDefault="00C158FB" w:rsidP="00C158FB">
            <w:pPr>
              <w:widowControl w:val="0"/>
              <w:autoSpaceDE w:val="0"/>
              <w:autoSpaceDN w:val="0"/>
              <w:adjustRightInd w:val="0"/>
              <w:jc w:val="center"/>
              <w:rPr>
                <w:lang w:eastAsia="en-US"/>
              </w:rPr>
            </w:pPr>
            <w:r>
              <w:rPr>
                <w:lang w:eastAsia="en-US"/>
              </w:rPr>
              <w:t>Принятие решения о предоставлении муниципальной услуги</w:t>
            </w:r>
          </w:p>
        </w:tc>
        <w:tc>
          <w:tcPr>
            <w:tcW w:w="708" w:type="dxa"/>
            <w:tcBorders>
              <w:top w:val="nil"/>
              <w:bottom w:val="nil"/>
            </w:tcBorders>
          </w:tcPr>
          <w:p w:rsidR="00C158FB" w:rsidRDefault="00C158FB" w:rsidP="00C158FB">
            <w:pPr>
              <w:widowControl w:val="0"/>
              <w:autoSpaceDE w:val="0"/>
              <w:autoSpaceDN w:val="0"/>
              <w:adjustRightInd w:val="0"/>
              <w:jc w:val="center"/>
              <w:rPr>
                <w:lang w:eastAsia="en-US"/>
              </w:rPr>
            </w:pPr>
          </w:p>
        </w:tc>
        <w:tc>
          <w:tcPr>
            <w:tcW w:w="4360" w:type="dxa"/>
            <w:gridSpan w:val="3"/>
          </w:tcPr>
          <w:p w:rsidR="00C158FB" w:rsidRDefault="00C158FB" w:rsidP="00C158FB">
            <w:pPr>
              <w:widowControl w:val="0"/>
              <w:autoSpaceDE w:val="0"/>
              <w:autoSpaceDN w:val="0"/>
              <w:adjustRightInd w:val="0"/>
              <w:jc w:val="center"/>
              <w:rPr>
                <w:lang w:eastAsia="en-US"/>
              </w:rPr>
            </w:pPr>
            <w:r>
              <w:rPr>
                <w:lang w:eastAsia="en-US"/>
              </w:rPr>
              <w:t>Принятие решение об отказе в предоставлении муниципальной услуги</w:t>
            </w:r>
          </w:p>
        </w:tc>
      </w:tr>
      <w:tr w:rsidR="00C158FB" w:rsidTr="00C158FB">
        <w:tc>
          <w:tcPr>
            <w:tcW w:w="9570" w:type="dxa"/>
            <w:gridSpan w:val="7"/>
            <w:tcBorders>
              <w:top w:val="nil"/>
              <w:left w:val="nil"/>
              <w:right w:val="nil"/>
            </w:tcBorders>
          </w:tcPr>
          <w:p w:rsidR="00C158FB" w:rsidRDefault="00C158FB" w:rsidP="00C158FB">
            <w:pPr>
              <w:widowControl w:val="0"/>
              <w:autoSpaceDE w:val="0"/>
              <w:autoSpaceDN w:val="0"/>
              <w:adjustRightInd w:val="0"/>
              <w:jc w:val="center"/>
              <w:rPr>
                <w:lang w:eastAsia="en-US"/>
              </w:rPr>
            </w:pPr>
            <w:r w:rsidRPr="0097528B">
              <w:rPr>
                <w:rFonts w:cstheme="minorBidi"/>
                <w:noProof/>
              </w:rPr>
              <w:pict>
                <v:shape id="Прямая со стрелкой 14" o:spid="_x0000_s1135" type="#_x0000_t32" style="position:absolute;left:0;text-align:left;margin-left:351.45pt;margin-top:.6pt;width:.75pt;height:30.75pt;z-index:251685888;visibility:visible;mso-position-horizontal-relative:text;mso-position-vertical-relative:text" strokecolor="#4a7ebb">
                  <v:stroke endarrow="open"/>
                  <o:lock v:ext="edit" shapetype="f"/>
                </v:shape>
              </w:pict>
            </w:r>
            <w:r w:rsidRPr="0097528B">
              <w:rPr>
                <w:rFonts w:cstheme="minorBidi"/>
                <w:noProof/>
              </w:rPr>
              <w:pict>
                <v:shape id="Прямая со стрелкой 13" o:spid="_x0000_s1134" type="#_x0000_t32" style="position:absolute;left:0;text-align:left;margin-left:109.95pt;margin-top:.6pt;width:0;height:30.75pt;z-index:251684864;visibility:visible;mso-wrap-distance-left:3.17486mm;mso-wrap-distance-right:3.17486mm;mso-position-horizontal-relative:text;mso-position-vertical-relative:text" strokecolor="#4a7ebb">
                  <v:stroke endarrow="open"/>
                  <o:lock v:ext="edit" shapetype="f"/>
                </v:shape>
              </w:pict>
            </w:r>
          </w:p>
          <w:p w:rsidR="00C158FB" w:rsidRDefault="00C158FB" w:rsidP="00C158FB">
            <w:pPr>
              <w:widowControl w:val="0"/>
              <w:autoSpaceDE w:val="0"/>
              <w:autoSpaceDN w:val="0"/>
              <w:adjustRightInd w:val="0"/>
              <w:jc w:val="center"/>
              <w:rPr>
                <w:lang w:eastAsia="en-US"/>
              </w:rPr>
            </w:pPr>
          </w:p>
        </w:tc>
      </w:tr>
      <w:tr w:rsidR="00C158FB" w:rsidTr="00C158FB">
        <w:tc>
          <w:tcPr>
            <w:tcW w:w="9570" w:type="dxa"/>
            <w:gridSpan w:val="7"/>
          </w:tcPr>
          <w:p w:rsidR="00C158FB" w:rsidRDefault="00C158FB" w:rsidP="00C158FB">
            <w:pPr>
              <w:widowControl w:val="0"/>
              <w:autoSpaceDE w:val="0"/>
              <w:autoSpaceDN w:val="0"/>
              <w:jc w:val="center"/>
            </w:pPr>
          </w:p>
          <w:p w:rsidR="00C158FB" w:rsidRDefault="00C158FB" w:rsidP="00C158FB">
            <w:pPr>
              <w:widowControl w:val="0"/>
              <w:autoSpaceDE w:val="0"/>
              <w:autoSpaceDN w:val="0"/>
              <w:adjustRightInd w:val="0"/>
              <w:jc w:val="center"/>
            </w:pPr>
            <w:r>
              <w:t>Уведомление заявителя о принятом решении</w:t>
            </w:r>
          </w:p>
          <w:p w:rsidR="00C158FB" w:rsidRDefault="00C158FB" w:rsidP="00C158FB">
            <w:pPr>
              <w:widowControl w:val="0"/>
              <w:autoSpaceDE w:val="0"/>
              <w:autoSpaceDN w:val="0"/>
              <w:adjustRightInd w:val="0"/>
              <w:jc w:val="center"/>
              <w:rPr>
                <w:lang w:eastAsia="en-US"/>
              </w:rPr>
            </w:pPr>
          </w:p>
        </w:tc>
      </w:tr>
    </w:tbl>
    <w:p w:rsidR="00C158FB" w:rsidRDefault="00C158FB" w:rsidP="00C158FB">
      <w:pPr>
        <w:tabs>
          <w:tab w:val="left" w:pos="7200"/>
        </w:tabs>
      </w:pPr>
    </w:p>
    <w:p w:rsidR="00EB04C7" w:rsidRDefault="00EB04C7" w:rsidP="00EB04C7">
      <w:pPr>
        <w:pStyle w:val="ConsPlusNormal"/>
        <w:ind w:right="3826"/>
        <w:jc w:val="both"/>
        <w:rPr>
          <w:rFonts w:ascii="Times New Roman" w:hAnsi="Times New Roman" w:cs="Times New Roman"/>
          <w:sz w:val="24"/>
          <w:szCs w:val="24"/>
        </w:rPr>
      </w:pPr>
    </w:p>
    <w:p w:rsidR="00EB04C7" w:rsidRDefault="00EB04C7" w:rsidP="00EB04C7">
      <w:pPr>
        <w:ind w:right="5755"/>
        <w:rPr>
          <w:b/>
          <w:sz w:val="24"/>
        </w:rPr>
      </w:pPr>
    </w:p>
    <w:p w:rsidR="00EB04C7" w:rsidRDefault="00EB04C7" w:rsidP="00EB04C7">
      <w:pPr>
        <w:ind w:right="5755"/>
        <w:rPr>
          <w:b/>
          <w:sz w:val="24"/>
        </w:rPr>
      </w:pPr>
    </w:p>
    <w:p w:rsidR="00EB04C7" w:rsidRDefault="00EB04C7" w:rsidP="00EB04C7">
      <w:pPr>
        <w:ind w:right="5755"/>
        <w:rPr>
          <w:b/>
          <w:sz w:val="24"/>
        </w:rPr>
      </w:pPr>
    </w:p>
    <w:p w:rsidR="00EB04C7" w:rsidRDefault="00EB04C7" w:rsidP="00EB04C7">
      <w:pPr>
        <w:ind w:right="5755"/>
        <w:rPr>
          <w:b/>
          <w:sz w:val="24"/>
        </w:rPr>
      </w:pPr>
    </w:p>
    <w:p w:rsidR="00EB04C7" w:rsidRDefault="00EB04C7" w:rsidP="00EB04C7">
      <w:pPr>
        <w:ind w:right="5755"/>
        <w:rPr>
          <w:b/>
          <w:sz w:val="24"/>
        </w:rPr>
      </w:pPr>
    </w:p>
    <w:sectPr w:rsidR="00EB04C7" w:rsidSect="009F05EA">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318" w:rsidRDefault="00A31318">
      <w:r>
        <w:separator/>
      </w:r>
    </w:p>
  </w:endnote>
  <w:endnote w:type="continuationSeparator" w:id="1">
    <w:p w:rsidR="00A31318" w:rsidRDefault="00A313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318" w:rsidRDefault="00A31318">
      <w:r>
        <w:separator/>
      </w:r>
    </w:p>
  </w:footnote>
  <w:footnote w:type="continuationSeparator" w:id="1">
    <w:p w:rsidR="00A31318" w:rsidRDefault="00A31318">
      <w:r>
        <w:continuationSeparator/>
      </w:r>
    </w:p>
  </w:footnote>
  <w:footnote w:id="2">
    <w:p w:rsidR="00C158FB" w:rsidRDefault="00C158FB" w:rsidP="00C158FB">
      <w:pPr>
        <w:pStyle w:val="aff1"/>
        <w:jc w:val="both"/>
      </w:pPr>
      <w:r>
        <w:rPr>
          <w:rStyle w:val="aff2"/>
        </w:rPr>
        <w:footnoteRef/>
      </w:r>
      <w:r>
        <w:rPr>
          <w:color w:val="000000"/>
          <w:sz w:val="16"/>
          <w:szCs w:val="16"/>
          <w:shd w:val="clear" w:color="auto" w:fill="FFFFFF"/>
        </w:rPr>
        <w:t>Постановление Правительства Российской Федерации от 17.12.2010 № 1050 "О федеральной целевой программе "Жилище" на 2015-2020 годы"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964A67"/>
    <w:multiLevelType w:val="hybridMultilevel"/>
    <w:tmpl w:val="2878E83C"/>
    <w:lvl w:ilvl="0" w:tplc="0419000F">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8"/>
  </w:num>
  <w:num w:numId="3">
    <w:abstractNumId w:val="32"/>
  </w:num>
  <w:num w:numId="4">
    <w:abstractNumId w:val="1"/>
  </w:num>
  <w:num w:numId="5">
    <w:abstractNumId w:val="1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30"/>
  </w:num>
  <w:num w:numId="11">
    <w:abstractNumId w:val="18"/>
  </w:num>
  <w:num w:numId="12">
    <w:abstractNumId w:val="29"/>
  </w:num>
  <w:num w:numId="13">
    <w:abstractNumId w:val="5"/>
  </w:num>
  <w:num w:numId="14">
    <w:abstractNumId w:val="15"/>
  </w:num>
  <w:num w:numId="15">
    <w:abstractNumId w:val="31"/>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5"/>
  </w:num>
  <w:num w:numId="24">
    <w:abstractNumId w:val="8"/>
  </w:num>
  <w:num w:numId="25">
    <w:abstractNumId w:val="16"/>
  </w:num>
  <w:num w:numId="26">
    <w:abstractNumId w:val="20"/>
  </w:num>
  <w:num w:numId="27">
    <w:abstractNumId w:val="26"/>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lvlOverride w:ilvl="2"/>
    <w:lvlOverride w:ilvl="3"/>
    <w:lvlOverride w:ilvl="4"/>
    <w:lvlOverride w:ilvl="5"/>
    <w:lvlOverride w:ilvl="6"/>
    <w:lvlOverride w:ilvl="7"/>
    <w:lvlOverride w:ilvl="8"/>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1FA6"/>
    <w:rsid w:val="00006C6B"/>
    <w:rsid w:val="00007EB5"/>
    <w:rsid w:val="00012D78"/>
    <w:rsid w:val="00013E3C"/>
    <w:rsid w:val="000144B9"/>
    <w:rsid w:val="00014EF0"/>
    <w:rsid w:val="0001646D"/>
    <w:rsid w:val="00026256"/>
    <w:rsid w:val="000424AE"/>
    <w:rsid w:val="000572B2"/>
    <w:rsid w:val="00057CD6"/>
    <w:rsid w:val="000606F6"/>
    <w:rsid w:val="0006270B"/>
    <w:rsid w:val="00086BFB"/>
    <w:rsid w:val="000919CC"/>
    <w:rsid w:val="000A5847"/>
    <w:rsid w:val="000B6FBF"/>
    <w:rsid w:val="000C1E17"/>
    <w:rsid w:val="000E1519"/>
    <w:rsid w:val="000F582B"/>
    <w:rsid w:val="000F61C1"/>
    <w:rsid w:val="000F71B1"/>
    <w:rsid w:val="00101BD2"/>
    <w:rsid w:val="00102A41"/>
    <w:rsid w:val="00121447"/>
    <w:rsid w:val="001245C9"/>
    <w:rsid w:val="0015779C"/>
    <w:rsid w:val="001629A2"/>
    <w:rsid w:val="00166F44"/>
    <w:rsid w:val="00171AC1"/>
    <w:rsid w:val="00172971"/>
    <w:rsid w:val="00181572"/>
    <w:rsid w:val="00190B15"/>
    <w:rsid w:val="00191077"/>
    <w:rsid w:val="001976AE"/>
    <w:rsid w:val="001A08A5"/>
    <w:rsid w:val="001A6262"/>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750D"/>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B202E"/>
    <w:rsid w:val="003C306D"/>
    <w:rsid w:val="003C4DB0"/>
    <w:rsid w:val="003C5CDC"/>
    <w:rsid w:val="003D4C87"/>
    <w:rsid w:val="003F406B"/>
    <w:rsid w:val="003F5D83"/>
    <w:rsid w:val="004028B9"/>
    <w:rsid w:val="00403525"/>
    <w:rsid w:val="004046E3"/>
    <w:rsid w:val="004066FB"/>
    <w:rsid w:val="00407C12"/>
    <w:rsid w:val="00411D32"/>
    <w:rsid w:val="00416BC6"/>
    <w:rsid w:val="00425B58"/>
    <w:rsid w:val="004274B7"/>
    <w:rsid w:val="00443AA5"/>
    <w:rsid w:val="004448E0"/>
    <w:rsid w:val="004468E1"/>
    <w:rsid w:val="004550D4"/>
    <w:rsid w:val="004616DF"/>
    <w:rsid w:val="00471469"/>
    <w:rsid w:val="00473C15"/>
    <w:rsid w:val="0048247A"/>
    <w:rsid w:val="00484596"/>
    <w:rsid w:val="00486469"/>
    <w:rsid w:val="004932D5"/>
    <w:rsid w:val="004A65D7"/>
    <w:rsid w:val="004B2971"/>
    <w:rsid w:val="004B2DE6"/>
    <w:rsid w:val="004B3F37"/>
    <w:rsid w:val="004C2769"/>
    <w:rsid w:val="004C6D16"/>
    <w:rsid w:val="004D7347"/>
    <w:rsid w:val="004D74D7"/>
    <w:rsid w:val="004D7BDD"/>
    <w:rsid w:val="004F44FC"/>
    <w:rsid w:val="004F76BB"/>
    <w:rsid w:val="00502B6C"/>
    <w:rsid w:val="005102A4"/>
    <w:rsid w:val="0051130E"/>
    <w:rsid w:val="00512121"/>
    <w:rsid w:val="00512FD1"/>
    <w:rsid w:val="00517740"/>
    <w:rsid w:val="00520076"/>
    <w:rsid w:val="00531A9B"/>
    <w:rsid w:val="00531F82"/>
    <w:rsid w:val="00542947"/>
    <w:rsid w:val="00555CF4"/>
    <w:rsid w:val="00555F9C"/>
    <w:rsid w:val="00556179"/>
    <w:rsid w:val="005640F4"/>
    <w:rsid w:val="0056538B"/>
    <w:rsid w:val="00573A8F"/>
    <w:rsid w:val="0058339A"/>
    <w:rsid w:val="00585B19"/>
    <w:rsid w:val="005863DF"/>
    <w:rsid w:val="00590076"/>
    <w:rsid w:val="00591E7A"/>
    <w:rsid w:val="005958C5"/>
    <w:rsid w:val="005B4038"/>
    <w:rsid w:val="005C39B6"/>
    <w:rsid w:val="005C681F"/>
    <w:rsid w:val="005C6F70"/>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672AC"/>
    <w:rsid w:val="00676699"/>
    <w:rsid w:val="00684D89"/>
    <w:rsid w:val="006905A9"/>
    <w:rsid w:val="006910D7"/>
    <w:rsid w:val="00691B4B"/>
    <w:rsid w:val="00691EDF"/>
    <w:rsid w:val="00697CD3"/>
    <w:rsid w:val="006A010B"/>
    <w:rsid w:val="006A0B05"/>
    <w:rsid w:val="006A6B03"/>
    <w:rsid w:val="006C25F4"/>
    <w:rsid w:val="006E0C67"/>
    <w:rsid w:val="006E16C5"/>
    <w:rsid w:val="006E3FB3"/>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6893"/>
    <w:rsid w:val="007D787D"/>
    <w:rsid w:val="007E1E3B"/>
    <w:rsid w:val="007F0A5B"/>
    <w:rsid w:val="007F3610"/>
    <w:rsid w:val="00802415"/>
    <w:rsid w:val="008108C7"/>
    <w:rsid w:val="00822C78"/>
    <w:rsid w:val="00823E0B"/>
    <w:rsid w:val="008316A9"/>
    <w:rsid w:val="00834786"/>
    <w:rsid w:val="008357F2"/>
    <w:rsid w:val="00840C36"/>
    <w:rsid w:val="00840E81"/>
    <w:rsid w:val="008419EA"/>
    <w:rsid w:val="00845397"/>
    <w:rsid w:val="0085142B"/>
    <w:rsid w:val="00851A49"/>
    <w:rsid w:val="0085329D"/>
    <w:rsid w:val="008538F2"/>
    <w:rsid w:val="00853B8D"/>
    <w:rsid w:val="00853BF7"/>
    <w:rsid w:val="00856C34"/>
    <w:rsid w:val="008573B1"/>
    <w:rsid w:val="00861B6A"/>
    <w:rsid w:val="00862F90"/>
    <w:rsid w:val="008822E6"/>
    <w:rsid w:val="00882D2D"/>
    <w:rsid w:val="008927B5"/>
    <w:rsid w:val="008A5DEF"/>
    <w:rsid w:val="008B79C0"/>
    <w:rsid w:val="008C2FF0"/>
    <w:rsid w:val="008C7930"/>
    <w:rsid w:val="008D0191"/>
    <w:rsid w:val="008D2E5F"/>
    <w:rsid w:val="008E1DD3"/>
    <w:rsid w:val="008E6975"/>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0D4F"/>
    <w:rsid w:val="009859AB"/>
    <w:rsid w:val="00985CA0"/>
    <w:rsid w:val="00991AE3"/>
    <w:rsid w:val="00992B48"/>
    <w:rsid w:val="009A5AEF"/>
    <w:rsid w:val="009B7A0C"/>
    <w:rsid w:val="009C1ED6"/>
    <w:rsid w:val="009C20AA"/>
    <w:rsid w:val="009D1A30"/>
    <w:rsid w:val="009E5DA3"/>
    <w:rsid w:val="009E67FD"/>
    <w:rsid w:val="009F05EA"/>
    <w:rsid w:val="009F3670"/>
    <w:rsid w:val="009F4F78"/>
    <w:rsid w:val="00A02175"/>
    <w:rsid w:val="00A0610D"/>
    <w:rsid w:val="00A25D38"/>
    <w:rsid w:val="00A30279"/>
    <w:rsid w:val="00A31318"/>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8BF"/>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6AEE"/>
    <w:rsid w:val="00B97E52"/>
    <w:rsid w:val="00BC3F92"/>
    <w:rsid w:val="00BD1E8B"/>
    <w:rsid w:val="00BD45E5"/>
    <w:rsid w:val="00BE00B6"/>
    <w:rsid w:val="00BE0CBD"/>
    <w:rsid w:val="00BE297B"/>
    <w:rsid w:val="00BF417A"/>
    <w:rsid w:val="00BF572F"/>
    <w:rsid w:val="00BF5845"/>
    <w:rsid w:val="00BF7552"/>
    <w:rsid w:val="00C00922"/>
    <w:rsid w:val="00C02306"/>
    <w:rsid w:val="00C0658F"/>
    <w:rsid w:val="00C11F0A"/>
    <w:rsid w:val="00C13507"/>
    <w:rsid w:val="00C158FB"/>
    <w:rsid w:val="00C266BD"/>
    <w:rsid w:val="00C313DC"/>
    <w:rsid w:val="00C34AA5"/>
    <w:rsid w:val="00C35E06"/>
    <w:rsid w:val="00C35EB9"/>
    <w:rsid w:val="00C477C7"/>
    <w:rsid w:val="00C54DE0"/>
    <w:rsid w:val="00C56026"/>
    <w:rsid w:val="00C60F83"/>
    <w:rsid w:val="00C61FD4"/>
    <w:rsid w:val="00C6511E"/>
    <w:rsid w:val="00C6557D"/>
    <w:rsid w:val="00C7623D"/>
    <w:rsid w:val="00C77BB2"/>
    <w:rsid w:val="00C82435"/>
    <w:rsid w:val="00C86B27"/>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17C46"/>
    <w:rsid w:val="00D22D4A"/>
    <w:rsid w:val="00D23C70"/>
    <w:rsid w:val="00D25D15"/>
    <w:rsid w:val="00D2612A"/>
    <w:rsid w:val="00D27C91"/>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E7FAB"/>
    <w:rsid w:val="00DF0CD1"/>
    <w:rsid w:val="00E05094"/>
    <w:rsid w:val="00E06D26"/>
    <w:rsid w:val="00E12D73"/>
    <w:rsid w:val="00E12E4D"/>
    <w:rsid w:val="00E135C0"/>
    <w:rsid w:val="00E27EBD"/>
    <w:rsid w:val="00E312E3"/>
    <w:rsid w:val="00E36B0F"/>
    <w:rsid w:val="00E515AE"/>
    <w:rsid w:val="00E528AA"/>
    <w:rsid w:val="00E5553E"/>
    <w:rsid w:val="00E56F40"/>
    <w:rsid w:val="00E6001A"/>
    <w:rsid w:val="00E677C2"/>
    <w:rsid w:val="00E835BB"/>
    <w:rsid w:val="00E838DA"/>
    <w:rsid w:val="00E84B0E"/>
    <w:rsid w:val="00E8627F"/>
    <w:rsid w:val="00E95A0C"/>
    <w:rsid w:val="00E97813"/>
    <w:rsid w:val="00EB04C7"/>
    <w:rsid w:val="00EB31D2"/>
    <w:rsid w:val="00ED0F2A"/>
    <w:rsid w:val="00ED2724"/>
    <w:rsid w:val="00ED5D2E"/>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38D3"/>
    <w:rsid w:val="00F76127"/>
    <w:rsid w:val="00F7781D"/>
    <w:rsid w:val="00F842C5"/>
    <w:rsid w:val="00F87019"/>
    <w:rsid w:val="00F902AC"/>
    <w:rsid w:val="00F91850"/>
    <w:rsid w:val="00F92369"/>
    <w:rsid w:val="00FA51AF"/>
    <w:rsid w:val="00FB5F42"/>
    <w:rsid w:val="00FC2142"/>
    <w:rsid w:val="00FC2E38"/>
    <w:rsid w:val="00FC36E2"/>
    <w:rsid w:val="00FC3D99"/>
    <w:rsid w:val="00FC5CF4"/>
    <w:rsid w:val="00FD514A"/>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rules v:ext="edit">
        <o:r id="V:Rule1" type="connector" idref="#Прямая со стрелкой 4"/>
        <o:r id="V:Rule2" type="connector" idref="#Прямая со стрелкой 3"/>
        <o:r id="V:Rule3" type="connector" idref="#Прямая со стрелкой 2"/>
        <o:r id="V:Rule4" type="connector" idref="#Прямая со стрелкой 6"/>
        <o:r id="V:Rule5" type="connector" idref="#Прямая со стрелкой 8"/>
        <o:r id="V:Rule6" type="connector" idref="#Прямая со стрелкой 7"/>
        <o:r id="V:Rule7" type="connector" idref="#Прямая со стрелкой 10"/>
        <o:r id="V:Rule8" type="connector" idref="#Прямая со стрелкой 12"/>
        <o:r id="V:Rule9" type="connector" idref="#Прямая со стрелкой 11"/>
        <o:r id="V:Rule10" type="connector" idref="#Прямая со стрелкой 14"/>
        <o:r id="V:Rule11"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519"/>
    <w:rPr>
      <w:rFonts w:cs="Arial"/>
      <w:b/>
      <w:bCs/>
      <w:sz w:val="28"/>
      <w:szCs w:val="24"/>
      <w:lang w:eastAsia="ar-SA"/>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customStyle="1" w:styleId="a8">
    <w:name w:val="Верхний колонтитул Знак"/>
    <w:basedOn w:val="a0"/>
    <w:link w:val="a7"/>
    <w:uiPriority w:val="99"/>
    <w:rsid w:val="00F221BA"/>
    <w:rPr>
      <w:sz w:val="24"/>
      <w:szCs w:val="24"/>
    </w:r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ConsPlusTitle">
    <w:name w:val="ConsPlusTitle"/>
    <w:rsid w:val="009F05EA"/>
    <w:pPr>
      <w:widowControl w:val="0"/>
      <w:autoSpaceDE w:val="0"/>
      <w:autoSpaceDN w:val="0"/>
      <w:adjustRightInd w:val="0"/>
    </w:pPr>
    <w:rPr>
      <w:b/>
      <w:bCs/>
      <w:sz w:val="24"/>
      <w:szCs w:val="24"/>
    </w:rPr>
  </w:style>
  <w:style w:type="character" w:customStyle="1" w:styleId="afc">
    <w:name w:val="Без интервала Знак"/>
    <w:link w:val="afd"/>
    <w:uiPriority w:val="1"/>
    <w:locked/>
    <w:rsid w:val="00EB04C7"/>
    <w:rPr>
      <w:sz w:val="24"/>
      <w:szCs w:val="24"/>
    </w:rPr>
  </w:style>
  <w:style w:type="paragraph" w:styleId="afd">
    <w:name w:val="No Spacing"/>
    <w:link w:val="afc"/>
    <w:uiPriority w:val="1"/>
    <w:qFormat/>
    <w:rsid w:val="00EB04C7"/>
    <w:rPr>
      <w:sz w:val="24"/>
      <w:szCs w:val="24"/>
    </w:rPr>
  </w:style>
  <w:style w:type="paragraph" w:customStyle="1" w:styleId="ConsNormal">
    <w:name w:val="ConsNormal"/>
    <w:rsid w:val="00EB04C7"/>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C158FB"/>
    <w:pPr>
      <w:spacing w:after="120" w:line="480" w:lineRule="auto"/>
    </w:pPr>
  </w:style>
  <w:style w:type="character" w:customStyle="1" w:styleId="24">
    <w:name w:val="Основной текст 2 Знак"/>
    <w:basedOn w:val="a0"/>
    <w:link w:val="23"/>
    <w:uiPriority w:val="99"/>
    <w:rsid w:val="00C158FB"/>
    <w:rPr>
      <w:sz w:val="28"/>
      <w:szCs w:val="24"/>
    </w:rPr>
  </w:style>
  <w:style w:type="character" w:customStyle="1" w:styleId="afe">
    <w:name w:val="Основной текст Знак"/>
    <w:basedOn w:val="a0"/>
    <w:link w:val="aff"/>
    <w:uiPriority w:val="99"/>
    <w:rsid w:val="00C158FB"/>
    <w:rPr>
      <w:rFonts w:eastAsiaTheme="minorEastAsia" w:cstheme="minorBidi"/>
      <w:sz w:val="28"/>
      <w:szCs w:val="28"/>
    </w:rPr>
  </w:style>
  <w:style w:type="paragraph" w:styleId="aff">
    <w:name w:val="Body Text"/>
    <w:basedOn w:val="a"/>
    <w:link w:val="afe"/>
    <w:uiPriority w:val="99"/>
    <w:rsid w:val="00C158FB"/>
    <w:pPr>
      <w:jc w:val="right"/>
    </w:pPr>
    <w:rPr>
      <w:rFonts w:eastAsiaTheme="minorEastAsia" w:cstheme="minorBidi"/>
      <w:szCs w:val="28"/>
    </w:rPr>
  </w:style>
  <w:style w:type="character" w:customStyle="1" w:styleId="aff0">
    <w:name w:val="Текст сноски Знак"/>
    <w:basedOn w:val="a0"/>
    <w:link w:val="aff1"/>
    <w:uiPriority w:val="99"/>
    <w:rsid w:val="00C158FB"/>
    <w:rPr>
      <w:rFonts w:eastAsiaTheme="minorEastAsia"/>
    </w:rPr>
  </w:style>
  <w:style w:type="paragraph" w:styleId="aff1">
    <w:name w:val="footnote text"/>
    <w:basedOn w:val="a"/>
    <w:link w:val="aff0"/>
    <w:uiPriority w:val="99"/>
    <w:rsid w:val="00C158FB"/>
    <w:pPr>
      <w:jc w:val="left"/>
    </w:pPr>
    <w:rPr>
      <w:rFonts w:eastAsiaTheme="minorEastAsia"/>
      <w:sz w:val="20"/>
      <w:szCs w:val="20"/>
    </w:rPr>
  </w:style>
  <w:style w:type="character" w:styleId="aff2">
    <w:name w:val="footnote reference"/>
    <w:basedOn w:val="a0"/>
    <w:uiPriority w:val="99"/>
    <w:rsid w:val="00C158FB"/>
    <w:rPr>
      <w:rFonts w:ascii="Times New Roman" w:hAnsi="Times New Roman" w:cs="Times New Roman"/>
      <w:vertAlign w:val="superscript"/>
    </w:rPr>
  </w:style>
  <w:style w:type="character" w:customStyle="1" w:styleId="aff3">
    <w:name w:val="Гипертекстовая ссылка"/>
    <w:uiPriority w:val="99"/>
    <w:rsid w:val="00C158FB"/>
    <w:rPr>
      <w:color w:val="008000"/>
      <w:u w:val="single"/>
    </w:rPr>
  </w:style>
  <w:style w:type="paragraph" w:customStyle="1" w:styleId="aff4">
    <w:name w:val="Таблицы (моноширинный)"/>
    <w:basedOn w:val="a"/>
    <w:next w:val="a"/>
    <w:uiPriority w:val="99"/>
    <w:rsid w:val="00C158FB"/>
    <w:pPr>
      <w:autoSpaceDE w:val="0"/>
      <w:autoSpaceDN w:val="0"/>
      <w:adjustRightInd w:val="0"/>
      <w:jc w:val="left"/>
    </w:pPr>
    <w:rPr>
      <w:rFonts w:ascii="Courier New" w:eastAsiaTheme="minorEastAsia"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59DBEC84AC3A18CD34F4F7A52E9D90C364E8228F36308899EF4F4E1711C2868793369C604AC0o5DFF" TargetMode="External"/><Relationship Id="rId13" Type="http://schemas.openxmlformats.org/officeDocument/2006/relationships/hyperlink" Target="garantF1://27433448.14000"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27433448.14000"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E536BE3EC625B27793B34BFC6BAC813C152DE6299322C1B78EEB17A48CCF8480BE035FB5FBT0b7K"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8" Type="http://schemas.microsoft.com/office/2007/relationships/stylesWithEffects" Target="stylesWithEffects.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B2E959DBEC84AC3A18CD34F4F7A52E9D90C360EA268936308899EF4F4E1711C2868793369C614BCBo5D8F" TargetMode="External"/><Relationship Id="rId4" Type="http://schemas.openxmlformats.org/officeDocument/2006/relationships/settings" Target="settings.xml"/><Relationship Id="rId9" Type="http://schemas.openxmlformats.org/officeDocument/2006/relationships/hyperlink" Target="consultantplus://offline/ref=B2E959DBEC84AC3A18CD34F4F7A52E9D90C360EA268936308899EF4F4Eo1D7F"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FBE9E-60DA-4AA8-A163-6CC70FEB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8424</Words>
  <Characters>48022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Краснополянский с-с</cp:lastModifiedBy>
  <cp:revision>2</cp:revision>
  <cp:lastPrinted>2017-01-29T17:12:00Z</cp:lastPrinted>
  <dcterms:created xsi:type="dcterms:W3CDTF">2020-04-14T06:33:00Z</dcterms:created>
  <dcterms:modified xsi:type="dcterms:W3CDTF">2020-04-14T06:33:00Z</dcterms:modified>
</cp:coreProperties>
</file>