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w:t>
      </w:r>
      <w:r w:rsidR="00B96AEE">
        <w:rPr>
          <w:szCs w:val="28"/>
        </w:rPr>
        <w:t>6</w:t>
      </w:r>
      <w:r>
        <w:rPr>
          <w:szCs w:val="28"/>
        </w:rPr>
        <w:t xml:space="preserve">-п   </w:t>
      </w:r>
    </w:p>
    <w:p w:rsidR="004046E3"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8108C7" w:rsidRDefault="008108C7" w:rsidP="004046E3">
      <w:pPr>
        <w:jc w:val="center"/>
        <w:rPr>
          <w:sz w:val="24"/>
        </w:rPr>
      </w:pPr>
    </w:p>
    <w:p w:rsidR="00B96AEE" w:rsidRDefault="00B96AEE" w:rsidP="00B96AEE">
      <w:pPr>
        <w:pStyle w:val="ConsPlusTitle"/>
        <w:ind w:right="3827"/>
        <w:jc w:val="both"/>
        <w:rPr>
          <w:b w:val="0"/>
        </w:rPr>
      </w:pPr>
      <w:r>
        <w:rPr>
          <w:b w:val="0"/>
          <w:bCs w:val="0"/>
        </w:rPr>
        <w:t>Об утверждении административного регламента по предоставлению муниципальной услуги</w:t>
      </w:r>
      <w:r w:rsidR="001A6262">
        <w:rPr>
          <w:b w:val="0"/>
          <w:bCs w:val="0"/>
        </w:rPr>
        <w:t xml:space="preserve"> </w:t>
      </w:r>
      <w:r>
        <w:rPr>
          <w:b w:val="0"/>
          <w:bCs w:val="0"/>
        </w:rPr>
        <w:t>«</w:t>
      </w:r>
      <w:r>
        <w:rPr>
          <w:b w:val="0"/>
        </w:rPr>
        <w:t>Выдача разрешения на условно разрешенный вид использования земельного участка или объекта капитального строительства</w:t>
      </w:r>
      <w:r>
        <w:rPr>
          <w:b w:val="0"/>
          <w:bCs w:val="0"/>
        </w:rPr>
        <w:t>»</w:t>
      </w:r>
    </w:p>
    <w:p w:rsidR="00B96AEE" w:rsidRDefault="00B96AEE" w:rsidP="00B96AEE">
      <w:pPr>
        <w:pStyle w:val="ConsPlusTitle"/>
        <w:ind w:right="3826"/>
        <w:jc w:val="both"/>
        <w:rPr>
          <w:b w:val="0"/>
        </w:rPr>
      </w:pPr>
    </w:p>
    <w:p w:rsidR="00B96AEE" w:rsidRDefault="00B96AEE" w:rsidP="00B96AEE">
      <w:pPr>
        <w:pStyle w:val="ConsPlusNormal"/>
        <w:ind w:right="3826"/>
        <w:jc w:val="both"/>
        <w:rPr>
          <w:rFonts w:ascii="Times New Roman" w:hAnsi="Times New Roman" w:cs="Times New Roman"/>
          <w:sz w:val="24"/>
          <w:szCs w:val="24"/>
        </w:rPr>
      </w:pPr>
    </w:p>
    <w:p w:rsidR="00B96AEE" w:rsidRDefault="00B96AEE" w:rsidP="00B96AEE">
      <w:pPr>
        <w:tabs>
          <w:tab w:val="left" w:pos="9792"/>
        </w:tabs>
        <w:spacing w:line="276" w:lineRule="auto"/>
        <w:ind w:firstLine="612"/>
        <w:rPr>
          <w:sz w:val="24"/>
        </w:rPr>
      </w:pPr>
      <w:r>
        <w:rPr>
          <w:sz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B96AEE" w:rsidRDefault="00B96AEE" w:rsidP="00B96AEE">
      <w:pPr>
        <w:pStyle w:val="ConsPlusTitle"/>
        <w:spacing w:line="276" w:lineRule="auto"/>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Выдача разрешения на условно разрешенный вид использования земельного участка или объекта капитального строительства» согласно приложению.</w:t>
      </w:r>
    </w:p>
    <w:p w:rsidR="00B96AEE" w:rsidRDefault="00B96AEE" w:rsidP="00B96AEE">
      <w:pPr>
        <w:spacing w:line="276" w:lineRule="auto"/>
        <w:ind w:right="47" w:firstLine="612"/>
        <w:rPr>
          <w:sz w:val="24"/>
        </w:rPr>
      </w:pPr>
      <w:r>
        <w:rPr>
          <w:sz w:val="24"/>
        </w:rPr>
        <w:t>2. Контроль за выполнением настоящего постановления оставляю за собой.</w:t>
      </w:r>
    </w:p>
    <w:p w:rsidR="00B96AEE" w:rsidRDefault="00B96AEE" w:rsidP="00B96AEE">
      <w:pPr>
        <w:tabs>
          <w:tab w:val="left" w:pos="9792"/>
        </w:tabs>
        <w:spacing w:line="276" w:lineRule="auto"/>
        <w:ind w:firstLine="612"/>
        <w:rPr>
          <w:sz w:val="24"/>
        </w:rPr>
      </w:pPr>
      <w:r>
        <w:rPr>
          <w:sz w:val="24"/>
        </w:rPr>
        <w:t>3. Настоящее постановление вступает в силу со дня его опубликования на сайте администрации.</w:t>
      </w:r>
    </w:p>
    <w:p w:rsidR="00B96AEE" w:rsidRDefault="00B96AEE" w:rsidP="00B96AEE">
      <w:pPr>
        <w:tabs>
          <w:tab w:val="left" w:pos="9792"/>
        </w:tabs>
        <w:spacing w:line="276" w:lineRule="auto"/>
        <w:ind w:firstLine="612"/>
        <w:rPr>
          <w:sz w:val="24"/>
        </w:rPr>
      </w:pPr>
    </w:p>
    <w:p w:rsidR="00B96AEE" w:rsidRDefault="00B96AEE" w:rsidP="00B96AEE">
      <w:pPr>
        <w:tabs>
          <w:tab w:val="left" w:pos="9792"/>
        </w:tabs>
        <w:spacing w:line="276" w:lineRule="auto"/>
        <w:ind w:firstLine="612"/>
        <w:rPr>
          <w:sz w:val="24"/>
        </w:rPr>
      </w:pPr>
    </w:p>
    <w:p w:rsidR="00B96AEE" w:rsidRDefault="00B96AEE" w:rsidP="00B96AEE">
      <w:pPr>
        <w:tabs>
          <w:tab w:val="left" w:pos="9792"/>
        </w:tabs>
        <w:ind w:firstLine="612"/>
        <w:rPr>
          <w:sz w:val="24"/>
        </w:rPr>
      </w:pPr>
    </w:p>
    <w:p w:rsidR="00B96AEE" w:rsidRDefault="00B96AEE" w:rsidP="00B96AEE">
      <w:pPr>
        <w:tabs>
          <w:tab w:val="left" w:pos="9792"/>
        </w:tabs>
        <w:ind w:firstLine="612"/>
        <w:rPr>
          <w:sz w:val="24"/>
        </w:rPr>
      </w:pPr>
    </w:p>
    <w:p w:rsidR="00B96AEE" w:rsidRDefault="00B96AEE" w:rsidP="00B96AEE">
      <w:pPr>
        <w:tabs>
          <w:tab w:val="left" w:pos="9792"/>
        </w:tabs>
        <w:ind w:firstLine="612"/>
        <w:rPr>
          <w:sz w:val="24"/>
        </w:rPr>
      </w:pPr>
      <w:r>
        <w:rPr>
          <w:sz w:val="24"/>
        </w:rPr>
        <w:t xml:space="preserve">Глава администрации   </w:t>
      </w:r>
    </w:p>
    <w:p w:rsidR="00B96AEE" w:rsidRDefault="00B96AEE" w:rsidP="00B96AEE">
      <w:pPr>
        <w:tabs>
          <w:tab w:val="left" w:pos="9792"/>
        </w:tabs>
        <w:ind w:firstLine="612"/>
        <w:rPr>
          <w:sz w:val="24"/>
        </w:rPr>
      </w:pPr>
      <w:r>
        <w:rPr>
          <w:sz w:val="24"/>
        </w:rPr>
        <w:t>Краснополянского сельсовета                                               В.А. Карташов</w:t>
      </w:r>
    </w:p>
    <w:p w:rsidR="00B96AEE" w:rsidRDefault="00B96AEE" w:rsidP="00B96AEE">
      <w:pPr>
        <w:tabs>
          <w:tab w:val="left" w:pos="9792"/>
        </w:tabs>
        <w:ind w:firstLine="612"/>
        <w:rPr>
          <w:sz w:val="24"/>
        </w:rPr>
      </w:pPr>
    </w:p>
    <w:p w:rsidR="00B96AEE" w:rsidRDefault="00B96AEE" w:rsidP="00B96AEE">
      <w:pPr>
        <w:tabs>
          <w:tab w:val="left" w:pos="9792"/>
        </w:tabs>
        <w:ind w:firstLine="612"/>
        <w:rPr>
          <w:sz w:val="24"/>
        </w:rPr>
      </w:pPr>
    </w:p>
    <w:p w:rsidR="00B96AEE" w:rsidRDefault="00B96AEE" w:rsidP="00B96AEE">
      <w:pPr>
        <w:tabs>
          <w:tab w:val="left" w:pos="9792"/>
        </w:tabs>
        <w:ind w:firstLine="612"/>
        <w:rPr>
          <w:sz w:val="24"/>
        </w:rPr>
      </w:pPr>
    </w:p>
    <w:p w:rsidR="00B96AEE" w:rsidRDefault="00B96AEE" w:rsidP="00B96AEE">
      <w:pPr>
        <w:tabs>
          <w:tab w:val="left" w:pos="9792"/>
        </w:tabs>
        <w:ind w:firstLine="612"/>
        <w:rPr>
          <w:sz w:val="24"/>
        </w:rPr>
      </w:pPr>
    </w:p>
    <w:p w:rsidR="00B96AEE" w:rsidRDefault="00B96AEE" w:rsidP="00B96AEE">
      <w:pPr>
        <w:tabs>
          <w:tab w:val="left" w:pos="9792"/>
        </w:tabs>
        <w:ind w:firstLine="612"/>
        <w:rPr>
          <w:b/>
          <w:bCs/>
          <w:sz w:val="24"/>
        </w:rPr>
      </w:pPr>
      <w:r>
        <w:rPr>
          <w:sz w:val="24"/>
        </w:rPr>
        <w:t>Разослано: прокуратуру, в дело.</w:t>
      </w: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ind w:right="5755"/>
        <w:rPr>
          <w:b/>
          <w:sz w:val="24"/>
        </w:rPr>
      </w:pPr>
    </w:p>
    <w:p w:rsidR="00B96AEE" w:rsidRDefault="00B96AEE" w:rsidP="00B96AEE">
      <w:pPr>
        <w:tabs>
          <w:tab w:val="left" w:pos="6012"/>
        </w:tabs>
        <w:ind w:right="15" w:firstLine="540"/>
        <w:jc w:val="right"/>
        <w:rPr>
          <w:sz w:val="24"/>
        </w:rPr>
      </w:pPr>
      <w:r>
        <w:rPr>
          <w:sz w:val="24"/>
        </w:rPr>
        <w:lastRenderedPageBreak/>
        <w:t xml:space="preserve">Приложение  </w:t>
      </w:r>
    </w:p>
    <w:p w:rsidR="00B96AEE" w:rsidRDefault="00B96AEE" w:rsidP="00B96AEE">
      <w:pPr>
        <w:tabs>
          <w:tab w:val="left" w:pos="6012"/>
        </w:tabs>
        <w:ind w:right="15" w:firstLine="540"/>
        <w:jc w:val="right"/>
        <w:rPr>
          <w:sz w:val="24"/>
        </w:rPr>
      </w:pPr>
      <w:r>
        <w:rPr>
          <w:sz w:val="24"/>
        </w:rPr>
        <w:t>к постановлению  администрации</w:t>
      </w:r>
    </w:p>
    <w:p w:rsidR="00B96AEE" w:rsidRDefault="00B96AEE" w:rsidP="00B96AEE">
      <w:pPr>
        <w:tabs>
          <w:tab w:val="left" w:pos="6012"/>
        </w:tabs>
        <w:ind w:right="15" w:firstLine="540"/>
        <w:jc w:val="right"/>
        <w:rPr>
          <w:sz w:val="24"/>
        </w:rPr>
      </w:pPr>
      <w:r>
        <w:rPr>
          <w:sz w:val="24"/>
        </w:rPr>
        <w:t xml:space="preserve">Краснополянского сельсовета </w:t>
      </w:r>
    </w:p>
    <w:p w:rsidR="00B96AEE" w:rsidRDefault="00B96AEE" w:rsidP="00B96AEE">
      <w:pPr>
        <w:tabs>
          <w:tab w:val="left" w:pos="6012"/>
        </w:tabs>
        <w:ind w:right="15" w:firstLine="540"/>
        <w:jc w:val="right"/>
        <w:rPr>
          <w:sz w:val="24"/>
        </w:rPr>
      </w:pPr>
      <w:r>
        <w:rPr>
          <w:sz w:val="24"/>
        </w:rPr>
        <w:t>от 19.06.2017 г</w:t>
      </w:r>
      <w:r>
        <w:rPr>
          <w:color w:val="C00000"/>
          <w:sz w:val="24"/>
        </w:rPr>
        <w:t xml:space="preserve">. </w:t>
      </w:r>
      <w:r>
        <w:rPr>
          <w:sz w:val="24"/>
        </w:rPr>
        <w:t>№ 26-п.</w:t>
      </w:r>
    </w:p>
    <w:p w:rsidR="00B96AEE" w:rsidRDefault="00B96AEE" w:rsidP="00B96AEE">
      <w:pPr>
        <w:tabs>
          <w:tab w:val="left" w:pos="6012"/>
        </w:tabs>
        <w:ind w:right="15" w:firstLine="540"/>
        <w:jc w:val="right"/>
        <w:rPr>
          <w:sz w:val="24"/>
        </w:rPr>
      </w:pPr>
    </w:p>
    <w:p w:rsidR="00B96AEE" w:rsidRDefault="00B96AEE" w:rsidP="00B96AEE">
      <w:pPr>
        <w:pStyle w:val="ConsPlusTitle"/>
        <w:jc w:val="center"/>
      </w:pPr>
      <w:r>
        <w:t>Административный регламент</w:t>
      </w:r>
    </w:p>
    <w:p w:rsidR="00B96AEE" w:rsidRDefault="00B96AEE" w:rsidP="00B96AEE">
      <w:pPr>
        <w:pStyle w:val="ConsPlusTitle"/>
        <w:jc w:val="center"/>
      </w:pPr>
      <w:r>
        <w:t xml:space="preserve">предоставления муниципальной услуги </w:t>
      </w:r>
    </w:p>
    <w:p w:rsidR="00B96AEE" w:rsidRDefault="00B96AEE" w:rsidP="00B96AEE">
      <w:pPr>
        <w:pStyle w:val="ConsPlusTitle"/>
        <w:jc w:val="center"/>
      </w:pPr>
      <w:r>
        <w:t xml:space="preserve">«Выдача разрешения на условно разрешенный вид использования </w:t>
      </w:r>
    </w:p>
    <w:p w:rsidR="00B96AEE" w:rsidRDefault="00B96AEE" w:rsidP="00B96AEE">
      <w:pPr>
        <w:pStyle w:val="ConsPlusTitle"/>
        <w:jc w:val="center"/>
      </w:pPr>
      <w:r>
        <w:t>земельного участка или объекта капитального строительства»</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B96AEE" w:rsidRDefault="00B96AEE" w:rsidP="00B96AEE">
      <w:pPr>
        <w:autoSpaceDE w:val="0"/>
        <w:autoSpaceDN w:val="0"/>
        <w:adjustRightInd w:val="0"/>
        <w:ind w:firstLine="567"/>
        <w:rPr>
          <w:rFonts w:eastAsiaTheme="minorHAnsi"/>
          <w:bCs/>
          <w:sz w:val="24"/>
          <w:lang w:eastAsia="en-US"/>
        </w:rPr>
      </w:pPr>
      <w:r>
        <w:rPr>
          <w:rFonts w:eastAsiaTheme="minorHAnsi"/>
          <w:sz w:val="24"/>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ind w:firstLine="567"/>
        <w:rPr>
          <w:sz w:val="24"/>
        </w:rPr>
      </w:pPr>
      <w:r>
        <w:rPr>
          <w:sz w:val="24"/>
        </w:rPr>
        <w:t>4. Наименование органа местного самоуправления: Администрация муниципального образования Краснополянского сельсовет Новосергиевского района Оренбургской области.</w:t>
      </w:r>
    </w:p>
    <w:p w:rsidR="00B96AEE" w:rsidRDefault="00B96AEE" w:rsidP="00B96AEE">
      <w:pPr>
        <w:ind w:firstLine="567"/>
        <w:rPr>
          <w:sz w:val="24"/>
        </w:rPr>
      </w:pPr>
      <w:r>
        <w:rPr>
          <w:sz w:val="24"/>
        </w:rPr>
        <w:t>Почтовый адрес: 461211, Оренбургская область, Новосергиевский район, посёлок Красная Поляна, ул. Солнечная, 1.</w:t>
      </w:r>
    </w:p>
    <w:p w:rsidR="00B96AEE" w:rsidRP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местного самоуправления: </w:t>
      </w:r>
      <w:r>
        <w:rPr>
          <w:rFonts w:ascii="Times New Roman" w:hAnsi="Times New Roman" w:cs="Times New Roman"/>
          <w:sz w:val="24"/>
          <w:szCs w:val="24"/>
          <w:lang w:val="en-US"/>
        </w:rPr>
        <w:t>kpsovet</w:t>
      </w:r>
      <w:r w:rsidRPr="00B96AEE">
        <w:rPr>
          <w:rFonts w:ascii="Times New Roman" w:hAnsi="Times New Roman" w:cs="Times New Roman"/>
          <w:sz w:val="24"/>
          <w:szCs w:val="24"/>
        </w:rPr>
        <w:t>@</w:t>
      </w:r>
      <w:r>
        <w:rPr>
          <w:rFonts w:ascii="Times New Roman" w:hAnsi="Times New Roman" w:cs="Times New Roman"/>
          <w:sz w:val="24"/>
          <w:szCs w:val="24"/>
          <w:lang w:val="en-US"/>
        </w:rPr>
        <w:t>mail</w:t>
      </w:r>
      <w:r w:rsidRPr="00B96AEE">
        <w:rPr>
          <w:rFonts w:ascii="Times New Roman" w:hAnsi="Times New Roman" w:cs="Times New Roman"/>
          <w:sz w:val="24"/>
          <w:szCs w:val="24"/>
        </w:rPr>
        <w:t>.</w:t>
      </w:r>
      <w:r>
        <w:rPr>
          <w:rFonts w:ascii="Times New Roman" w:hAnsi="Times New Roman" w:cs="Times New Roman"/>
          <w:sz w:val="24"/>
          <w:szCs w:val="24"/>
          <w:lang w:val="en-US"/>
        </w:rPr>
        <w:t>ru</w:t>
      </w:r>
    </w:p>
    <w:p w:rsidR="00B96AEE" w:rsidRPr="001A6262"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sidRPr="001A6262">
        <w:rPr>
          <w:rFonts w:ascii="Times New Roman" w:hAnsi="Times New Roman" w:cs="Times New Roman"/>
          <w:sz w:val="24"/>
          <w:szCs w:val="24"/>
          <w:lang w:val="en-US"/>
        </w:rPr>
        <w:t>http</w:t>
      </w:r>
      <w:r w:rsidRPr="001A6262">
        <w:rPr>
          <w:rFonts w:ascii="Times New Roman" w:hAnsi="Times New Roman" w:cs="Times New Roman"/>
          <w:sz w:val="24"/>
          <w:szCs w:val="24"/>
        </w:rPr>
        <w:t>://краснополянский.рф/.</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B96AEE" w:rsidRP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понедельник - пятница</w:t>
      </w:r>
      <w:r w:rsidRPr="00B96AEE">
        <w:rPr>
          <w:rFonts w:ascii="Times New Roman" w:hAnsi="Times New Roman" w:cs="Times New Roman"/>
          <w:sz w:val="24"/>
          <w:szCs w:val="24"/>
        </w:rPr>
        <w:t xml:space="preserve">: </w:t>
      </w:r>
      <w:r w:rsidRPr="00B96AEE">
        <w:rPr>
          <w:rFonts w:ascii="Times New Roman" w:hAnsi="Times New Roman" w:cs="Times New Roman"/>
          <w:sz w:val="24"/>
          <w:szCs w:val="24"/>
          <w:lang w:val="en-US"/>
        </w:rPr>
        <w:t>c</w:t>
      </w:r>
      <w:r w:rsidRPr="00B96AEE">
        <w:rPr>
          <w:rFonts w:ascii="Times New Roman" w:hAnsi="Times New Roman" w:cs="Times New Roman"/>
          <w:sz w:val="24"/>
          <w:szCs w:val="24"/>
        </w:rPr>
        <w:t xml:space="preserve"> 9-00 до 17-00</w:t>
      </w:r>
    </w:p>
    <w:p w:rsidR="00B96AEE" w:rsidRPr="00B96AEE" w:rsidRDefault="00B96AEE" w:rsidP="00B96AEE">
      <w:pPr>
        <w:pStyle w:val="ConsPlusNormal"/>
        <w:ind w:firstLine="567"/>
        <w:jc w:val="both"/>
        <w:rPr>
          <w:rFonts w:ascii="Times New Roman" w:hAnsi="Times New Roman" w:cs="Times New Roman"/>
          <w:sz w:val="24"/>
          <w:szCs w:val="24"/>
        </w:rPr>
      </w:pPr>
      <w:r w:rsidRPr="00B96AEE">
        <w:rPr>
          <w:rFonts w:ascii="Times New Roman" w:hAnsi="Times New Roman" w:cs="Times New Roman"/>
          <w:sz w:val="24"/>
          <w:szCs w:val="24"/>
        </w:rPr>
        <w:t>обеденный перерыв: с 13-00 до 14-00</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Краснополянский.рф  (далее – официальный сайт), на информационных стендах в залах приёма заявителей в органе местного самоуправления.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B96AEE" w:rsidRDefault="00B96AEE" w:rsidP="00B96AEE">
      <w:pPr>
        <w:tabs>
          <w:tab w:val="left" w:pos="709"/>
        </w:tabs>
        <w:autoSpaceDE w:val="0"/>
        <w:autoSpaceDN w:val="0"/>
        <w:adjustRightInd w:val="0"/>
        <w:ind w:firstLine="567"/>
        <w:rPr>
          <w:rFonts w:eastAsiaTheme="minorHAnsi"/>
          <w:sz w:val="24"/>
          <w:lang w:eastAsia="en-US"/>
        </w:rPr>
      </w:pPr>
      <w:r>
        <w:rPr>
          <w:sz w:val="24"/>
        </w:rPr>
        <w:t>10. Информация о муниципальной услуге, в том числе о ходе ее предоставления, может быть получена по телефону, а также</w:t>
      </w:r>
      <w:r>
        <w:rPr>
          <w:rFonts w:eastAsiaTheme="minorHAnsi"/>
          <w:sz w:val="24"/>
          <w:lang w:eastAsia="en-US"/>
        </w:rPr>
        <w:t xml:space="preserve"> в электронной форме</w:t>
      </w:r>
      <w:r>
        <w:rPr>
          <w:sz w:val="24"/>
          <w:lang w:eastAsia="en-US"/>
        </w:rPr>
        <w:t xml:space="preserve">через «Единый интернет-портал государственных и муниципальных услуг» www.gosuslugi.ru (далее </w:t>
      </w:r>
      <w:r>
        <w:rPr>
          <w:sz w:val="24"/>
        </w:rPr>
        <w:t xml:space="preserve">– </w:t>
      </w:r>
      <w:r>
        <w:rPr>
          <w:sz w:val="24"/>
          <w:lang w:eastAsia="en-US"/>
        </w:rPr>
        <w:t>Портал).</w:t>
      </w:r>
    </w:p>
    <w:p w:rsidR="00B96AEE" w:rsidRDefault="00B96AEE" w:rsidP="00B96AEE">
      <w:pPr>
        <w:autoSpaceDE w:val="0"/>
        <w:autoSpaceDN w:val="0"/>
        <w:adjustRightInd w:val="0"/>
        <w:ind w:firstLine="567"/>
        <w:rPr>
          <w:sz w:val="24"/>
        </w:rPr>
      </w:pPr>
      <w:r>
        <w:rPr>
          <w:sz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B96AEE" w:rsidRDefault="00B96AEE" w:rsidP="00B96AEE">
      <w:pPr>
        <w:autoSpaceDE w:val="0"/>
        <w:autoSpaceDN w:val="0"/>
        <w:adjustRightInd w:val="0"/>
        <w:ind w:firstLine="567"/>
        <w:rPr>
          <w:rFonts w:eastAsiaTheme="minorHAnsi"/>
          <w:sz w:val="24"/>
          <w:lang w:eastAsia="en-US"/>
        </w:rPr>
      </w:pPr>
    </w:p>
    <w:p w:rsidR="00B96AEE" w:rsidRDefault="00B96AEE" w:rsidP="00B96AE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autoSpaceDE w:val="0"/>
        <w:autoSpaceDN w:val="0"/>
        <w:adjustRightInd w:val="0"/>
        <w:ind w:firstLine="567"/>
        <w:rPr>
          <w:sz w:val="24"/>
        </w:rPr>
      </w:pPr>
      <w:r>
        <w:rPr>
          <w:sz w:val="24"/>
        </w:rPr>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Муниципальная услуга носит заявительный порядок обращения.</w:t>
      </w:r>
    </w:p>
    <w:p w:rsidR="00B96AEE" w:rsidRDefault="00B96AEE" w:rsidP="00B96AEE">
      <w:pPr>
        <w:pStyle w:val="ConsPlusNormal"/>
        <w:ind w:firstLine="709"/>
        <w:jc w:val="both"/>
        <w:rPr>
          <w:rFonts w:ascii="Times New Roman" w:hAnsi="Times New Roman" w:cs="Times New Roman"/>
          <w:sz w:val="24"/>
          <w:szCs w:val="24"/>
        </w:rPr>
      </w:pPr>
    </w:p>
    <w:p w:rsidR="00B96AEE" w:rsidRDefault="00B96AEE" w:rsidP="00B96AEE">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96AEE" w:rsidRDefault="00B96AEE" w:rsidP="00B96AEE">
      <w:pPr>
        <w:pStyle w:val="ConsPlusNormal"/>
        <w:ind w:firstLine="709"/>
        <w:jc w:val="both"/>
        <w:rPr>
          <w:rFonts w:ascii="Times New Roman" w:hAnsi="Times New Roman" w:cs="Times New Roman"/>
          <w:sz w:val="24"/>
          <w:szCs w:val="24"/>
        </w:rPr>
      </w:pPr>
    </w:p>
    <w:p w:rsidR="00B96AEE" w:rsidRDefault="00B96AEE" w:rsidP="00B96AEE">
      <w:pPr>
        <w:ind w:firstLine="567"/>
        <w:rPr>
          <w:sz w:val="24"/>
        </w:rPr>
      </w:pPr>
      <w:r>
        <w:rPr>
          <w:sz w:val="24"/>
        </w:rPr>
        <w:lastRenderedPageBreak/>
        <w:t>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администрацией муниципального образования Краснополянский сельсовет Новосергиевского района Оренбургской области (далее – орган местного самоуправления).</w:t>
      </w:r>
    </w:p>
    <w:p w:rsidR="00B96AEE" w:rsidRDefault="00B96AEE" w:rsidP="00B96AEE">
      <w:pPr>
        <w:ind w:firstLine="567"/>
        <w:rPr>
          <w:sz w:val="24"/>
        </w:rPr>
      </w:pPr>
      <w:r>
        <w:rPr>
          <w:sz w:val="24"/>
        </w:rPr>
        <w:t>14. Органы государственной власти, местного самоуправления, организации, участвующие в предоставлении муниципальной услуги:</w:t>
      </w:r>
    </w:p>
    <w:p w:rsidR="00B96AEE" w:rsidRDefault="00B96AEE" w:rsidP="00B96AEE">
      <w:pPr>
        <w:ind w:firstLine="567"/>
        <w:rPr>
          <w:rFonts w:eastAsiaTheme="minorHAnsi"/>
          <w:sz w:val="24"/>
          <w:lang w:eastAsia="en-US"/>
        </w:rPr>
      </w:pPr>
      <w:r>
        <w:rPr>
          <w:rFonts w:eastAsiaTheme="minorHAnsi"/>
          <w:sz w:val="24"/>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B96AEE" w:rsidRDefault="00B96AEE" w:rsidP="00B96AEE">
      <w:pPr>
        <w:ind w:firstLine="567"/>
        <w:rPr>
          <w:rFonts w:eastAsiaTheme="minorHAnsi"/>
          <w:sz w:val="24"/>
          <w:lang w:eastAsia="en-US"/>
        </w:rPr>
      </w:pPr>
      <w:r>
        <w:rPr>
          <w:rFonts w:eastAsiaTheme="minorHAnsi"/>
          <w:sz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B96AEE" w:rsidRDefault="00B96AEE" w:rsidP="00B96AEE">
      <w:pPr>
        <w:ind w:firstLine="567"/>
        <w:rPr>
          <w:sz w:val="24"/>
          <w:shd w:val="clear" w:color="auto" w:fill="FFFFFF"/>
        </w:rPr>
      </w:pPr>
      <w:r>
        <w:rPr>
          <w:sz w:val="24"/>
          <w:shd w:val="clear" w:color="auto" w:fill="FFFFFF"/>
        </w:rPr>
        <w:t>Межрайонная инспекция федеральной налоговой службы России № 10 по Оренбургской области;</w:t>
      </w:r>
    </w:p>
    <w:p w:rsidR="00B96AEE" w:rsidRDefault="00B96AEE" w:rsidP="00B96AEE">
      <w:pPr>
        <w:ind w:firstLine="567"/>
        <w:rPr>
          <w:rFonts w:eastAsiaTheme="minorHAnsi"/>
          <w:sz w:val="24"/>
          <w:lang w:eastAsia="en-US"/>
        </w:rPr>
      </w:pPr>
      <w:r>
        <w:rPr>
          <w:rFonts w:eastAsiaTheme="minorHAnsi"/>
          <w:sz w:val="24"/>
          <w:lang w:eastAsia="en-US"/>
        </w:rPr>
        <w:t>органы местного самоуправления соответствующего муниципального района/сельского поселения;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 xml:space="preserve">МФЦ (при наличии Соглашения </w:t>
      </w:r>
      <w:r>
        <w:rPr>
          <w:sz w:val="24"/>
        </w:rPr>
        <w:t>о взаимодействии</w:t>
      </w:r>
      <w:r>
        <w:rPr>
          <w:rFonts w:eastAsiaTheme="minorHAnsi"/>
          <w:sz w:val="24"/>
          <w:lang w:eastAsia="en-US"/>
        </w:rPr>
        <w:t>).</w:t>
      </w:r>
    </w:p>
    <w:p w:rsidR="00B96AEE" w:rsidRDefault="00B96AEE" w:rsidP="00B96AEE">
      <w:pPr>
        <w:ind w:firstLine="567"/>
        <w:rPr>
          <w:sz w:val="24"/>
        </w:rPr>
      </w:pPr>
      <w:r>
        <w:rPr>
          <w:sz w:val="24"/>
        </w:rPr>
        <w:t xml:space="preserve">15.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B96AEE" w:rsidRDefault="00B96AEE" w:rsidP="00B96AEE">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autoSpaceDE w:val="0"/>
        <w:autoSpaceDN w:val="0"/>
        <w:adjustRightInd w:val="0"/>
        <w:ind w:firstLine="567"/>
        <w:rPr>
          <w:sz w:val="24"/>
        </w:rPr>
      </w:pPr>
      <w:r>
        <w:rPr>
          <w:sz w:val="24"/>
        </w:rPr>
        <w:t>17. Результатом предоставления муниципальной услуги является:</w:t>
      </w:r>
    </w:p>
    <w:p w:rsidR="00B96AEE" w:rsidRDefault="00B96AEE" w:rsidP="00B96AE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B96AEE" w:rsidRDefault="00B96AEE" w:rsidP="00B96AE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widowControl w:val="0"/>
        <w:tabs>
          <w:tab w:val="left" w:pos="709"/>
        </w:tabs>
        <w:autoSpaceDE w:val="0"/>
        <w:autoSpaceDN w:val="0"/>
        <w:ind w:firstLine="709"/>
        <w:rPr>
          <w:sz w:val="24"/>
        </w:rPr>
      </w:pPr>
      <w:r>
        <w:rPr>
          <w:sz w:val="24"/>
        </w:rPr>
        <w:t>Заявителю в качестве результата предоставления услуги обеспечивается по его выбору возможность получения:</w:t>
      </w:r>
    </w:p>
    <w:p w:rsidR="00B96AEE" w:rsidRDefault="00B96AEE" w:rsidP="00B96AEE">
      <w:pPr>
        <w:pStyle w:val="af5"/>
        <w:widowControl w:val="0"/>
        <w:autoSpaceDE w:val="0"/>
        <w:autoSpaceDN w:val="0"/>
        <w:ind w:left="0" w:firstLine="709"/>
        <w:rPr>
          <w:sz w:val="24"/>
        </w:rPr>
      </w:pPr>
      <w:r>
        <w:rPr>
          <w:sz w:val="24"/>
        </w:rPr>
        <w:t>1) В случае подачи заявления в электронной форме через Портал:</w:t>
      </w:r>
    </w:p>
    <w:p w:rsidR="00B96AEE" w:rsidRDefault="00B96AEE" w:rsidP="00B96AEE">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B96AEE" w:rsidRDefault="00B96AEE" w:rsidP="00B96AEE">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B96AEE" w:rsidRDefault="00B96AEE" w:rsidP="00B96AEE">
      <w:pPr>
        <w:pStyle w:val="af5"/>
        <w:widowControl w:val="0"/>
        <w:numPr>
          <w:ilvl w:val="0"/>
          <w:numId w:val="32"/>
        </w:numPr>
        <w:tabs>
          <w:tab w:val="left" w:pos="0"/>
        </w:tabs>
        <w:autoSpaceDE w:val="0"/>
        <w:autoSpaceDN w:val="0"/>
        <w:ind w:left="0" w:firstLine="709"/>
        <w:rPr>
          <w:sz w:val="24"/>
        </w:rPr>
      </w:pPr>
      <w:r>
        <w:rPr>
          <w:sz w:val="24"/>
        </w:rPr>
        <w:t>В случае подачи заявления через МФЦ (при наличии Соглашения):</w:t>
      </w:r>
    </w:p>
    <w:p w:rsidR="00B96AEE" w:rsidRDefault="00B96AEE" w:rsidP="00B96AEE">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B96AEE" w:rsidRDefault="00B96AEE" w:rsidP="00B96AEE">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B96AEE" w:rsidRDefault="00B96AEE" w:rsidP="00B96AEE">
      <w:pPr>
        <w:widowControl w:val="0"/>
        <w:tabs>
          <w:tab w:val="left" w:pos="709"/>
        </w:tabs>
        <w:autoSpaceDE w:val="0"/>
        <w:autoSpaceDN w:val="0"/>
        <w:ind w:firstLine="709"/>
        <w:rPr>
          <w:sz w:val="24"/>
        </w:rPr>
      </w:pPr>
      <w:r>
        <w:rPr>
          <w:sz w:val="24"/>
        </w:rPr>
        <w:t>3) В случае подачи заявления лично в орган (организацию):</w:t>
      </w:r>
    </w:p>
    <w:p w:rsidR="00B96AEE" w:rsidRDefault="00B96AEE" w:rsidP="00B96AEE">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B96AEE" w:rsidRDefault="00B96AEE" w:rsidP="00B96AEE">
      <w:pPr>
        <w:widowControl w:val="0"/>
        <w:tabs>
          <w:tab w:val="left" w:pos="709"/>
        </w:tabs>
        <w:autoSpaceDE w:val="0"/>
        <w:autoSpaceDN w:val="0"/>
        <w:ind w:firstLine="709"/>
        <w:rPr>
          <w:b/>
          <w:sz w:val="24"/>
        </w:rPr>
      </w:pPr>
      <w:r>
        <w:rPr>
          <w:sz w:val="24"/>
        </w:rPr>
        <w:t>документа на бумажном носителе, подтверждающего содержание электронного документа, непосредственно в органе (организации).</w:t>
      </w:r>
    </w:p>
    <w:p w:rsidR="00B96AEE" w:rsidRDefault="00B96AEE" w:rsidP="00B96AEE">
      <w:pPr>
        <w:pStyle w:val="ConsPlusNormal"/>
        <w:tabs>
          <w:tab w:val="left" w:pos="0"/>
        </w:tabs>
        <w:ind w:firstLine="567"/>
        <w:jc w:val="both"/>
        <w:rPr>
          <w:rFonts w:ascii="Times New Roman" w:hAnsi="Times New Roman" w:cs="Times New Roman"/>
          <w:sz w:val="24"/>
          <w:szCs w:val="24"/>
        </w:rPr>
      </w:pPr>
    </w:p>
    <w:p w:rsidR="00B96AEE" w:rsidRDefault="00B96AEE" w:rsidP="00B96AEE">
      <w:pPr>
        <w:pStyle w:val="ConsPlusNormal"/>
        <w:tabs>
          <w:tab w:val="left" w:pos="0"/>
        </w:tabs>
        <w:ind w:firstLine="567"/>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18.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B96AEE" w:rsidRDefault="00B96AEE" w:rsidP="00B96AEE">
      <w:pPr>
        <w:pStyle w:val="ConsPlusNormal"/>
        <w:jc w:val="center"/>
        <w:outlineLvl w:val="2"/>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 в связи с предоставлением муниципальной услуги, с указанием их реквизитов и источников официального опубликования</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Предоставление муниципальной услуги регулируется следующими нормативными правовыми актами:</w:t>
      </w:r>
    </w:p>
    <w:p w:rsidR="00B96AEE" w:rsidRDefault="00B96AEE" w:rsidP="00B96AEE">
      <w:pPr>
        <w:ind w:firstLine="567"/>
        <w:rPr>
          <w:sz w:val="24"/>
        </w:rPr>
      </w:pPr>
      <w:r>
        <w:rPr>
          <w:sz w:val="24"/>
        </w:rPr>
        <w:t>1) Конституцией Российской Федерации («Российская газета», 25.12.1993, № 237);</w:t>
      </w:r>
    </w:p>
    <w:p w:rsidR="00B96AEE" w:rsidRDefault="00B96AEE" w:rsidP="00B96AEE">
      <w:pPr>
        <w:ind w:firstLine="567"/>
        <w:rPr>
          <w:sz w:val="24"/>
        </w:rPr>
      </w:pPr>
      <w:r>
        <w:rPr>
          <w:sz w:val="24"/>
        </w:rPr>
        <w:t>2) Градостроительным кодексом Российской Федерации от 29.12.2004 № 190-ФЗ («Российская газета», 30.12.2004, № 290);</w:t>
      </w:r>
    </w:p>
    <w:p w:rsidR="00B96AEE" w:rsidRDefault="00B96AEE" w:rsidP="00B96AEE">
      <w:pPr>
        <w:ind w:firstLine="567"/>
        <w:rPr>
          <w:sz w:val="24"/>
        </w:rPr>
      </w:pPr>
      <w:r>
        <w:rPr>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B96AEE" w:rsidRDefault="00B96AEE" w:rsidP="00B96AEE">
      <w:pPr>
        <w:ind w:firstLine="567"/>
        <w:rPr>
          <w:sz w:val="24"/>
        </w:rPr>
      </w:pPr>
      <w:r>
        <w:rPr>
          <w:sz w:val="24"/>
        </w:rPr>
        <w:t xml:space="preserve">4) Земельным </w:t>
      </w:r>
      <w:hyperlink r:id="rId8" w:history="1">
        <w:r>
          <w:rPr>
            <w:rStyle w:val="ac"/>
            <w:sz w:val="24"/>
          </w:rPr>
          <w:t>кодексом</w:t>
        </w:r>
      </w:hyperlink>
      <w:r>
        <w:rPr>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B96AEE" w:rsidRDefault="00B96AEE" w:rsidP="00B96AEE">
      <w:pPr>
        <w:ind w:firstLine="567"/>
        <w:rPr>
          <w:sz w:val="24"/>
        </w:rPr>
      </w:pPr>
      <w:r>
        <w:rPr>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B96AEE" w:rsidRDefault="00B96AEE" w:rsidP="00B96AEE">
      <w:pPr>
        <w:ind w:firstLine="567"/>
        <w:rPr>
          <w:sz w:val="24"/>
        </w:rPr>
      </w:pPr>
      <w:r>
        <w:rPr>
          <w:sz w:val="24"/>
        </w:rPr>
        <w:t>6) Федеральным законом от 27.07.2010 № 210-ФЗ «Об организации предоставления государственных и муниципальных услуг» («Российская газета», 30.07.2010, №168);</w:t>
      </w:r>
    </w:p>
    <w:p w:rsidR="00B96AEE" w:rsidRDefault="00B96AEE" w:rsidP="00B96AEE">
      <w:pPr>
        <w:ind w:firstLine="567"/>
        <w:rPr>
          <w:sz w:val="24"/>
        </w:rPr>
      </w:pPr>
      <w:r>
        <w:rPr>
          <w:sz w:val="24"/>
        </w:rPr>
        <w:t>7) Федеральным законом от 27.07.2006 № 152-ФЗ «О персональных данных» («Российская газета», 29.07.2006, № 165);</w:t>
      </w:r>
    </w:p>
    <w:p w:rsidR="00B96AEE" w:rsidRDefault="00B96AEE" w:rsidP="00B96AEE">
      <w:pPr>
        <w:ind w:firstLine="567"/>
        <w:rPr>
          <w:sz w:val="24"/>
        </w:rPr>
      </w:pPr>
      <w:r>
        <w:rPr>
          <w:sz w:val="24"/>
        </w:rPr>
        <w:t xml:space="preserve">8) Федеральным </w:t>
      </w:r>
      <w:hyperlink r:id="rId9" w:history="1">
        <w:r>
          <w:rPr>
            <w:rStyle w:val="ac"/>
            <w:sz w:val="24"/>
          </w:rPr>
          <w:t>законом</w:t>
        </w:r>
      </w:hyperlink>
      <w:r>
        <w:rPr>
          <w:sz w:val="24"/>
        </w:rPr>
        <w:t xml:space="preserve"> от 24 ноября 1995 года № 181-ФЗ «О социальной защите инвалидов в Российской Федерации» («Российская газета», № 234, 2 декабря 1995);</w:t>
      </w:r>
    </w:p>
    <w:p w:rsidR="00B96AEE" w:rsidRDefault="00B96AEE" w:rsidP="00B96AEE">
      <w:pPr>
        <w:ind w:firstLine="567"/>
        <w:rPr>
          <w:sz w:val="24"/>
        </w:rPr>
      </w:pPr>
      <w:r>
        <w:rPr>
          <w:sz w:val="24"/>
        </w:rPr>
        <w:t>9) Законом Оренбургской области от 16.03.2007 № 1037/233-</w:t>
      </w:r>
      <w:r>
        <w:rPr>
          <w:sz w:val="24"/>
          <w:lang w:val="en-US"/>
        </w:rPr>
        <w:t>IV</w:t>
      </w:r>
      <w:r>
        <w:rPr>
          <w:sz w:val="24"/>
        </w:rPr>
        <w:t>-ОЗ «О градостроительной деятельности на территории Оренбургской области» (</w:t>
      </w:r>
      <w:r>
        <w:rPr>
          <w:rFonts w:eastAsia="Calibri"/>
          <w:sz w:val="24"/>
          <w:lang w:eastAsia="en-US"/>
        </w:rPr>
        <w:t>«Южный Урал», № 60, (спецвыпуск № 35) 24.03.2007)</w:t>
      </w:r>
      <w:r>
        <w:rPr>
          <w:sz w:val="24"/>
        </w:rPr>
        <w:t>;</w:t>
      </w:r>
    </w:p>
    <w:p w:rsidR="00B96AEE" w:rsidRDefault="00B96AEE" w:rsidP="00B96AEE">
      <w:pPr>
        <w:ind w:firstLine="720"/>
        <w:rPr>
          <w:rFonts w:eastAsia="Calibri"/>
          <w:sz w:val="24"/>
          <w:lang w:eastAsia="en-US"/>
        </w:rPr>
      </w:pPr>
      <w:r>
        <w:rPr>
          <w:sz w:val="24"/>
        </w:rPr>
        <w:t xml:space="preserve">10) Постановлением Правительства Оренбургской области </w:t>
      </w:r>
      <w:r>
        <w:rPr>
          <w:rFonts w:eastAsia="Calibri"/>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96AEE" w:rsidRDefault="00B96AEE" w:rsidP="00B96AEE">
      <w:pPr>
        <w:ind w:firstLine="720"/>
        <w:rPr>
          <w:sz w:val="24"/>
        </w:rPr>
      </w:pPr>
      <w:r>
        <w:rPr>
          <w:sz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Pr>
            <w:rStyle w:val="ac"/>
            <w:sz w:val="24"/>
            <w:lang w:val="en-US"/>
          </w:rPr>
          <w:t>http</w:t>
        </w:r>
        <w:r>
          <w:rPr>
            <w:rStyle w:val="ac"/>
            <w:sz w:val="24"/>
          </w:rPr>
          <w:t>://</w:t>
        </w:r>
        <w:r>
          <w:rPr>
            <w:rStyle w:val="ac"/>
            <w:sz w:val="24"/>
            <w:lang w:val="en-US"/>
          </w:rPr>
          <w:t>www</w:t>
        </w:r>
        <w:r>
          <w:rPr>
            <w:rStyle w:val="ac"/>
            <w:sz w:val="24"/>
          </w:rPr>
          <w:t>.</w:t>
        </w:r>
        <w:r>
          <w:rPr>
            <w:rStyle w:val="ac"/>
            <w:sz w:val="24"/>
            <w:lang w:val="en-US"/>
          </w:rPr>
          <w:t>pravo</w:t>
        </w:r>
        <w:r>
          <w:rPr>
            <w:rStyle w:val="ac"/>
            <w:sz w:val="24"/>
          </w:rPr>
          <w:t>.</w:t>
        </w:r>
        <w:r>
          <w:rPr>
            <w:rStyle w:val="ac"/>
            <w:sz w:val="24"/>
            <w:lang w:val="en-US"/>
          </w:rPr>
          <w:t>gov</w:t>
        </w:r>
        <w:r>
          <w:rPr>
            <w:rStyle w:val="ac"/>
            <w:sz w:val="24"/>
          </w:rPr>
          <w:t>.</w:t>
        </w:r>
        <w:r>
          <w:rPr>
            <w:rStyle w:val="ac"/>
            <w:sz w:val="24"/>
            <w:lang w:val="en-US"/>
          </w:rPr>
          <w:t>ru</w:t>
        </w:r>
      </w:hyperlink>
      <w:r>
        <w:rPr>
          <w:sz w:val="24"/>
        </w:rPr>
        <w:t>, 29.01.2016);</w:t>
      </w:r>
    </w:p>
    <w:p w:rsidR="00B96AEE" w:rsidRDefault="00B96AEE" w:rsidP="00B96AEE">
      <w:pPr>
        <w:autoSpaceDE w:val="0"/>
        <w:autoSpaceDN w:val="0"/>
        <w:adjustRightInd w:val="0"/>
        <w:ind w:firstLine="709"/>
        <w:rPr>
          <w:rFonts w:eastAsia="Calibri"/>
          <w:sz w:val="24"/>
          <w:lang w:eastAsia="en-US"/>
        </w:rPr>
      </w:pPr>
      <w:r>
        <w:rPr>
          <w:sz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lang w:eastAsia="en-US"/>
        </w:rPr>
        <w:t>(Официальный сайт департамента информационных технологий Оренбургской области http://dit.orb.ru, 11.05.2016);</w:t>
      </w:r>
    </w:p>
    <w:p w:rsidR="00B96AEE" w:rsidRDefault="00B96AEE" w:rsidP="00B96AEE">
      <w:pPr>
        <w:autoSpaceDE w:val="0"/>
        <w:autoSpaceDN w:val="0"/>
        <w:adjustRightInd w:val="0"/>
        <w:ind w:firstLine="709"/>
        <w:rPr>
          <w:sz w:val="24"/>
        </w:rPr>
      </w:pPr>
      <w:r>
        <w:rPr>
          <w:rFonts w:eastAsia="Calibri"/>
          <w:sz w:val="24"/>
          <w:lang w:eastAsia="en-US"/>
        </w:rPr>
        <w:t xml:space="preserve">13) </w:t>
      </w:r>
      <w:r>
        <w:rPr>
          <w:sz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lang w:eastAsia="en-US"/>
        </w:rPr>
        <w:t>(Официальный сайт департамента информационных технологий Оренбургской области http://dit.orb.ru, 18.03.2016);</w:t>
      </w:r>
    </w:p>
    <w:p w:rsidR="00B96AEE" w:rsidRDefault="00B96AEE" w:rsidP="00B96AEE">
      <w:pPr>
        <w:autoSpaceDE w:val="0"/>
        <w:autoSpaceDN w:val="0"/>
        <w:adjustRightInd w:val="0"/>
        <w:ind w:firstLine="567"/>
        <w:rPr>
          <w:sz w:val="24"/>
        </w:rPr>
      </w:pPr>
      <w:r>
        <w:rPr>
          <w:sz w:val="24"/>
        </w:rPr>
        <w:t>14) Уставом муниципального образования;</w:t>
      </w:r>
    </w:p>
    <w:p w:rsidR="00B96AEE" w:rsidRDefault="00B96AEE" w:rsidP="00B96AEE">
      <w:pPr>
        <w:tabs>
          <w:tab w:val="left" w:pos="709"/>
        </w:tabs>
        <w:ind w:firstLine="567"/>
        <w:rPr>
          <w:sz w:val="24"/>
        </w:rPr>
      </w:pPr>
      <w:r>
        <w:rPr>
          <w:sz w:val="24"/>
        </w:rPr>
        <w:lastRenderedPageBreak/>
        <w:t>15) настоящим Административным регламентом;</w:t>
      </w:r>
    </w:p>
    <w:p w:rsidR="00B96AEE" w:rsidRDefault="00B96AEE" w:rsidP="00B96AEE">
      <w:pPr>
        <w:tabs>
          <w:tab w:val="left" w:pos="709"/>
        </w:tabs>
        <w:ind w:firstLine="567"/>
        <w:rPr>
          <w:sz w:val="24"/>
        </w:rPr>
      </w:pPr>
      <w:r>
        <w:rPr>
          <w:sz w:val="24"/>
        </w:rPr>
        <w:t>16) иными нормативными правовыми актами.</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которые заявитель должен предоставить самостоятельно</w:t>
      </w:r>
    </w:p>
    <w:p w:rsidR="00B96AEE" w:rsidRDefault="00B96AEE" w:rsidP="00B96AEE">
      <w:pPr>
        <w:pStyle w:val="ConsPlusNormal"/>
        <w:jc w:val="center"/>
        <w:outlineLvl w:val="2"/>
        <w:rPr>
          <w:rFonts w:ascii="Times New Roman" w:hAnsi="Times New Roman" w:cs="Times New Roman"/>
          <w:b/>
          <w:sz w:val="24"/>
          <w:szCs w:val="24"/>
        </w:rPr>
      </w:pPr>
    </w:p>
    <w:p w:rsidR="00B96AEE" w:rsidRDefault="00B96AEE" w:rsidP="00B96AEE">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20. Для получения муниципальной услуги заявитель предоставляет следующие документы: </w:t>
      </w:r>
    </w:p>
    <w:p w:rsidR="00B96AEE" w:rsidRDefault="00B96AEE" w:rsidP="00B96AEE">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B96AEE" w:rsidRDefault="00B96AEE" w:rsidP="00B96AEE">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документы, удостоверяющие личность гражданина (</w:t>
      </w:r>
      <w:r>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Pr>
          <w:rFonts w:ascii="Times New Roman" w:eastAsiaTheme="minorHAnsi" w:hAnsi="Times New Roman" w:cs="Times New Roman"/>
          <w:sz w:val="24"/>
          <w:szCs w:val="24"/>
          <w:lang w:eastAsia="en-US"/>
        </w:rPr>
        <w:t>);</w:t>
      </w:r>
    </w:p>
    <w:p w:rsidR="00B96AEE" w:rsidRDefault="00B96AEE" w:rsidP="00B96AEE">
      <w:pPr>
        <w:pStyle w:val="ConsPlusNormal"/>
        <w:tabs>
          <w:tab w:val="left" w:pos="709"/>
        </w:tabs>
        <w:ind w:firstLine="567"/>
        <w:jc w:val="both"/>
        <w:outlineLvl w:val="2"/>
        <w:rPr>
          <w:rFonts w:ascii="Times New Roman" w:hAnsi="Times New Roman" w:cs="Times New Roman"/>
          <w:sz w:val="24"/>
          <w:szCs w:val="24"/>
        </w:rPr>
      </w:pPr>
      <w:r>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Pr>
          <w:rFonts w:ascii="Times New Roman" w:hAnsi="Times New Roman" w:cs="Times New Roman"/>
          <w:sz w:val="24"/>
          <w:szCs w:val="24"/>
        </w:rPr>
        <w:t>.</w:t>
      </w:r>
    </w:p>
    <w:p w:rsidR="00B96AEE" w:rsidRDefault="00B96AEE" w:rsidP="00B96AEE">
      <w:pPr>
        <w:pStyle w:val="ConsPlusNormal"/>
        <w:tabs>
          <w:tab w:val="left" w:pos="709"/>
        </w:tabs>
        <w:ind w:firstLine="567"/>
        <w:jc w:val="both"/>
        <w:outlineLvl w:val="2"/>
        <w:rPr>
          <w:rFonts w:ascii="Times New Roman" w:hAnsi="Times New Roman" w:cs="Times New Roman"/>
          <w:sz w:val="24"/>
          <w:szCs w:val="24"/>
        </w:rPr>
      </w:pPr>
    </w:p>
    <w:p w:rsidR="00B96AEE" w:rsidRDefault="00B96AEE" w:rsidP="00B96AEE">
      <w:pPr>
        <w:pStyle w:val="ConsPlusNormal"/>
        <w:tabs>
          <w:tab w:val="left" w:pos="709"/>
        </w:tabs>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96AEE" w:rsidRDefault="00B96AEE" w:rsidP="00B96AEE">
      <w:pPr>
        <w:pStyle w:val="ConsPlusNormal"/>
        <w:jc w:val="center"/>
        <w:outlineLvl w:val="2"/>
        <w:rPr>
          <w:rFonts w:ascii="Times New Roman" w:hAnsi="Times New Roman" w:cs="Times New Roman"/>
          <w:b/>
          <w:sz w:val="24"/>
          <w:szCs w:val="24"/>
        </w:rPr>
      </w:pPr>
    </w:p>
    <w:p w:rsidR="00B96AEE" w:rsidRDefault="00B96AEE" w:rsidP="00B96AEE">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eastAsia="ar-SA"/>
        </w:rPr>
        <w:t xml:space="preserve"> в</w:t>
      </w:r>
      <w:r>
        <w:rPr>
          <w:rFonts w:ascii="Times New Roman" w:eastAsia="Calibri" w:hAnsi="Times New Roman" w:cs="Times New Roman"/>
          <w:sz w:val="24"/>
          <w:szCs w:val="24"/>
          <w:lang w:eastAsia="en-US"/>
        </w:rPr>
        <w:t>ыписка из ЕГРЮЛ или ЕГРИП на лицо, являющееся заявителем;</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земельный участок, если право на земельный участок зарегистрировано в ЕГРН;</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кадастровый паспорт земельного участка, если в отношении участка осуществлен кадастровый учет;</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96AEE" w:rsidRDefault="00B96AEE" w:rsidP="00B96AEE">
      <w:pPr>
        <w:pStyle w:val="ConsPlusNormal"/>
        <w:ind w:firstLine="567"/>
        <w:jc w:val="both"/>
        <w:rPr>
          <w:rFonts w:ascii="Times New Roman" w:hAnsi="Times New Roman" w:cs="Times New Roman"/>
          <w:sz w:val="24"/>
          <w:szCs w:val="24"/>
        </w:rPr>
      </w:pP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с целью получения муниципальной услуги</w:t>
      </w:r>
    </w:p>
    <w:p w:rsidR="00B96AEE" w:rsidRDefault="00B96AEE" w:rsidP="00B96AEE">
      <w:pPr>
        <w:pStyle w:val="ConsPlusNormal"/>
        <w:jc w:val="center"/>
        <w:rPr>
          <w:rFonts w:ascii="Times New Roman" w:hAnsi="Times New Roman" w:cs="Times New Roman"/>
          <w:b/>
          <w:sz w:val="24"/>
          <w:szCs w:val="24"/>
        </w:rPr>
      </w:pPr>
    </w:p>
    <w:p w:rsidR="00B96AEE" w:rsidRDefault="00B96AEE"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B96AEE" w:rsidRDefault="00B96AEE"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B96AEE" w:rsidRDefault="00B96AEE"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B96AEE" w:rsidRDefault="00B96AEE"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B96AEE" w:rsidRDefault="00B96AEE" w:rsidP="00B96AEE">
      <w:pPr>
        <w:pStyle w:val="ConsPlusNormal"/>
        <w:ind w:left="567" w:firstLine="142"/>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B96AEE" w:rsidRDefault="00B96AEE" w:rsidP="00B96AEE">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B96AEE" w:rsidRDefault="00B96AEE" w:rsidP="00B96AEE">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96AEE" w:rsidRDefault="00B96AEE"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B96AEE" w:rsidRDefault="00B96AEE"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B96AEE" w:rsidRDefault="00B96AEE" w:rsidP="00B96AEE">
      <w:pPr>
        <w:ind w:firstLine="709"/>
        <w:rPr>
          <w:sz w:val="24"/>
        </w:rPr>
      </w:pPr>
      <w:r>
        <w:rPr>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96AEE" w:rsidRDefault="00B96AEE" w:rsidP="00B96AEE">
      <w:pPr>
        <w:widowControl w:val="0"/>
        <w:autoSpaceDE w:val="0"/>
        <w:autoSpaceDN w:val="0"/>
        <w:ind w:firstLine="709"/>
        <w:rPr>
          <w:sz w:val="24"/>
        </w:rPr>
      </w:pPr>
      <w:r>
        <w:rPr>
          <w:sz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96AEE" w:rsidRDefault="00B96AEE" w:rsidP="00B96AEE">
      <w:pPr>
        <w:widowControl w:val="0"/>
        <w:autoSpaceDE w:val="0"/>
        <w:autoSpaceDN w:val="0"/>
        <w:ind w:firstLine="709"/>
        <w:rPr>
          <w:i/>
          <w:sz w:val="24"/>
        </w:rPr>
      </w:pPr>
      <w:r>
        <w:rPr>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96AEE" w:rsidRDefault="00B96AEE" w:rsidP="00B96AEE">
      <w:pPr>
        <w:widowControl w:val="0"/>
        <w:autoSpaceDE w:val="0"/>
        <w:autoSpaceDN w:val="0"/>
        <w:ind w:firstLine="709"/>
        <w:rPr>
          <w:sz w:val="24"/>
        </w:rPr>
      </w:pPr>
      <w:r>
        <w:rPr>
          <w:sz w:val="24"/>
        </w:rPr>
        <w:t>Требования к электронным документам, предоставляемым заявителем для получения услуги.</w:t>
      </w:r>
    </w:p>
    <w:p w:rsidR="00B96AEE" w:rsidRDefault="00B96AEE" w:rsidP="00B96AEE">
      <w:pPr>
        <w:widowControl w:val="0"/>
        <w:autoSpaceDE w:val="0"/>
        <w:autoSpaceDN w:val="0"/>
        <w:ind w:firstLine="709"/>
        <w:rPr>
          <w:sz w:val="24"/>
        </w:rPr>
      </w:pPr>
      <w:r>
        <w:rPr>
          <w:sz w:val="24"/>
        </w:rPr>
        <w:t xml:space="preserve">1) Прилагаемые к заявлению электронные документы представляются в одном из следующих форматов: </w:t>
      </w:r>
    </w:p>
    <w:p w:rsidR="00B96AEE" w:rsidRDefault="00B96AEE" w:rsidP="00B96AEE">
      <w:pPr>
        <w:widowControl w:val="0"/>
        <w:autoSpaceDE w:val="0"/>
        <w:autoSpaceDN w:val="0"/>
        <w:ind w:left="709"/>
        <w:rPr>
          <w:sz w:val="24"/>
        </w:rPr>
      </w:pPr>
      <w:r>
        <w:rPr>
          <w:sz w:val="24"/>
          <w:lang w:val="en-US"/>
        </w:rPr>
        <w:lastRenderedPageBreak/>
        <w:t>doc</w:t>
      </w:r>
      <w:r>
        <w:rPr>
          <w:sz w:val="24"/>
        </w:rPr>
        <w:t xml:space="preserve">, </w:t>
      </w:r>
      <w:r>
        <w:rPr>
          <w:sz w:val="24"/>
          <w:lang w:val="en-US"/>
        </w:rPr>
        <w:t>docx</w:t>
      </w:r>
      <w:r>
        <w:rPr>
          <w:sz w:val="24"/>
        </w:rPr>
        <w:t xml:space="preserve">, </w:t>
      </w:r>
      <w:r>
        <w:rPr>
          <w:sz w:val="24"/>
          <w:lang w:val="en-US"/>
        </w:rPr>
        <w:t>rtf</w:t>
      </w:r>
      <w:r>
        <w:rPr>
          <w:sz w:val="24"/>
        </w:rPr>
        <w:t xml:space="preserve">, </w:t>
      </w:r>
      <w:r>
        <w:rPr>
          <w:sz w:val="24"/>
          <w:lang w:val="en-US"/>
        </w:rPr>
        <w:t>pdf</w:t>
      </w:r>
      <w:r>
        <w:rPr>
          <w:sz w:val="24"/>
        </w:rPr>
        <w:t xml:space="preserve">, </w:t>
      </w:r>
      <w:r>
        <w:rPr>
          <w:sz w:val="24"/>
          <w:lang w:val="en-US"/>
        </w:rPr>
        <w:t>odt</w:t>
      </w:r>
      <w:r>
        <w:rPr>
          <w:sz w:val="24"/>
        </w:rPr>
        <w:t xml:space="preserve">, </w:t>
      </w:r>
      <w:r>
        <w:rPr>
          <w:sz w:val="24"/>
          <w:lang w:val="en-US"/>
        </w:rPr>
        <w:t>jpg</w:t>
      </w:r>
      <w:r>
        <w:rPr>
          <w:sz w:val="24"/>
        </w:rPr>
        <w:t xml:space="preserve">, </w:t>
      </w:r>
      <w:r>
        <w:rPr>
          <w:sz w:val="24"/>
          <w:lang w:val="en-US"/>
        </w:rPr>
        <w:t>png</w:t>
      </w:r>
      <w:r>
        <w:rPr>
          <w:sz w:val="24"/>
        </w:rPr>
        <w:t>;</w:t>
      </w:r>
    </w:p>
    <w:p w:rsidR="00B96AEE" w:rsidRDefault="00B96AEE" w:rsidP="00B96AEE">
      <w:pPr>
        <w:widowControl w:val="0"/>
        <w:autoSpaceDE w:val="0"/>
        <w:autoSpaceDN w:val="0"/>
        <w:ind w:firstLine="709"/>
        <w:rPr>
          <w:sz w:val="24"/>
        </w:rPr>
      </w:pPr>
      <w:r>
        <w:rPr>
          <w:sz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lang w:val="en-US"/>
        </w:rPr>
        <w:t>zip</w:t>
      </w:r>
      <w:r>
        <w:rPr>
          <w:sz w:val="24"/>
        </w:rPr>
        <w:t>.</w:t>
      </w:r>
    </w:p>
    <w:p w:rsidR="00B96AEE" w:rsidRDefault="00B96AEE" w:rsidP="00B96AEE">
      <w:pPr>
        <w:widowControl w:val="0"/>
        <w:autoSpaceDE w:val="0"/>
        <w:autoSpaceDN w:val="0"/>
        <w:ind w:firstLine="709"/>
        <w:rPr>
          <w:sz w:val="24"/>
        </w:rPr>
      </w:pPr>
      <w:r>
        <w:rPr>
          <w:sz w:val="24"/>
        </w:rPr>
        <w:t>2) В целях представления электронных документов сканирование документов на бумажном носителе осуществляется:</w:t>
      </w:r>
    </w:p>
    <w:p w:rsidR="00B96AEE" w:rsidRDefault="00B96AEE" w:rsidP="00B96AEE">
      <w:pPr>
        <w:widowControl w:val="0"/>
        <w:autoSpaceDE w:val="0"/>
        <w:autoSpaceDN w:val="0"/>
        <w:ind w:firstLine="709"/>
        <w:rPr>
          <w:sz w:val="24"/>
        </w:rPr>
      </w:pPr>
      <w:r>
        <w:rPr>
          <w:sz w:val="24"/>
        </w:rPr>
        <w:t>а) непосредственно с оригинала документа в масштабе 1:1 (не допускается сканирование с копий) с разрешением 300 dpi;</w:t>
      </w:r>
    </w:p>
    <w:p w:rsidR="00B96AEE" w:rsidRDefault="00B96AEE" w:rsidP="00B96AEE">
      <w:pPr>
        <w:widowControl w:val="0"/>
        <w:autoSpaceDE w:val="0"/>
        <w:autoSpaceDN w:val="0"/>
        <w:ind w:firstLine="709"/>
        <w:rPr>
          <w:sz w:val="24"/>
        </w:rPr>
      </w:pPr>
      <w:r>
        <w:rPr>
          <w:sz w:val="24"/>
        </w:rPr>
        <w:t>б) в черно-белом режиме при отсутствии в документе графических изображений;</w:t>
      </w:r>
    </w:p>
    <w:p w:rsidR="00B96AEE" w:rsidRDefault="00B96AEE" w:rsidP="00B96AEE">
      <w:pPr>
        <w:widowControl w:val="0"/>
        <w:autoSpaceDE w:val="0"/>
        <w:autoSpaceDN w:val="0"/>
        <w:ind w:firstLine="709"/>
        <w:rPr>
          <w:sz w:val="24"/>
        </w:rPr>
      </w:pPr>
      <w:r>
        <w:rPr>
          <w:sz w:val="24"/>
        </w:rPr>
        <w:t>в) в режиме полной цветопередачи при наличии в документе цветных графических изображений либо цветного текста;</w:t>
      </w:r>
    </w:p>
    <w:p w:rsidR="00B96AEE" w:rsidRDefault="00B96AEE" w:rsidP="00B96AEE">
      <w:pPr>
        <w:widowControl w:val="0"/>
        <w:autoSpaceDE w:val="0"/>
        <w:autoSpaceDN w:val="0"/>
        <w:ind w:firstLine="709"/>
        <w:rPr>
          <w:sz w:val="24"/>
        </w:rPr>
      </w:pPr>
      <w:r>
        <w:rPr>
          <w:sz w:val="24"/>
        </w:rPr>
        <w:t>г) в режиме "оттенки серого" при наличии в документе изображений, отличных от цветного изображения.</w:t>
      </w:r>
    </w:p>
    <w:p w:rsidR="00B96AEE" w:rsidRDefault="00B96AEE" w:rsidP="00B96AEE">
      <w:pPr>
        <w:widowControl w:val="0"/>
        <w:autoSpaceDE w:val="0"/>
        <w:autoSpaceDN w:val="0"/>
        <w:ind w:firstLine="709"/>
        <w:rPr>
          <w:sz w:val="24"/>
        </w:rPr>
      </w:pPr>
      <w:r>
        <w:rPr>
          <w:sz w:val="24"/>
        </w:rPr>
        <w:t>3) Документы в электронном виде подписываются квалифицированной ЭП.</w:t>
      </w:r>
    </w:p>
    <w:p w:rsidR="00B96AEE" w:rsidRDefault="00B96AEE" w:rsidP="00B96AEE">
      <w:pPr>
        <w:widowControl w:val="0"/>
        <w:autoSpaceDE w:val="0"/>
        <w:autoSpaceDN w:val="0"/>
        <w:ind w:firstLine="709"/>
        <w:rPr>
          <w:sz w:val="24"/>
        </w:rPr>
      </w:pPr>
      <w:r>
        <w:rPr>
          <w:sz w:val="24"/>
        </w:rPr>
        <w:t>4) Наименования электронных документов должны соответствовать наименованиям документов на бумажном носителе.</w:t>
      </w:r>
    </w:p>
    <w:p w:rsidR="00B96AEE" w:rsidRDefault="00B96AEE"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Исчерпывающий перечень оснований для отказа в приёме документов, </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2) представление заявления, подписанного неуполномоченным лицом;</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4) предоставление документов, содержащих незаверенные исправления, подчистки;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5) предоставление документов, текст которых не поддаётся прочтению.</w:t>
      </w:r>
    </w:p>
    <w:p w:rsidR="00B96AEE" w:rsidRDefault="00B96AEE" w:rsidP="00B96AEE">
      <w:pPr>
        <w:pStyle w:val="ConsPlusNormal"/>
        <w:ind w:firstLine="540"/>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или отказа в предоставлении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w:t>
      </w:r>
      <w:r>
        <w:rPr>
          <w:rFonts w:ascii="Times New Roman" w:hAnsi="Times New Roman" w:cs="Times New Roman"/>
          <w:sz w:val="24"/>
          <w:szCs w:val="24"/>
        </w:rPr>
        <w:lastRenderedPageBreak/>
        <w:t>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судебных актов, препятствующих предоставлению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96AEE" w:rsidRDefault="00B96AEE" w:rsidP="00B96AEE">
      <w:pPr>
        <w:pStyle w:val="ConsPlusNormal"/>
        <w:ind w:firstLine="540"/>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Муниципальная услуга предоставляется без взимания платы.</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Максимальный срок ожидания в очереди при подаче заявления (запроса) </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 и при получении </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результата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Регистрация заявления о предоставлении муниципальной услуги осуществляется не позднее дня, следующего за днем его поступления.</w:t>
      </w:r>
    </w:p>
    <w:p w:rsidR="00B96AEE" w:rsidRDefault="00B96AEE" w:rsidP="00B96AEE">
      <w:pPr>
        <w:pStyle w:val="ConsPlusNormal"/>
        <w:ind w:firstLine="540"/>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w:t>
      </w: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 для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Приём заявителей должен осуществляться в специально выделенном для этих целей помещении. </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eastAsiaTheme="minorHAns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6AEE" w:rsidRDefault="00B96AEE" w:rsidP="00B96AEE">
      <w:pPr>
        <w:pStyle w:val="ConsPlusNormal"/>
        <w:ind w:firstLine="540"/>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Показателем качества предоставления муниципальной услуги являются:</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личном обращении заявителя с заявлением о предоставлении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B96AEE" w:rsidRDefault="00B96AEE" w:rsidP="00B96AEE">
      <w:pPr>
        <w:pStyle w:val="ConsPlusNormal"/>
        <w:jc w:val="center"/>
        <w:outlineLvl w:val="2"/>
        <w:rPr>
          <w:rFonts w:ascii="Times New Roman" w:hAnsi="Times New Roman" w:cs="Times New Roman"/>
          <w:b/>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B96AEE" w:rsidRDefault="00B96AEE" w:rsidP="00B96AEE">
      <w:pPr>
        <w:autoSpaceDE w:val="0"/>
        <w:autoSpaceDN w:val="0"/>
        <w:adjustRightInd w:val="0"/>
        <w:ind w:firstLine="709"/>
        <w:rPr>
          <w:sz w:val="24"/>
        </w:rPr>
      </w:pPr>
      <w:r>
        <w:rPr>
          <w:sz w:val="24"/>
        </w:rPr>
        <w:t>1) прием заявления и документов, их  регистрация;</w:t>
      </w:r>
    </w:p>
    <w:p w:rsidR="00B96AEE" w:rsidRDefault="00B96AEE" w:rsidP="00B96AEE">
      <w:pPr>
        <w:autoSpaceDE w:val="0"/>
        <w:autoSpaceDN w:val="0"/>
        <w:adjustRightInd w:val="0"/>
        <w:ind w:firstLine="709"/>
        <w:rPr>
          <w:sz w:val="24"/>
        </w:rPr>
      </w:pPr>
      <w:r>
        <w:rPr>
          <w:sz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6AEE" w:rsidRDefault="00B96AEE" w:rsidP="00B96AEE">
      <w:pPr>
        <w:autoSpaceDE w:val="0"/>
        <w:autoSpaceDN w:val="0"/>
        <w:adjustRightInd w:val="0"/>
        <w:ind w:firstLine="709"/>
        <w:rPr>
          <w:sz w:val="24"/>
        </w:rPr>
      </w:pPr>
      <w:r>
        <w:rPr>
          <w:sz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B96AEE" w:rsidRDefault="00B96AEE" w:rsidP="00B96AEE">
      <w:pPr>
        <w:widowControl w:val="0"/>
        <w:autoSpaceDE w:val="0"/>
        <w:autoSpaceDN w:val="0"/>
        <w:adjustRightInd w:val="0"/>
        <w:ind w:firstLine="720"/>
        <w:rPr>
          <w:sz w:val="24"/>
        </w:rPr>
      </w:pPr>
      <w:r>
        <w:rPr>
          <w:sz w:val="24"/>
        </w:rPr>
        <w:t xml:space="preserve">4) принятие решения о предоставлении муниципальной услуги (отказе в предоставлении муниципальной услуги); </w:t>
      </w:r>
    </w:p>
    <w:p w:rsidR="00B96AEE" w:rsidRDefault="00B96AEE" w:rsidP="00B96AEE">
      <w:pPr>
        <w:widowControl w:val="0"/>
        <w:autoSpaceDE w:val="0"/>
        <w:autoSpaceDN w:val="0"/>
        <w:adjustRightInd w:val="0"/>
        <w:ind w:firstLine="720"/>
        <w:rPr>
          <w:rFonts w:eastAsiaTheme="minorHAnsi"/>
          <w:sz w:val="24"/>
          <w:lang w:eastAsia="en-US"/>
        </w:rPr>
      </w:pPr>
      <w:r>
        <w:rPr>
          <w:rFonts w:eastAsiaTheme="minorHAnsi"/>
          <w:sz w:val="24"/>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46. Данный перечень административных процедур является исчерпывающим.</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47. При предоставлении муниципальной услуги в электронной форме осуществляется:</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получение информации о порядке и сроках предоставления муниципальной услуги;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запись на приём в орган местного самоуправления ________________________________, многофункциональный центр для подачи запроса о предоставлении услуги (далее - запрос); </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формирование запроса; </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приём и регистрация органом местного самоуправления ________________ запроса и иных документов, необходимых для предоставления услуги;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 xml:space="preserve">получение результата предоставления услуги; </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получение сведений о ходе выполнения запроса; </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осуществление оценки качества предоставления услуги;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48. Административные процедуры осуществляются в последовательности, определённой </w:t>
      </w:r>
      <w:hyperlink r:id="rId11" w:history="1">
        <w:r>
          <w:rPr>
            <w:rStyle w:val="ac"/>
            <w:rFonts w:eastAsiaTheme="minorHAnsi"/>
            <w:sz w:val="24"/>
            <w:lang w:eastAsia="en-US"/>
          </w:rPr>
          <w:t>блок-схемой</w:t>
        </w:r>
      </w:hyperlink>
      <w:r>
        <w:rPr>
          <w:rFonts w:eastAsiaTheme="minorHAnsi"/>
          <w:sz w:val="24"/>
          <w:lang w:eastAsia="en-US"/>
        </w:rPr>
        <w:t xml:space="preserve"> предоставления муниципальной услуги (приложение № 2 к настоящему Административному регламенту).</w:t>
      </w:r>
    </w:p>
    <w:p w:rsidR="00B96AEE" w:rsidRDefault="00B96AEE" w:rsidP="00B96AEE">
      <w:pPr>
        <w:autoSpaceDE w:val="0"/>
        <w:autoSpaceDN w:val="0"/>
        <w:adjustRightInd w:val="0"/>
        <w:ind w:firstLine="709"/>
        <w:rPr>
          <w:rFonts w:eastAsiaTheme="minorHAnsi"/>
          <w:sz w:val="24"/>
          <w:lang w:eastAsia="en-US"/>
        </w:rPr>
      </w:pPr>
    </w:p>
    <w:p w:rsidR="00B96AEE" w:rsidRDefault="00B96AEE" w:rsidP="00B96AEE">
      <w:pPr>
        <w:widowControl w:val="0"/>
        <w:autoSpaceDE w:val="0"/>
        <w:autoSpaceDN w:val="0"/>
        <w:adjustRightInd w:val="0"/>
        <w:ind w:firstLine="720"/>
        <w:jc w:val="center"/>
        <w:rPr>
          <w:b/>
          <w:sz w:val="24"/>
        </w:rPr>
      </w:pPr>
      <w:r>
        <w:rPr>
          <w:b/>
          <w:sz w:val="24"/>
        </w:rPr>
        <w:t>Приём заявления и документов, их регистрация</w:t>
      </w:r>
    </w:p>
    <w:p w:rsidR="00B96AEE" w:rsidRDefault="00B96AEE" w:rsidP="00B96AEE">
      <w:pPr>
        <w:pStyle w:val="ConsPlusNormal"/>
        <w:jc w:val="both"/>
        <w:rPr>
          <w:rFonts w:ascii="Times New Roman" w:hAnsi="Times New Roman" w:cs="Times New Roman"/>
          <w:b/>
          <w:color w:val="00B0F0"/>
          <w:sz w:val="24"/>
          <w:szCs w:val="24"/>
        </w:rPr>
      </w:pPr>
    </w:p>
    <w:p w:rsidR="00B96AEE" w:rsidRDefault="00B96AEE" w:rsidP="00B96AEE">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49.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Pr>
          <w:rFonts w:ascii="Times New Roman" w:hAnsi="Times New Roman" w:cs="Times New Roman"/>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B96AEE" w:rsidRDefault="00B96AEE" w:rsidP="00B96AEE">
      <w:pPr>
        <w:ind w:firstLine="709"/>
        <w:rPr>
          <w:rFonts w:eastAsiaTheme="minorHAnsi"/>
          <w:sz w:val="24"/>
          <w:lang w:eastAsia="en-US"/>
        </w:rPr>
      </w:pPr>
      <w:r>
        <w:rPr>
          <w:sz w:val="24"/>
        </w:rPr>
        <w:t xml:space="preserve">50.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lang w:eastAsia="en-US"/>
        </w:rPr>
        <w:t xml:space="preserve">проверку на наличие документов, указанных в </w:t>
      </w:r>
      <w:hyperlink r:id="rId12" w:history="1">
        <w:r>
          <w:rPr>
            <w:rStyle w:val="ac"/>
            <w:rFonts w:eastAsiaTheme="minorHAnsi"/>
            <w:sz w:val="24"/>
            <w:lang w:eastAsia="en-US"/>
          </w:rPr>
          <w:t>пункте 20</w:t>
        </w:r>
      </w:hyperlink>
      <w:r>
        <w:rPr>
          <w:rFonts w:eastAsiaTheme="minorHAnsi"/>
          <w:sz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B96AEE" w:rsidRDefault="00B96AEE" w:rsidP="00B96AEE">
      <w:pPr>
        <w:ind w:firstLine="709"/>
        <w:rPr>
          <w:rFonts w:eastAsiaTheme="minorHAnsi"/>
          <w:sz w:val="24"/>
          <w:lang w:eastAsia="en-US"/>
        </w:rPr>
      </w:pPr>
      <w:r>
        <w:rPr>
          <w:rFonts w:eastAsiaTheme="minorHAnsi"/>
          <w:sz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B96AEE" w:rsidRDefault="00B96AEE" w:rsidP="00B96AEE">
      <w:pPr>
        <w:ind w:firstLine="709"/>
        <w:rPr>
          <w:rFonts w:eastAsiaTheme="minorHAnsi"/>
          <w:sz w:val="24"/>
          <w:lang w:eastAsia="en-US"/>
        </w:rPr>
      </w:pPr>
      <w:r>
        <w:rPr>
          <w:rFonts w:eastAsiaTheme="minorHAnsi"/>
          <w:sz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B96AEE" w:rsidRDefault="00B96AEE" w:rsidP="00B96AEE">
      <w:pPr>
        <w:autoSpaceDE w:val="0"/>
        <w:autoSpaceDN w:val="0"/>
        <w:adjustRightInd w:val="0"/>
        <w:ind w:firstLine="709"/>
        <w:rPr>
          <w:color w:val="000000"/>
          <w:sz w:val="24"/>
        </w:rPr>
      </w:pPr>
    </w:p>
    <w:p w:rsidR="00B96AEE" w:rsidRDefault="00B96AEE" w:rsidP="00B96AEE">
      <w:pPr>
        <w:widowControl w:val="0"/>
        <w:autoSpaceDE w:val="0"/>
        <w:autoSpaceDN w:val="0"/>
        <w:adjustRightInd w:val="0"/>
        <w:ind w:firstLine="720"/>
        <w:jc w:val="center"/>
        <w:rPr>
          <w:rFonts w:eastAsiaTheme="minorHAnsi"/>
          <w:b/>
          <w:sz w:val="24"/>
          <w:lang w:eastAsia="en-US"/>
        </w:rPr>
      </w:pPr>
      <w:r>
        <w:rPr>
          <w:rFonts w:eastAsiaTheme="minorHAnsi"/>
          <w:b/>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6AEE" w:rsidRDefault="00B96AEE" w:rsidP="00B96AEE">
      <w:pPr>
        <w:widowControl w:val="0"/>
        <w:autoSpaceDE w:val="0"/>
        <w:autoSpaceDN w:val="0"/>
        <w:adjustRightInd w:val="0"/>
        <w:ind w:firstLine="720"/>
        <w:rPr>
          <w:rFonts w:eastAsiaTheme="minorHAnsi"/>
          <w:sz w:val="24"/>
          <w:lang w:eastAsia="en-US"/>
        </w:rPr>
      </w:pP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widowControl w:val="0"/>
        <w:autoSpaceDE w:val="0"/>
        <w:autoSpaceDN w:val="0"/>
        <w:adjustRightInd w:val="0"/>
        <w:ind w:firstLine="720"/>
        <w:jc w:val="center"/>
        <w:rPr>
          <w:rFonts w:eastAsiaTheme="minorHAnsi"/>
          <w:b/>
          <w:sz w:val="24"/>
          <w:lang w:eastAsia="en-US"/>
        </w:rPr>
      </w:pPr>
      <w:r>
        <w:rPr>
          <w:b/>
          <w:sz w:val="24"/>
        </w:rPr>
        <w:t>Р</w:t>
      </w:r>
      <w:r>
        <w:rPr>
          <w:rFonts w:eastAsiaTheme="minorHAnsi"/>
          <w:b/>
          <w:sz w:val="24"/>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B96AEE" w:rsidRDefault="00B96AEE" w:rsidP="00B96AEE">
      <w:pPr>
        <w:widowControl w:val="0"/>
        <w:autoSpaceDE w:val="0"/>
        <w:autoSpaceDN w:val="0"/>
        <w:adjustRightInd w:val="0"/>
        <w:ind w:firstLine="720"/>
        <w:jc w:val="center"/>
        <w:rPr>
          <w:rFonts w:eastAsiaTheme="minorHAnsi"/>
          <w:b/>
          <w:color w:val="FF0000"/>
          <w:sz w:val="24"/>
          <w:lang w:eastAsia="en-US"/>
        </w:rPr>
      </w:pP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96AEE" w:rsidRDefault="00B96AEE"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57. Если в ответе на запрос, полученный в результате межведомственного информационного взаимодействия от </w:t>
      </w:r>
      <w:r>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Pr>
          <w:rFonts w:ascii="Times New Roman" w:hAnsi="Times New Roman" w:cs="Times New Roman"/>
          <w:sz w:val="24"/>
          <w:szCs w:val="24"/>
        </w:rPr>
        <w:t xml:space="preserve">, либо установлено наличие обстоятельств, указанных в пункте 28 настоящего Административного регламента, то уполномоченными должностными лицами </w:t>
      </w:r>
      <w:r>
        <w:rPr>
          <w:rFonts w:ascii="Times New Roman" w:hAnsi="Times New Roman" w:cs="Times New Roman"/>
          <w:sz w:val="24"/>
          <w:szCs w:val="24"/>
        </w:rPr>
        <w:lastRenderedPageBreak/>
        <w:t>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осуществляется подготовка мотивированного отказа в приеме документов.</w:t>
      </w:r>
    </w:p>
    <w:p w:rsidR="00B96AEE" w:rsidRDefault="00B96AEE" w:rsidP="00B96AEE">
      <w:pPr>
        <w:autoSpaceDE w:val="0"/>
        <w:autoSpaceDN w:val="0"/>
        <w:adjustRightInd w:val="0"/>
        <w:ind w:firstLine="567"/>
        <w:rPr>
          <w:sz w:val="24"/>
        </w:rPr>
      </w:pPr>
      <w:r>
        <w:rPr>
          <w:sz w:val="24"/>
        </w:rPr>
        <w:t>58.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96AEE" w:rsidRDefault="00B96AEE" w:rsidP="00B96AEE">
      <w:pPr>
        <w:autoSpaceDE w:val="0"/>
        <w:autoSpaceDN w:val="0"/>
        <w:adjustRightInd w:val="0"/>
        <w:ind w:firstLine="567"/>
        <w:rPr>
          <w:sz w:val="24"/>
        </w:rPr>
      </w:pPr>
      <w:r>
        <w:rPr>
          <w:sz w:val="24"/>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B96AEE" w:rsidRDefault="00B96AEE" w:rsidP="00B96AEE">
      <w:pPr>
        <w:autoSpaceDE w:val="0"/>
        <w:autoSpaceDN w:val="0"/>
        <w:adjustRightInd w:val="0"/>
        <w:ind w:firstLine="567"/>
        <w:rPr>
          <w:rFonts w:eastAsiaTheme="minorHAnsi"/>
          <w:sz w:val="24"/>
          <w:lang w:eastAsia="en-US"/>
        </w:rPr>
      </w:pPr>
      <w:r>
        <w:rPr>
          <w:sz w:val="24"/>
        </w:rPr>
        <w:t xml:space="preserve">60. </w:t>
      </w:r>
      <w:r>
        <w:rPr>
          <w:rFonts w:eastAsiaTheme="minorHAnsi"/>
          <w:sz w:val="24"/>
          <w:lang w:eastAsia="en-US"/>
        </w:rPr>
        <w:t xml:space="preserve">Комиссия в течение 5 дней с момента получения заявления рассматривает полученное заявление на предмет: </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3" w:history="1">
        <w:r>
          <w:rPr>
            <w:rStyle w:val="ac"/>
            <w:rFonts w:eastAsiaTheme="minorHAnsi"/>
            <w:sz w:val="24"/>
            <w:lang w:eastAsia="en-US"/>
          </w:rPr>
          <w:t>кодексе</w:t>
        </w:r>
      </w:hyperlink>
      <w:r>
        <w:rPr>
          <w:rFonts w:eastAsiaTheme="minorHAnsi"/>
          <w:sz w:val="24"/>
          <w:lang w:eastAsia="en-US"/>
        </w:rPr>
        <w:t xml:space="preserve"> Российской Федерации;</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 xml:space="preserve">61.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B96AEE" w:rsidRDefault="00B96AEE" w:rsidP="00B96AEE">
      <w:pPr>
        <w:autoSpaceDE w:val="0"/>
        <w:autoSpaceDN w:val="0"/>
        <w:adjustRightInd w:val="0"/>
        <w:ind w:firstLine="567"/>
        <w:rPr>
          <w:rFonts w:eastAsiaTheme="minorHAnsi"/>
          <w:sz w:val="24"/>
          <w:lang w:eastAsia="en-US"/>
        </w:rPr>
      </w:pPr>
      <w:r>
        <w:rPr>
          <w:sz w:val="24"/>
        </w:rPr>
        <w:t xml:space="preserve">63. </w:t>
      </w:r>
      <w:r>
        <w:rPr>
          <w:rFonts w:eastAsiaTheme="minorHAnsi"/>
          <w:sz w:val="24"/>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64. На основании заключения о результатах публичных слушаний Комиссия осуществляет подготовку:</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lastRenderedPageBreak/>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65.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 xml:space="preserve">66.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67.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69.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96AEE" w:rsidRDefault="00B96AEE" w:rsidP="00B96AEE">
      <w:pPr>
        <w:pStyle w:val="ConsPlusNormal"/>
        <w:ind w:firstLine="709"/>
        <w:jc w:val="both"/>
        <w:rPr>
          <w:rFonts w:ascii="Times New Roman" w:hAnsi="Times New Roman" w:cs="Times New Roman"/>
          <w:sz w:val="24"/>
          <w:szCs w:val="24"/>
        </w:rPr>
      </w:pPr>
    </w:p>
    <w:p w:rsidR="00B96AEE" w:rsidRDefault="00B96AEE" w:rsidP="00B96AEE">
      <w:pPr>
        <w:widowControl w:val="0"/>
        <w:autoSpaceDE w:val="0"/>
        <w:autoSpaceDN w:val="0"/>
        <w:adjustRightInd w:val="0"/>
        <w:ind w:firstLine="720"/>
        <w:jc w:val="center"/>
        <w:rPr>
          <w:rFonts w:eastAsiaTheme="minorHAnsi"/>
          <w:b/>
          <w:sz w:val="24"/>
          <w:lang w:eastAsia="en-US"/>
        </w:rPr>
      </w:pPr>
      <w:r>
        <w:rPr>
          <w:rFonts w:eastAsiaTheme="minorHAnsi"/>
          <w:b/>
          <w:sz w:val="24"/>
          <w:lang w:eastAsia="en-US"/>
        </w:rPr>
        <w:t xml:space="preserve">Уведомление заявителя о принятом решении и выдача разрешения </w:t>
      </w:r>
    </w:p>
    <w:p w:rsidR="00B96AEE" w:rsidRDefault="00B96AEE" w:rsidP="00B96AEE">
      <w:pPr>
        <w:widowControl w:val="0"/>
        <w:autoSpaceDE w:val="0"/>
        <w:autoSpaceDN w:val="0"/>
        <w:adjustRightInd w:val="0"/>
        <w:ind w:firstLine="720"/>
        <w:jc w:val="center"/>
        <w:rPr>
          <w:rFonts w:eastAsiaTheme="minorHAnsi"/>
          <w:b/>
          <w:sz w:val="24"/>
          <w:lang w:eastAsia="en-US"/>
        </w:rPr>
      </w:pPr>
      <w:r>
        <w:rPr>
          <w:rFonts w:eastAsiaTheme="minorHAnsi"/>
          <w:b/>
          <w:sz w:val="24"/>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
    <w:p w:rsidR="00B96AEE" w:rsidRDefault="00B96AEE" w:rsidP="00B96AEE">
      <w:pPr>
        <w:widowControl w:val="0"/>
        <w:autoSpaceDE w:val="0"/>
        <w:autoSpaceDN w:val="0"/>
        <w:adjustRightInd w:val="0"/>
        <w:ind w:firstLine="720"/>
        <w:jc w:val="center"/>
        <w:rPr>
          <w:rFonts w:eastAsiaTheme="minorHAnsi"/>
          <w:b/>
          <w:sz w:val="24"/>
          <w:lang w:eastAsia="en-US"/>
        </w:rPr>
      </w:pPr>
      <w:r>
        <w:rPr>
          <w:rFonts w:eastAsiaTheme="minorHAnsi"/>
          <w:b/>
          <w:sz w:val="24"/>
          <w:lang w:eastAsia="en-US"/>
        </w:rPr>
        <w:t xml:space="preserve">разрешения на условно разрешенный вид использования земельного участка </w:t>
      </w:r>
    </w:p>
    <w:p w:rsidR="00B96AEE" w:rsidRDefault="00B96AEE" w:rsidP="00B96AEE">
      <w:pPr>
        <w:widowControl w:val="0"/>
        <w:autoSpaceDE w:val="0"/>
        <w:autoSpaceDN w:val="0"/>
        <w:adjustRightInd w:val="0"/>
        <w:ind w:firstLine="720"/>
        <w:jc w:val="center"/>
        <w:rPr>
          <w:rFonts w:eastAsiaTheme="minorHAnsi"/>
          <w:b/>
          <w:sz w:val="24"/>
          <w:lang w:eastAsia="en-US"/>
        </w:rPr>
      </w:pPr>
      <w:r>
        <w:rPr>
          <w:rFonts w:eastAsiaTheme="minorHAnsi"/>
          <w:b/>
          <w:sz w:val="24"/>
          <w:lang w:eastAsia="en-US"/>
        </w:rPr>
        <w:t>или объекта капитального строительства)</w:t>
      </w:r>
    </w:p>
    <w:p w:rsidR="00B96AEE" w:rsidRDefault="00B96AEE" w:rsidP="00B96AEE">
      <w:pPr>
        <w:widowControl w:val="0"/>
        <w:autoSpaceDE w:val="0"/>
        <w:autoSpaceDN w:val="0"/>
        <w:adjustRightInd w:val="0"/>
        <w:ind w:firstLine="720"/>
        <w:jc w:val="center"/>
        <w:rPr>
          <w:rFonts w:eastAsiaTheme="minorHAnsi"/>
          <w:b/>
          <w:sz w:val="24"/>
          <w:lang w:eastAsia="en-US"/>
        </w:rPr>
      </w:pP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 Основанием для начала административной процедуры является подписание высшим должностным лицом органа местного самоуправления разре</w:t>
      </w:r>
      <w:r>
        <w:rPr>
          <w:rFonts w:ascii="Times New Roman" w:eastAsiaTheme="minorHAnsi" w:hAnsi="Times New Roman" w:cs="Times New Roman"/>
          <w:sz w:val="24"/>
          <w:szCs w:val="24"/>
          <w:lang w:eastAsia="en-US"/>
        </w:rPr>
        <w:t xml:space="preserve">шения </w:t>
      </w:r>
      <w:r>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(мотивированный отказ в </w:t>
      </w:r>
      <w:r>
        <w:rPr>
          <w:rFonts w:ascii="Times New Roman" w:eastAsiaTheme="minorHAnsi" w:hAnsi="Times New Roman" w:cs="Times New Roman"/>
          <w:sz w:val="24"/>
          <w:szCs w:val="24"/>
          <w:lang w:eastAsia="en-US"/>
        </w:rPr>
        <w:t>выдаче</w:t>
      </w:r>
      <w:r>
        <w:rPr>
          <w:rFonts w:ascii="Times New Roman" w:hAnsi="Times New Roman" w:cs="Times New Roman"/>
          <w:sz w:val="24"/>
          <w:szCs w:val="24"/>
        </w:rPr>
        <w:t xml:space="preserve"> разре</w:t>
      </w:r>
      <w:r>
        <w:rPr>
          <w:rFonts w:ascii="Times New Roman" w:eastAsiaTheme="minorHAnsi" w:hAnsi="Times New Roman" w:cs="Times New Roman"/>
          <w:sz w:val="24"/>
          <w:szCs w:val="24"/>
          <w:lang w:eastAsia="en-US"/>
        </w:rPr>
        <w:t xml:space="preserve">шения </w:t>
      </w:r>
      <w:r>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eastAsiaTheme="minorHAnsi" w:hAnsi="Times New Roman" w:cs="Times New Roman"/>
          <w:sz w:val="24"/>
          <w:szCs w:val="24"/>
          <w:lang w:eastAsia="en-US"/>
        </w:rPr>
        <w:t>Уведомление заявителя о принятом решении 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Время выполнения административной процедуры: осуществляется не позднее 3-х дней.</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Результатом выполнения административной процедуры является выдача заявителю:</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разре</w:t>
      </w:r>
      <w:r>
        <w:rPr>
          <w:rFonts w:ascii="Times New Roman" w:eastAsiaTheme="minorHAnsi" w:hAnsi="Times New Roman" w:cs="Times New Roman"/>
          <w:sz w:val="24"/>
          <w:szCs w:val="24"/>
          <w:lang w:eastAsia="en-US"/>
        </w:rPr>
        <w:t xml:space="preserve">шения </w:t>
      </w:r>
      <w:r>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мотивированный отказ в </w:t>
      </w:r>
      <w:r>
        <w:rPr>
          <w:rFonts w:ascii="Times New Roman" w:eastAsiaTheme="minorHAnsi" w:hAnsi="Times New Roman" w:cs="Times New Roman"/>
          <w:sz w:val="24"/>
          <w:szCs w:val="24"/>
          <w:lang w:eastAsia="en-US"/>
        </w:rPr>
        <w:t>выдаче</w:t>
      </w:r>
      <w:r>
        <w:rPr>
          <w:rFonts w:ascii="Times New Roman" w:hAnsi="Times New Roman" w:cs="Times New Roman"/>
          <w:sz w:val="24"/>
          <w:szCs w:val="24"/>
        </w:rPr>
        <w:t xml:space="preserve"> разре</w:t>
      </w:r>
      <w:r>
        <w:rPr>
          <w:rFonts w:ascii="Times New Roman" w:eastAsiaTheme="minorHAnsi" w:hAnsi="Times New Roman" w:cs="Times New Roman"/>
          <w:sz w:val="24"/>
          <w:szCs w:val="24"/>
          <w:lang w:eastAsia="en-US"/>
        </w:rPr>
        <w:t xml:space="preserve">шения </w:t>
      </w:r>
      <w:r>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96AEE" w:rsidRDefault="00B96AEE" w:rsidP="00B96AEE">
      <w:pPr>
        <w:pStyle w:val="af5"/>
        <w:widowControl w:val="0"/>
        <w:autoSpaceDE w:val="0"/>
        <w:autoSpaceDN w:val="0"/>
        <w:ind w:left="0" w:firstLine="567"/>
        <w:rPr>
          <w:sz w:val="24"/>
        </w:rPr>
      </w:pPr>
      <w:r>
        <w:rPr>
          <w:sz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lang w:val="en-US"/>
        </w:rPr>
        <w:t>zip</w:t>
      </w:r>
      <w:r>
        <w:rPr>
          <w:sz w:val="24"/>
        </w:rPr>
        <w:t xml:space="preserve"> направляются в личный кабинет заявителя).</w:t>
      </w:r>
    </w:p>
    <w:p w:rsidR="00B96AEE" w:rsidRDefault="00B96AEE" w:rsidP="00B96AEE">
      <w:pPr>
        <w:widowControl w:val="0"/>
        <w:autoSpaceDE w:val="0"/>
        <w:autoSpaceDN w:val="0"/>
        <w:ind w:firstLine="540"/>
        <w:rPr>
          <w:sz w:val="24"/>
        </w:rPr>
      </w:pPr>
      <w:r>
        <w:rPr>
          <w:sz w:val="24"/>
        </w:rPr>
        <w:t xml:space="preserve">74.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lang w:eastAsia="en-US"/>
        </w:rPr>
        <w:t>в МФЦ</w:t>
      </w:r>
      <w:r>
        <w:rPr>
          <w:sz w:val="24"/>
        </w:rPr>
        <w:t>.</w:t>
      </w:r>
    </w:p>
    <w:p w:rsidR="00B96AEE" w:rsidRDefault="00B96AEE"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96AEE" w:rsidRDefault="00B96AEE" w:rsidP="00B96AEE">
      <w:pPr>
        <w:pStyle w:val="ConsPlusNormal"/>
        <w:ind w:firstLine="540"/>
        <w:jc w:val="both"/>
        <w:rPr>
          <w:rFonts w:ascii="Times New Roman" w:hAnsi="Times New Roman" w:cs="Times New Roman"/>
          <w:sz w:val="24"/>
          <w:szCs w:val="24"/>
        </w:rPr>
      </w:pPr>
    </w:p>
    <w:p w:rsidR="00B96AEE" w:rsidRDefault="00B96AEE" w:rsidP="00B96AE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предоставлением муниципальной услуги</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w:t>
      </w:r>
      <w:r>
        <w:rPr>
          <w:rFonts w:ascii="Times New Roman" w:hAnsi="Times New Roman" w:cs="Times New Roman"/>
          <w:sz w:val="24"/>
          <w:szCs w:val="24"/>
        </w:rPr>
        <w:lastRenderedPageBreak/>
        <w:t>проверок оформляются в виде справки, в которой отмечаются недостатки и предложения по их устранению.</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(осуществляемые) ими в ходе предоставления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6AEE" w:rsidRDefault="00B96AEE" w:rsidP="00B96AEE">
      <w:pPr>
        <w:pStyle w:val="ConsPlusNormal"/>
        <w:jc w:val="both"/>
        <w:rPr>
          <w:rFonts w:ascii="Times New Roman" w:hAnsi="Times New Roman" w:cs="Times New Roman"/>
          <w:b/>
          <w:sz w:val="24"/>
          <w:szCs w:val="24"/>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Информация для заявителя о его праве подать жалобу</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на решение и (или) действие (бездействие) органа местного самоуправления,</w:t>
      </w:r>
    </w:p>
    <w:p w:rsidR="00B96AEE" w:rsidRDefault="00B96AEE" w:rsidP="00B96AEE">
      <w:pPr>
        <w:pStyle w:val="ConsPlusNormal"/>
        <w:jc w:val="center"/>
        <w:rPr>
          <w:rFonts w:ascii="Times New Roman" w:hAnsi="Times New Roman" w:cs="Times New Roman"/>
          <w:b/>
          <w:sz w:val="24"/>
          <w:szCs w:val="24"/>
        </w:rPr>
      </w:pPr>
      <w:r>
        <w:rPr>
          <w:rFonts w:ascii="Times New Roman" w:hAnsi="Times New Roman" w:cs="Times New Roman"/>
          <w:b/>
          <w:sz w:val="24"/>
          <w:szCs w:val="24"/>
        </w:rPr>
        <w:t>его должностных лиц при предоставлении муниципальной услуги</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pStyle w:val="ConsPlusNormal"/>
        <w:jc w:val="both"/>
        <w:rPr>
          <w:rFonts w:ascii="Times New Roman" w:hAnsi="Times New Roman" w:cs="Times New Roman"/>
          <w:sz w:val="24"/>
          <w:szCs w:val="24"/>
        </w:rPr>
      </w:pP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83. Заявитель может обратиться с жалобой,  в том числе в следующих случаях:</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1) нарушение срока регистрации запроса заявителя о предоставлении муниципальной услуги;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2) нарушение срока предоставления муниципальной услуги;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AEE" w:rsidRDefault="00B96AEE" w:rsidP="00B96AEE">
      <w:pPr>
        <w:autoSpaceDE w:val="0"/>
        <w:autoSpaceDN w:val="0"/>
        <w:adjustRightInd w:val="0"/>
        <w:jc w:val="center"/>
        <w:outlineLvl w:val="0"/>
        <w:rPr>
          <w:rFonts w:eastAsiaTheme="minorHAnsi"/>
          <w:b/>
          <w:bCs/>
          <w:sz w:val="24"/>
          <w:lang w:eastAsia="en-US"/>
        </w:rPr>
      </w:pPr>
    </w:p>
    <w:p w:rsidR="00B96AEE" w:rsidRDefault="00B96AEE" w:rsidP="00B96AEE">
      <w:pPr>
        <w:autoSpaceDE w:val="0"/>
        <w:autoSpaceDN w:val="0"/>
        <w:adjustRightInd w:val="0"/>
        <w:jc w:val="center"/>
        <w:outlineLvl w:val="0"/>
        <w:rPr>
          <w:rFonts w:eastAsiaTheme="minorHAnsi"/>
          <w:b/>
          <w:sz w:val="24"/>
          <w:lang w:eastAsia="en-US"/>
        </w:rPr>
      </w:pPr>
      <w:r>
        <w:rPr>
          <w:rFonts w:eastAsiaTheme="minorHAnsi"/>
          <w:b/>
          <w:sz w:val="24"/>
          <w:lang w:eastAsia="en-US"/>
        </w:rPr>
        <w:t>Предмет жалобы</w:t>
      </w:r>
    </w:p>
    <w:p w:rsidR="00B96AEE" w:rsidRDefault="00B96AEE" w:rsidP="00B96AEE">
      <w:pPr>
        <w:autoSpaceDE w:val="0"/>
        <w:autoSpaceDN w:val="0"/>
        <w:adjustRightInd w:val="0"/>
        <w:rPr>
          <w:rFonts w:eastAsiaTheme="minorHAnsi"/>
          <w:sz w:val="24"/>
          <w:lang w:eastAsia="en-US"/>
        </w:rPr>
      </w:pP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МО Краснополянский сельсовет Новосергиевского района Оренбургской области при предоставлении муниципальной услуги.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85. Жалоба должна содержать:</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AEE" w:rsidRDefault="00B96AEE" w:rsidP="00B96AEE">
      <w:pPr>
        <w:autoSpaceDE w:val="0"/>
        <w:autoSpaceDN w:val="0"/>
        <w:adjustRightInd w:val="0"/>
        <w:ind w:firstLine="540"/>
        <w:rPr>
          <w:rFonts w:eastAsiaTheme="minorHAnsi"/>
          <w:bCs/>
          <w:sz w:val="24"/>
          <w:lang w:eastAsia="en-US"/>
        </w:rPr>
      </w:pPr>
    </w:p>
    <w:p w:rsidR="00B96AEE" w:rsidRDefault="00B96AEE" w:rsidP="00B96AEE">
      <w:pPr>
        <w:autoSpaceDE w:val="0"/>
        <w:autoSpaceDN w:val="0"/>
        <w:adjustRightInd w:val="0"/>
        <w:jc w:val="center"/>
        <w:outlineLvl w:val="0"/>
        <w:rPr>
          <w:rFonts w:eastAsiaTheme="minorHAnsi"/>
          <w:b/>
          <w:bCs/>
          <w:sz w:val="24"/>
          <w:lang w:eastAsia="en-US"/>
        </w:rPr>
      </w:pPr>
      <w:r>
        <w:rPr>
          <w:rFonts w:eastAsiaTheme="minorHAnsi"/>
          <w:b/>
          <w:sz w:val="24"/>
          <w:lang w:eastAsia="en-US"/>
        </w:rPr>
        <w:t xml:space="preserve">Органы  государственной власти, органы местного самоуправления </w:t>
      </w:r>
    </w:p>
    <w:p w:rsidR="00B96AEE" w:rsidRDefault="00B96AEE" w:rsidP="00B96AEE">
      <w:pPr>
        <w:autoSpaceDE w:val="0"/>
        <w:autoSpaceDN w:val="0"/>
        <w:adjustRightInd w:val="0"/>
        <w:jc w:val="center"/>
        <w:outlineLvl w:val="0"/>
        <w:rPr>
          <w:rFonts w:eastAsiaTheme="minorHAnsi"/>
          <w:b/>
          <w:sz w:val="24"/>
          <w:lang w:eastAsia="en-US"/>
        </w:rPr>
      </w:pPr>
      <w:r>
        <w:rPr>
          <w:rFonts w:eastAsiaTheme="minorHAnsi"/>
          <w:b/>
          <w:sz w:val="24"/>
          <w:lang w:eastAsia="en-US"/>
        </w:rPr>
        <w:t>и уполномоченные на рассмотрение жалобы должностные лица,</w:t>
      </w:r>
    </w:p>
    <w:p w:rsidR="00B96AEE" w:rsidRDefault="00B96AEE" w:rsidP="00B96AEE">
      <w:pPr>
        <w:autoSpaceDE w:val="0"/>
        <w:autoSpaceDN w:val="0"/>
        <w:adjustRightInd w:val="0"/>
        <w:jc w:val="center"/>
        <w:rPr>
          <w:rFonts w:eastAsiaTheme="minorHAnsi"/>
          <w:b/>
          <w:sz w:val="24"/>
          <w:lang w:eastAsia="en-US"/>
        </w:rPr>
      </w:pPr>
      <w:r>
        <w:rPr>
          <w:rFonts w:eastAsiaTheme="minorHAnsi"/>
          <w:b/>
          <w:sz w:val="24"/>
          <w:lang w:eastAsia="en-US"/>
        </w:rPr>
        <w:t>которым может быть направлена жалоба</w:t>
      </w:r>
    </w:p>
    <w:p w:rsidR="00B96AEE" w:rsidRDefault="00B96AEE" w:rsidP="00B96AEE">
      <w:pPr>
        <w:autoSpaceDE w:val="0"/>
        <w:autoSpaceDN w:val="0"/>
        <w:adjustRightInd w:val="0"/>
        <w:rPr>
          <w:rFonts w:eastAsiaTheme="minorHAnsi"/>
          <w:sz w:val="24"/>
          <w:lang w:eastAsia="en-US"/>
        </w:rPr>
      </w:pP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86.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Pr>
            <w:rStyle w:val="ac"/>
            <w:rFonts w:eastAsiaTheme="minorHAnsi"/>
            <w:sz w:val="24"/>
            <w:lang w:eastAsia="en-US"/>
          </w:rPr>
          <w:t>частью 2 статьи 6</w:t>
        </w:r>
      </w:hyperlink>
      <w:r>
        <w:rPr>
          <w:rFonts w:eastAsiaTheme="minorHAnsi"/>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96AEE" w:rsidRDefault="00B96AEE" w:rsidP="00B96AEE">
      <w:pPr>
        <w:autoSpaceDE w:val="0"/>
        <w:autoSpaceDN w:val="0"/>
        <w:adjustRightInd w:val="0"/>
        <w:outlineLvl w:val="0"/>
        <w:rPr>
          <w:rFonts w:eastAsiaTheme="minorHAnsi"/>
          <w:bCs/>
          <w:sz w:val="24"/>
          <w:lang w:eastAsia="en-US"/>
        </w:rPr>
      </w:pPr>
    </w:p>
    <w:p w:rsidR="00B96AEE" w:rsidRDefault="00B96AEE" w:rsidP="00B96AEE">
      <w:pPr>
        <w:autoSpaceDE w:val="0"/>
        <w:autoSpaceDN w:val="0"/>
        <w:adjustRightInd w:val="0"/>
        <w:jc w:val="center"/>
        <w:outlineLvl w:val="0"/>
        <w:rPr>
          <w:rFonts w:eastAsiaTheme="minorHAnsi"/>
          <w:b/>
          <w:bCs/>
          <w:sz w:val="24"/>
          <w:lang w:eastAsia="en-US"/>
        </w:rPr>
      </w:pPr>
      <w:r>
        <w:rPr>
          <w:rFonts w:eastAsiaTheme="minorHAnsi"/>
          <w:b/>
          <w:sz w:val="24"/>
          <w:lang w:eastAsia="en-US"/>
        </w:rPr>
        <w:t>Порядок подачи и рассмотрения жалобы</w:t>
      </w:r>
    </w:p>
    <w:p w:rsidR="00B96AEE" w:rsidRDefault="00B96AEE" w:rsidP="00B96AEE">
      <w:pPr>
        <w:autoSpaceDE w:val="0"/>
        <w:autoSpaceDN w:val="0"/>
        <w:adjustRightInd w:val="0"/>
        <w:jc w:val="center"/>
        <w:outlineLvl w:val="0"/>
        <w:rPr>
          <w:rFonts w:eastAsiaTheme="minorHAnsi"/>
          <w:b/>
          <w:sz w:val="24"/>
          <w:lang w:eastAsia="en-US"/>
        </w:rPr>
      </w:pP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87.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B96AEE" w:rsidRDefault="00B96AEE" w:rsidP="00B96AEE">
      <w:pPr>
        <w:ind w:firstLine="567"/>
        <w:rPr>
          <w:sz w:val="24"/>
        </w:rPr>
      </w:pPr>
      <w:r>
        <w:rPr>
          <w:rFonts w:eastAsiaTheme="minorHAnsi"/>
          <w:sz w:val="24"/>
          <w:lang w:eastAsia="en-US"/>
        </w:rPr>
        <w:t xml:space="preserve">1) почтовый адрес: </w:t>
      </w:r>
      <w:r>
        <w:rPr>
          <w:sz w:val="24"/>
        </w:rPr>
        <w:t>461211, Оренбургская область, Новосергиевский район, посёлок Красная Поляна, ул. Солнечная, дом 1.</w:t>
      </w:r>
    </w:p>
    <w:p w:rsidR="00B96AEE" w:rsidRDefault="00B96AEE" w:rsidP="00B96AEE">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2) адрес электронной почты органа местного </w:t>
      </w:r>
      <w:r w:rsidRPr="00B96AEE">
        <w:rPr>
          <w:rFonts w:ascii="Times New Roman" w:eastAsiaTheme="minorHAnsi" w:hAnsi="Times New Roman" w:cs="Times New Roman"/>
          <w:sz w:val="24"/>
          <w:szCs w:val="24"/>
          <w:lang w:eastAsia="en-US"/>
        </w:rPr>
        <w:t>самоуправления:</w:t>
      </w:r>
      <w:r w:rsidRPr="00B96AEE">
        <w:rPr>
          <w:rFonts w:ascii="Times New Roman" w:eastAsiaTheme="minorHAnsi" w:hAnsi="Times New Roman" w:cs="Times New Roman"/>
          <w:sz w:val="24"/>
          <w:szCs w:val="24"/>
          <w:lang w:val="en-US" w:eastAsia="en-US"/>
        </w:rPr>
        <w:t>kpsovet</w:t>
      </w:r>
      <w:r w:rsidRPr="00B96AEE">
        <w:rPr>
          <w:rFonts w:ascii="Times New Roman" w:eastAsiaTheme="minorHAnsi" w:hAnsi="Times New Roman" w:cs="Times New Roman"/>
          <w:sz w:val="24"/>
          <w:szCs w:val="24"/>
          <w:lang w:eastAsia="en-US"/>
        </w:rPr>
        <w:t>@</w:t>
      </w:r>
      <w:r w:rsidRPr="00B96AEE">
        <w:rPr>
          <w:rFonts w:ascii="Times New Roman" w:eastAsiaTheme="minorHAnsi" w:hAnsi="Times New Roman" w:cs="Times New Roman"/>
          <w:sz w:val="24"/>
          <w:szCs w:val="24"/>
          <w:lang w:val="en-US" w:eastAsia="en-US"/>
        </w:rPr>
        <w:t>mail</w:t>
      </w:r>
      <w:r w:rsidRPr="00B96AEE">
        <w:rPr>
          <w:rFonts w:ascii="Times New Roman" w:eastAsiaTheme="minorHAnsi" w:hAnsi="Times New Roman" w:cs="Times New Roman"/>
          <w:sz w:val="24"/>
          <w:szCs w:val="24"/>
          <w:lang w:eastAsia="en-US"/>
        </w:rPr>
        <w:t>.</w:t>
      </w:r>
      <w:r w:rsidRPr="00B96AEE">
        <w:rPr>
          <w:rFonts w:ascii="Times New Roman" w:eastAsiaTheme="minorHAnsi" w:hAnsi="Times New Roman" w:cs="Times New Roman"/>
          <w:sz w:val="24"/>
          <w:szCs w:val="24"/>
          <w:lang w:val="en-US" w:eastAsia="en-US"/>
        </w:rPr>
        <w:t>ru</w:t>
      </w:r>
      <w:r>
        <w:rPr>
          <w:rFonts w:ascii="Times New Roman" w:hAnsi="Times New Roman" w:cs="Times New Roman"/>
          <w:sz w:val="24"/>
          <w:szCs w:val="24"/>
        </w:rPr>
        <w:t>.</w:t>
      </w:r>
    </w:p>
    <w:p w:rsidR="00B96AEE" w:rsidRDefault="00B96AEE" w:rsidP="00B96AEE">
      <w:pPr>
        <w:autoSpaceDE w:val="0"/>
        <w:autoSpaceDN w:val="0"/>
        <w:adjustRightInd w:val="0"/>
        <w:ind w:firstLine="567"/>
        <w:rPr>
          <w:rFonts w:eastAsiaTheme="minorHAnsi"/>
          <w:sz w:val="24"/>
          <w:lang w:eastAsia="en-US"/>
        </w:rPr>
      </w:pPr>
      <w:r>
        <w:rPr>
          <w:rFonts w:eastAsiaTheme="minorHAnsi"/>
          <w:sz w:val="24"/>
          <w:lang w:eastAsia="en-US"/>
        </w:rPr>
        <w:t xml:space="preserve">3) официальный сайт органа местного самоуправления: </w:t>
      </w:r>
      <w:r>
        <w:rPr>
          <w:sz w:val="24"/>
          <w:lang w:val="en-US"/>
        </w:rPr>
        <w:t>http</w:t>
      </w:r>
      <w:r>
        <w:rPr>
          <w:sz w:val="24"/>
        </w:rPr>
        <w:t>://краснополянский.рф/.</w:t>
      </w:r>
    </w:p>
    <w:p w:rsidR="00B96AEE" w:rsidRDefault="00B96AEE" w:rsidP="00B96AEE">
      <w:pPr>
        <w:autoSpaceDE w:val="0"/>
        <w:autoSpaceDN w:val="0"/>
        <w:adjustRightInd w:val="0"/>
        <w:ind w:firstLine="426"/>
        <w:rPr>
          <w:rFonts w:eastAsiaTheme="minorHAnsi"/>
          <w:sz w:val="24"/>
          <w:lang w:eastAsia="en-US"/>
        </w:rPr>
      </w:pPr>
      <w:r>
        <w:rPr>
          <w:rFonts w:eastAsiaTheme="minorHAnsi"/>
          <w:sz w:val="24"/>
          <w:lang w:eastAsia="en-US"/>
        </w:rPr>
        <w:t xml:space="preserve">  4) Портал, электронный адрес: www.gosuslugi.ru.</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В качестве документа, подтверждающего полномочия на осуществление действий от имени заявителя, может быть представлена:</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оформленная в соответствии с законодательством Российской Федерации доверенность (для физических лиц);</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89.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Время приёма жалоб должно совпадать со временем предоставления муниципальной услуги.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Жалоба в письменной форме может также быть направлена по почте.</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90.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91.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Pr>
            <w:rStyle w:val="ac"/>
            <w:rFonts w:eastAsiaTheme="minorHAnsi"/>
            <w:sz w:val="24"/>
            <w:lang w:eastAsia="en-US"/>
          </w:rPr>
          <w:t>статьей 5.63</w:t>
        </w:r>
      </w:hyperlink>
      <w:r>
        <w:rPr>
          <w:rFonts w:eastAsiaTheme="minorHAns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96AEE" w:rsidRDefault="00B96AEE" w:rsidP="00B96AEE">
      <w:pPr>
        <w:autoSpaceDE w:val="0"/>
        <w:autoSpaceDN w:val="0"/>
        <w:adjustRightInd w:val="0"/>
        <w:ind w:firstLine="540"/>
        <w:jc w:val="center"/>
        <w:rPr>
          <w:rFonts w:eastAsiaTheme="minorHAnsi"/>
          <w:b/>
          <w:sz w:val="24"/>
          <w:lang w:eastAsia="en-US"/>
        </w:rPr>
      </w:pPr>
    </w:p>
    <w:p w:rsidR="00B96AEE" w:rsidRDefault="00B96AEE" w:rsidP="00B96AEE">
      <w:pPr>
        <w:autoSpaceDE w:val="0"/>
        <w:autoSpaceDN w:val="0"/>
        <w:adjustRightInd w:val="0"/>
        <w:ind w:firstLine="540"/>
        <w:jc w:val="center"/>
        <w:rPr>
          <w:rFonts w:eastAsiaTheme="minorHAnsi"/>
          <w:b/>
          <w:sz w:val="24"/>
          <w:lang w:eastAsia="en-US"/>
        </w:rPr>
      </w:pPr>
      <w:r>
        <w:rPr>
          <w:rFonts w:eastAsiaTheme="minorHAnsi"/>
          <w:b/>
          <w:sz w:val="24"/>
          <w:lang w:eastAsia="en-US"/>
        </w:rPr>
        <w:t>Сроки рассмотрения жалобы</w:t>
      </w:r>
    </w:p>
    <w:p w:rsidR="00B96AEE" w:rsidRDefault="00B96AEE" w:rsidP="00B96AEE">
      <w:pPr>
        <w:autoSpaceDE w:val="0"/>
        <w:autoSpaceDN w:val="0"/>
        <w:adjustRightInd w:val="0"/>
        <w:ind w:firstLine="540"/>
        <w:jc w:val="center"/>
        <w:rPr>
          <w:rFonts w:eastAsiaTheme="minorHAnsi"/>
          <w:b/>
          <w:sz w:val="24"/>
          <w:lang w:eastAsia="en-US"/>
        </w:rPr>
      </w:pPr>
    </w:p>
    <w:p w:rsidR="00B96AEE" w:rsidRDefault="00B96AEE" w:rsidP="00B96AEE">
      <w:pPr>
        <w:autoSpaceDE w:val="0"/>
        <w:autoSpaceDN w:val="0"/>
        <w:adjustRightInd w:val="0"/>
        <w:ind w:firstLine="709"/>
        <w:rPr>
          <w:rFonts w:eastAsiaTheme="minorHAnsi"/>
          <w:sz w:val="24"/>
          <w:lang w:eastAsia="en-US"/>
        </w:rPr>
      </w:pPr>
      <w:r>
        <w:rPr>
          <w:rFonts w:eastAsiaTheme="minorHAnsi"/>
          <w:sz w:val="24"/>
          <w:lang w:eastAsia="en-US"/>
        </w:rPr>
        <w:t xml:space="preserve">93.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B96AEE" w:rsidRDefault="00B96AEE" w:rsidP="00B96AEE">
      <w:pPr>
        <w:autoSpaceDE w:val="0"/>
        <w:autoSpaceDN w:val="0"/>
        <w:adjustRightInd w:val="0"/>
        <w:ind w:firstLine="540"/>
        <w:jc w:val="center"/>
        <w:rPr>
          <w:rFonts w:eastAsiaTheme="minorHAnsi"/>
          <w:b/>
          <w:bCs/>
          <w:sz w:val="24"/>
          <w:lang w:eastAsia="en-US"/>
        </w:rPr>
      </w:pPr>
    </w:p>
    <w:p w:rsidR="00B96AEE" w:rsidRDefault="00B96AEE" w:rsidP="00B96AEE">
      <w:pPr>
        <w:autoSpaceDE w:val="0"/>
        <w:autoSpaceDN w:val="0"/>
        <w:adjustRightInd w:val="0"/>
        <w:ind w:firstLine="540"/>
        <w:jc w:val="center"/>
        <w:rPr>
          <w:rFonts w:eastAsiaTheme="minorHAnsi"/>
          <w:b/>
          <w:sz w:val="24"/>
          <w:lang w:eastAsia="en-US"/>
        </w:rPr>
      </w:pPr>
      <w:r>
        <w:rPr>
          <w:rFonts w:eastAsiaTheme="minorHAnsi"/>
          <w:b/>
          <w:sz w:val="24"/>
          <w:lang w:eastAsia="en-US"/>
        </w:rPr>
        <w:t>Результат рассмотрения жалобы</w:t>
      </w:r>
    </w:p>
    <w:p w:rsidR="00B96AEE" w:rsidRDefault="00B96AEE" w:rsidP="00B96AEE">
      <w:pPr>
        <w:autoSpaceDE w:val="0"/>
        <w:autoSpaceDN w:val="0"/>
        <w:adjustRightInd w:val="0"/>
        <w:ind w:firstLine="540"/>
        <w:jc w:val="center"/>
        <w:rPr>
          <w:rFonts w:eastAsiaTheme="minorHAnsi"/>
          <w:sz w:val="24"/>
          <w:lang w:eastAsia="en-US"/>
        </w:rPr>
      </w:pP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94. По результатам рассмотрения жалобы орган, предоставляющий муниципальную услугу, принимает одно из следующих решений:</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2) отказывает в удовлетворении жалобы.</w:t>
      </w:r>
    </w:p>
    <w:p w:rsidR="00B96AEE" w:rsidRDefault="00B96AEE" w:rsidP="00B96AEE">
      <w:pPr>
        <w:autoSpaceDE w:val="0"/>
        <w:autoSpaceDN w:val="0"/>
        <w:adjustRightInd w:val="0"/>
        <w:ind w:firstLine="540"/>
        <w:rPr>
          <w:rFonts w:eastAsiaTheme="minorHAnsi"/>
          <w:b/>
          <w:bCs/>
          <w:sz w:val="24"/>
          <w:lang w:eastAsia="en-US"/>
        </w:rPr>
      </w:pPr>
    </w:p>
    <w:p w:rsidR="00B96AEE" w:rsidRDefault="00B96AEE" w:rsidP="00B96AEE">
      <w:pPr>
        <w:autoSpaceDE w:val="0"/>
        <w:autoSpaceDN w:val="0"/>
        <w:adjustRightInd w:val="0"/>
        <w:ind w:firstLine="540"/>
        <w:jc w:val="center"/>
        <w:rPr>
          <w:rFonts w:eastAsiaTheme="minorHAnsi"/>
          <w:b/>
          <w:bCs/>
          <w:sz w:val="24"/>
          <w:lang w:eastAsia="en-US"/>
        </w:rPr>
      </w:pPr>
      <w:r>
        <w:rPr>
          <w:rFonts w:eastAsiaTheme="minorHAnsi"/>
          <w:b/>
          <w:sz w:val="24"/>
          <w:lang w:eastAsia="en-US"/>
        </w:rPr>
        <w:t>Порядок информирования заявителя о результатах рассмотрения жалобы</w:t>
      </w:r>
    </w:p>
    <w:p w:rsidR="00B96AEE" w:rsidRDefault="00B96AEE" w:rsidP="00B96AEE">
      <w:pPr>
        <w:autoSpaceDE w:val="0"/>
        <w:autoSpaceDN w:val="0"/>
        <w:adjustRightInd w:val="0"/>
        <w:ind w:firstLine="540"/>
        <w:jc w:val="center"/>
        <w:rPr>
          <w:rFonts w:eastAsiaTheme="minorHAnsi"/>
          <w:sz w:val="24"/>
          <w:lang w:eastAsia="en-US"/>
        </w:rPr>
      </w:pP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 xml:space="preserve">95. Не позднее дня, следующего за днём принятия решения, указанного в </w:t>
      </w:r>
      <w:hyperlink r:id="rId16" w:anchor="Par25" w:history="1">
        <w:r>
          <w:rPr>
            <w:rStyle w:val="ac"/>
            <w:rFonts w:eastAsiaTheme="minorHAnsi"/>
            <w:sz w:val="24"/>
            <w:lang w:eastAsia="en-US"/>
          </w:rPr>
          <w:t>пункте</w:t>
        </w:r>
      </w:hyperlink>
      <w:r>
        <w:rPr>
          <w:rFonts w:eastAsiaTheme="minorHAnsi"/>
          <w:sz w:val="24"/>
          <w:lang w:eastAsia="en-US"/>
        </w:rPr>
        <w:t xml:space="preserve">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B96AEE" w:rsidRDefault="00B96AEE" w:rsidP="00B96AEE">
      <w:pPr>
        <w:autoSpaceDE w:val="0"/>
        <w:autoSpaceDN w:val="0"/>
        <w:adjustRightInd w:val="0"/>
        <w:ind w:firstLine="540"/>
        <w:rPr>
          <w:rFonts w:eastAsiaTheme="minorHAnsi"/>
          <w:bCs/>
          <w:sz w:val="24"/>
          <w:lang w:eastAsia="en-US"/>
        </w:rPr>
      </w:pPr>
    </w:p>
    <w:p w:rsidR="00B96AEE" w:rsidRDefault="00B96AEE" w:rsidP="00B96A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B96AEE" w:rsidRDefault="00B96AEE" w:rsidP="00B96AEE">
      <w:pPr>
        <w:pStyle w:val="ConsPlusNormal"/>
        <w:jc w:val="both"/>
        <w:rPr>
          <w:rFonts w:ascii="Times New Roman" w:hAnsi="Times New Roman" w:cs="Times New Roman"/>
          <w:sz w:val="24"/>
          <w:szCs w:val="24"/>
        </w:rPr>
      </w:pPr>
    </w:p>
    <w:p w:rsidR="00B96AEE" w:rsidRDefault="00B96AEE" w:rsidP="00B96AEE">
      <w:pPr>
        <w:autoSpaceDE w:val="0"/>
        <w:autoSpaceDN w:val="0"/>
        <w:adjustRightInd w:val="0"/>
        <w:ind w:firstLine="709"/>
        <w:rPr>
          <w:rFonts w:eastAsiaTheme="minorHAnsi"/>
          <w:sz w:val="24"/>
          <w:lang w:eastAsia="en-US"/>
        </w:rPr>
      </w:pPr>
      <w:r>
        <w:rPr>
          <w:sz w:val="24"/>
        </w:rPr>
        <w:t xml:space="preserve">97. </w:t>
      </w:r>
      <w:r>
        <w:rPr>
          <w:rFonts w:eastAsiaTheme="minorHAnsi"/>
          <w:sz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B96AEE" w:rsidRDefault="00B96AEE" w:rsidP="00B96AEE">
      <w:pPr>
        <w:autoSpaceDE w:val="0"/>
        <w:autoSpaceDN w:val="0"/>
        <w:adjustRightInd w:val="0"/>
        <w:rPr>
          <w:rFonts w:eastAsiaTheme="minorHAnsi"/>
          <w:sz w:val="24"/>
          <w:lang w:eastAsia="en-US"/>
        </w:rPr>
      </w:pPr>
    </w:p>
    <w:p w:rsidR="00B96AEE" w:rsidRDefault="00B96AEE" w:rsidP="00B96AEE">
      <w:pPr>
        <w:autoSpaceDE w:val="0"/>
        <w:autoSpaceDN w:val="0"/>
        <w:adjustRightInd w:val="0"/>
        <w:jc w:val="center"/>
        <w:outlineLvl w:val="0"/>
        <w:rPr>
          <w:rFonts w:eastAsiaTheme="minorHAnsi"/>
          <w:b/>
          <w:sz w:val="24"/>
          <w:lang w:eastAsia="en-US"/>
        </w:rPr>
      </w:pPr>
      <w:r>
        <w:rPr>
          <w:rFonts w:eastAsiaTheme="minorHAnsi"/>
          <w:b/>
          <w:sz w:val="24"/>
          <w:lang w:eastAsia="en-US"/>
        </w:rPr>
        <w:t>Право заявителя на получение информации и документов,</w:t>
      </w:r>
    </w:p>
    <w:p w:rsidR="00B96AEE" w:rsidRDefault="00B96AEE" w:rsidP="00B96AEE">
      <w:pPr>
        <w:autoSpaceDE w:val="0"/>
        <w:autoSpaceDN w:val="0"/>
        <w:adjustRightInd w:val="0"/>
        <w:jc w:val="center"/>
        <w:rPr>
          <w:rFonts w:eastAsiaTheme="minorHAnsi"/>
          <w:b/>
          <w:bCs/>
          <w:sz w:val="24"/>
          <w:lang w:eastAsia="en-US"/>
        </w:rPr>
      </w:pPr>
      <w:r>
        <w:rPr>
          <w:rFonts w:eastAsiaTheme="minorHAnsi"/>
          <w:b/>
          <w:sz w:val="24"/>
          <w:lang w:eastAsia="en-US"/>
        </w:rPr>
        <w:t>необходимых для обоснования и рассмотрения жалобы</w:t>
      </w:r>
    </w:p>
    <w:p w:rsidR="00B96AEE" w:rsidRDefault="00B96AEE" w:rsidP="00B96AEE">
      <w:pPr>
        <w:autoSpaceDE w:val="0"/>
        <w:autoSpaceDN w:val="0"/>
        <w:adjustRightInd w:val="0"/>
        <w:rPr>
          <w:rFonts w:eastAsiaTheme="minorHAnsi"/>
          <w:b/>
          <w:bCs/>
          <w:sz w:val="24"/>
          <w:lang w:eastAsia="en-US"/>
        </w:rPr>
      </w:pP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98.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96AEE" w:rsidRDefault="00B96AEE" w:rsidP="00B96AEE">
      <w:pPr>
        <w:autoSpaceDE w:val="0"/>
        <w:autoSpaceDN w:val="0"/>
        <w:adjustRightInd w:val="0"/>
        <w:rPr>
          <w:rFonts w:eastAsiaTheme="minorHAnsi"/>
          <w:b/>
          <w:bCs/>
          <w:sz w:val="24"/>
          <w:lang w:eastAsia="en-US"/>
        </w:rPr>
      </w:pPr>
    </w:p>
    <w:p w:rsidR="00B96AEE" w:rsidRDefault="00B96AEE" w:rsidP="00B96AEE">
      <w:pPr>
        <w:autoSpaceDE w:val="0"/>
        <w:autoSpaceDN w:val="0"/>
        <w:adjustRightInd w:val="0"/>
        <w:jc w:val="center"/>
        <w:outlineLvl w:val="0"/>
        <w:rPr>
          <w:rFonts w:eastAsiaTheme="minorHAnsi"/>
          <w:b/>
          <w:bCs/>
          <w:sz w:val="24"/>
          <w:lang w:eastAsia="en-US"/>
        </w:rPr>
      </w:pPr>
      <w:r>
        <w:rPr>
          <w:rFonts w:eastAsiaTheme="minorHAnsi"/>
          <w:b/>
          <w:sz w:val="24"/>
          <w:lang w:eastAsia="en-US"/>
        </w:rPr>
        <w:t>Способы информирования заявителя</w:t>
      </w:r>
    </w:p>
    <w:p w:rsidR="00B96AEE" w:rsidRDefault="00B96AEE" w:rsidP="00B96AEE">
      <w:pPr>
        <w:autoSpaceDE w:val="0"/>
        <w:autoSpaceDN w:val="0"/>
        <w:adjustRightInd w:val="0"/>
        <w:jc w:val="center"/>
        <w:rPr>
          <w:rFonts w:eastAsiaTheme="minorHAnsi"/>
          <w:b/>
          <w:bCs/>
          <w:sz w:val="24"/>
          <w:lang w:eastAsia="en-US"/>
        </w:rPr>
      </w:pPr>
      <w:r>
        <w:rPr>
          <w:rFonts w:eastAsiaTheme="minorHAnsi"/>
          <w:b/>
          <w:sz w:val="24"/>
          <w:lang w:eastAsia="en-US"/>
        </w:rPr>
        <w:t>о порядке подачи и рассмотрения жалобы</w:t>
      </w:r>
    </w:p>
    <w:p w:rsidR="00B96AEE" w:rsidRDefault="00B96AEE" w:rsidP="00B96AEE">
      <w:pPr>
        <w:autoSpaceDE w:val="0"/>
        <w:autoSpaceDN w:val="0"/>
        <w:adjustRightInd w:val="0"/>
        <w:ind w:firstLine="709"/>
        <w:rPr>
          <w:rFonts w:eastAsiaTheme="minorHAnsi"/>
          <w:bCs/>
          <w:sz w:val="24"/>
          <w:lang w:eastAsia="en-US"/>
        </w:rPr>
      </w:pP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99. Информирование заявителей о порядке подачи и рассмотрения жалобы осуществляется следующими способами:</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lastRenderedPageBreak/>
        <w:t>1) путём непосредственного общения заявителя (при личном обращении либо по телефону) со специалистами, ответственными за рассмотрение жалобы;</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2) путём взаимодействия специалистов, ответственных за рассмотрение жалобы, с заявителями по почте, по электронной почте;</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3) посредством информационных материалов, которые размещаются на официальном сайте;</w:t>
      </w:r>
    </w:p>
    <w:p w:rsidR="00B96AEE" w:rsidRDefault="00B96AEE" w:rsidP="00B96AEE">
      <w:pPr>
        <w:autoSpaceDE w:val="0"/>
        <w:autoSpaceDN w:val="0"/>
        <w:adjustRightInd w:val="0"/>
        <w:ind w:firstLine="709"/>
        <w:rPr>
          <w:rFonts w:eastAsiaTheme="minorHAnsi"/>
          <w:bCs/>
          <w:sz w:val="24"/>
          <w:lang w:eastAsia="en-US"/>
        </w:rPr>
      </w:pPr>
      <w:r>
        <w:rPr>
          <w:rFonts w:eastAsiaTheme="minorHAnsi"/>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B96AEE" w:rsidRDefault="00B96AEE" w:rsidP="00B96AEE">
      <w:pPr>
        <w:autoSpaceDE w:val="0"/>
        <w:autoSpaceDN w:val="0"/>
        <w:adjustRightInd w:val="0"/>
        <w:ind w:firstLine="540"/>
        <w:rPr>
          <w:rFonts w:eastAsiaTheme="minorHAnsi"/>
          <w:b/>
          <w:bCs/>
          <w:sz w:val="24"/>
          <w:lang w:eastAsia="en-US"/>
        </w:rPr>
      </w:pPr>
    </w:p>
    <w:p w:rsidR="00B96AEE" w:rsidRDefault="00B96AEE" w:rsidP="00B96AEE">
      <w:pPr>
        <w:ind w:left="7371"/>
        <w:rPr>
          <w:bCs/>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rPr>
          <w:sz w:val="24"/>
        </w:rPr>
      </w:pPr>
    </w:p>
    <w:p w:rsidR="00B96AEE" w:rsidRDefault="00B96AEE" w:rsidP="00B96AEE">
      <w:pPr>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B96AEE" w:rsidRDefault="00B96AEE"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1A6262" w:rsidRDefault="001A6262" w:rsidP="00B96AEE">
      <w:pPr>
        <w:ind w:left="7371"/>
        <w:rPr>
          <w:sz w:val="24"/>
        </w:rPr>
      </w:pPr>
    </w:p>
    <w:p w:rsidR="00B96AEE" w:rsidRDefault="00B96AEE" w:rsidP="00B96AEE">
      <w:pPr>
        <w:ind w:left="7371"/>
        <w:rPr>
          <w:sz w:val="24"/>
        </w:rPr>
      </w:pPr>
      <w:r>
        <w:rPr>
          <w:sz w:val="24"/>
        </w:rPr>
        <w:lastRenderedPageBreak/>
        <w:t>Приложение №1 к Административному</w:t>
      </w:r>
    </w:p>
    <w:p w:rsidR="00B96AEE" w:rsidRDefault="00B96AEE" w:rsidP="00B96AEE">
      <w:pPr>
        <w:ind w:left="7371"/>
        <w:rPr>
          <w:sz w:val="24"/>
        </w:rPr>
      </w:pPr>
      <w:r>
        <w:rPr>
          <w:sz w:val="24"/>
        </w:rPr>
        <w:t xml:space="preserve">регламенту </w:t>
      </w:r>
    </w:p>
    <w:p w:rsidR="00B96AEE" w:rsidRDefault="00B96AEE" w:rsidP="00B96AE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tbl>
      <w:tblPr>
        <w:tblW w:w="10320" w:type="dxa"/>
        <w:tblLayout w:type="fixed"/>
        <w:tblLook w:val="04A0"/>
      </w:tblPr>
      <w:tblGrid>
        <w:gridCol w:w="10320"/>
      </w:tblGrid>
      <w:tr w:rsidR="00B96AEE" w:rsidTr="00B96AEE">
        <w:tc>
          <w:tcPr>
            <w:tcW w:w="10314" w:type="dxa"/>
            <w:hideMark/>
          </w:tcPr>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B96AEE" w:rsidTr="00B96AEE">
        <w:tc>
          <w:tcPr>
            <w:tcW w:w="10314" w:type="dxa"/>
          </w:tcPr>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B96AEE" w:rsidRDefault="00B96AEE"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B96AEE" w:rsidRDefault="00B96AEE"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B96AEE" w:rsidRDefault="00B96AEE"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B96AEE" w:rsidRDefault="00B96AEE"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B96AEE" w:rsidRDefault="00B96AEE" w:rsidP="00B96AEE">
            <w:pPr>
              <w:pStyle w:val="ConsPlusNonformat"/>
              <w:spacing w:line="276" w:lineRule="auto"/>
              <w:ind w:left="4395" w:right="34"/>
              <w:jc w:val="both"/>
              <w:rPr>
                <w:rFonts w:ascii="Times New Roman" w:hAnsi="Times New Roman" w:cs="Times New Roman"/>
                <w:sz w:val="24"/>
                <w:szCs w:val="24"/>
                <w:lang w:eastAsia="en-US"/>
              </w:rPr>
            </w:pPr>
          </w:p>
        </w:tc>
      </w:tr>
    </w:tbl>
    <w:p w:rsidR="00B96AEE" w:rsidRDefault="00B96AEE" w:rsidP="00B96AEE">
      <w:pPr>
        <w:rPr>
          <w:sz w:val="24"/>
        </w:rPr>
      </w:pPr>
    </w:p>
    <w:p w:rsidR="00B96AEE" w:rsidRDefault="00B96AEE" w:rsidP="00B96AEE">
      <w:pPr>
        <w:jc w:val="center"/>
        <w:rPr>
          <w:sz w:val="24"/>
        </w:rPr>
      </w:pPr>
      <w:r>
        <w:rPr>
          <w:sz w:val="24"/>
        </w:rPr>
        <w:t>Заявление</w:t>
      </w:r>
    </w:p>
    <w:p w:rsidR="00B96AEE" w:rsidRDefault="00B96AEE" w:rsidP="00B96AE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 выдаче разрешения на условно разрешенный вид использования </w:t>
      </w:r>
    </w:p>
    <w:p w:rsidR="00B96AEE" w:rsidRDefault="00B96AEE" w:rsidP="00B96AEE">
      <w:pPr>
        <w:pStyle w:val="ConsPlusNonformat"/>
        <w:jc w:val="center"/>
        <w:rPr>
          <w:rFonts w:ascii="Times New Roman" w:hAnsi="Times New Roman" w:cs="Times New Roman"/>
          <w:sz w:val="24"/>
          <w:szCs w:val="24"/>
        </w:rPr>
      </w:pPr>
      <w:r>
        <w:rPr>
          <w:rFonts w:ascii="Times New Roman" w:hAnsi="Times New Roman" w:cs="Times New Roman"/>
          <w:sz w:val="24"/>
          <w:szCs w:val="24"/>
          <w:lang w:eastAsia="en-US"/>
        </w:rPr>
        <w:t>земельного участка или объекта капитального строительства</w:t>
      </w:r>
    </w:p>
    <w:p w:rsidR="00B96AEE" w:rsidRDefault="00B96AEE" w:rsidP="00B96AEE">
      <w:pPr>
        <w:jc w:val="center"/>
        <w:rPr>
          <w:sz w:val="24"/>
        </w:rPr>
      </w:pPr>
      <w:r>
        <w:rPr>
          <w:sz w:val="24"/>
        </w:rPr>
        <w:t>от «____» ________________20__</w:t>
      </w:r>
    </w:p>
    <w:p w:rsidR="00B96AEE" w:rsidRDefault="00B96AEE" w:rsidP="00B96AEE">
      <w:pPr>
        <w:jc w:val="center"/>
        <w:rPr>
          <w:sz w:val="24"/>
        </w:rPr>
      </w:pPr>
    </w:p>
    <w:p w:rsidR="00B96AEE" w:rsidRDefault="00B96AEE" w:rsidP="00B96AEE">
      <w:pPr>
        <w:ind w:firstLine="708"/>
        <w:rPr>
          <w:sz w:val="24"/>
        </w:rPr>
      </w:pPr>
    </w:p>
    <w:p w:rsidR="00B96AEE" w:rsidRDefault="00B96AEE" w:rsidP="00B96AEE">
      <w:pPr>
        <w:ind w:firstLine="708"/>
        <w:rPr>
          <w:sz w:val="24"/>
        </w:rPr>
      </w:pPr>
      <w:r>
        <w:rPr>
          <w:sz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B96AEE" w:rsidRDefault="00B96AEE" w:rsidP="00B96AEE">
      <w:pPr>
        <w:rPr>
          <w:sz w:val="24"/>
        </w:rPr>
      </w:pPr>
      <w:r>
        <w:rPr>
          <w:sz w:val="24"/>
        </w:rPr>
        <w:t>____________________________________________________</w:t>
      </w:r>
      <w:r w:rsidR="001A6262">
        <w:rPr>
          <w:sz w:val="24"/>
        </w:rPr>
        <w:t>_________________________</w:t>
      </w:r>
    </w:p>
    <w:p w:rsidR="00B96AEE" w:rsidRDefault="00B96AEE" w:rsidP="00B96AEE">
      <w:pPr>
        <w:jc w:val="center"/>
        <w:rPr>
          <w:sz w:val="24"/>
        </w:rPr>
      </w:pPr>
      <w:r>
        <w:rPr>
          <w:sz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B96AEE" w:rsidRDefault="00B96AEE" w:rsidP="00B96AEE">
      <w:pPr>
        <w:rPr>
          <w:sz w:val="24"/>
        </w:rPr>
      </w:pPr>
    </w:p>
    <w:p w:rsidR="00B96AEE" w:rsidRDefault="00B96AEE" w:rsidP="00B96AEE">
      <w:pPr>
        <w:rPr>
          <w:sz w:val="24"/>
        </w:rPr>
      </w:pPr>
      <w:r>
        <w:rPr>
          <w:sz w:val="24"/>
        </w:rPr>
        <w:t>____________________________________________________</w:t>
      </w:r>
      <w:r w:rsidR="001A6262">
        <w:rPr>
          <w:sz w:val="24"/>
        </w:rPr>
        <w:t>_________________________</w:t>
      </w:r>
    </w:p>
    <w:p w:rsidR="00B96AEE" w:rsidRDefault="00B96AEE" w:rsidP="00B96AEE">
      <w:pPr>
        <w:rPr>
          <w:sz w:val="24"/>
        </w:rPr>
      </w:pPr>
      <w:r>
        <w:rPr>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B96AEE" w:rsidRDefault="00B96AEE" w:rsidP="00B96AEE">
      <w:pPr>
        <w:rPr>
          <w:sz w:val="24"/>
        </w:rPr>
      </w:pPr>
      <w:r>
        <w:rPr>
          <w:sz w:val="24"/>
        </w:rPr>
        <w:t>расположенного по адресу: ___________________________________________________________.</w:t>
      </w:r>
    </w:p>
    <w:p w:rsidR="00B96AEE" w:rsidRDefault="00B96AEE" w:rsidP="00B96AEE">
      <w:pPr>
        <w:rPr>
          <w:sz w:val="24"/>
        </w:rPr>
      </w:pPr>
    </w:p>
    <w:p w:rsidR="00B96AEE" w:rsidRDefault="00B96AEE" w:rsidP="00B96AEE">
      <w:pPr>
        <w:rPr>
          <w:sz w:val="24"/>
        </w:rPr>
      </w:pPr>
      <w:r>
        <w:rPr>
          <w:sz w:val="24"/>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AEE" w:rsidRDefault="00B96AEE" w:rsidP="00B96AEE">
      <w:pPr>
        <w:rPr>
          <w:sz w:val="24"/>
        </w:rPr>
      </w:pPr>
    </w:p>
    <w:p w:rsidR="00B96AEE" w:rsidRDefault="00B96AEE" w:rsidP="00B96AEE">
      <w:pPr>
        <w:ind w:firstLine="708"/>
        <w:rPr>
          <w:sz w:val="24"/>
        </w:rPr>
      </w:pPr>
      <w:r>
        <w:rPr>
          <w:sz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96AEE" w:rsidRDefault="00B96AEE" w:rsidP="00B96AEE">
      <w:pPr>
        <w:ind w:firstLine="708"/>
        <w:rPr>
          <w:sz w:val="24"/>
        </w:rPr>
      </w:pPr>
    </w:p>
    <w:p w:rsidR="00B96AEE" w:rsidRDefault="00B96AEE" w:rsidP="00B96AEE">
      <w:pPr>
        <w:rPr>
          <w:sz w:val="24"/>
        </w:rPr>
      </w:pPr>
      <w:r>
        <w:rPr>
          <w:sz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B96AEE" w:rsidRDefault="00B96AEE" w:rsidP="00B96AEE">
      <w:pPr>
        <w:ind w:firstLine="708"/>
        <w:rPr>
          <w:sz w:val="24"/>
        </w:rPr>
      </w:pPr>
    </w:p>
    <w:p w:rsidR="00B96AEE" w:rsidRDefault="00B96AEE" w:rsidP="00B96AEE">
      <w:pPr>
        <w:ind w:firstLine="708"/>
        <w:rPr>
          <w:sz w:val="24"/>
        </w:rPr>
      </w:pPr>
      <w:r>
        <w:rPr>
          <w:sz w:val="24"/>
        </w:rPr>
        <w:t>ДА/НЕТ Прошу произвести регистрацию в ЕСИА (только для физического лица).</w:t>
      </w:r>
    </w:p>
    <w:p w:rsidR="00B96AEE" w:rsidRDefault="00B96AEE" w:rsidP="00B96AEE">
      <w:pPr>
        <w:ind w:firstLine="708"/>
        <w:rPr>
          <w:sz w:val="24"/>
        </w:rPr>
      </w:pPr>
      <w:r>
        <w:rPr>
          <w:sz w:val="24"/>
        </w:rPr>
        <w:t>СНИЛС ___-___-___-__</w:t>
      </w:r>
    </w:p>
    <w:p w:rsidR="00B96AEE" w:rsidRDefault="00B96AEE" w:rsidP="00B96AEE">
      <w:pPr>
        <w:ind w:firstLine="708"/>
        <w:rPr>
          <w:sz w:val="24"/>
        </w:rPr>
      </w:pPr>
    </w:p>
    <w:p w:rsidR="00B96AEE" w:rsidRDefault="00B96AEE" w:rsidP="00B96AEE">
      <w:pPr>
        <w:ind w:firstLine="708"/>
        <w:rPr>
          <w:sz w:val="24"/>
        </w:rPr>
      </w:pPr>
      <w:r>
        <w:rPr>
          <w:sz w:val="24"/>
        </w:rPr>
        <w:t>ДА/НЕТ Прошу подтвердить регистрацию учетной записи в ЕСИА</w:t>
      </w:r>
    </w:p>
    <w:p w:rsidR="00B96AEE" w:rsidRDefault="00B96AEE" w:rsidP="00B96AEE">
      <w:pPr>
        <w:ind w:firstLine="708"/>
        <w:rPr>
          <w:sz w:val="24"/>
        </w:rPr>
      </w:pPr>
    </w:p>
    <w:p w:rsidR="00B96AEE" w:rsidRDefault="00B96AEE" w:rsidP="00B96AEE">
      <w:pPr>
        <w:ind w:firstLine="708"/>
        <w:rPr>
          <w:sz w:val="24"/>
        </w:rPr>
      </w:pPr>
      <w:r>
        <w:rPr>
          <w:sz w:val="24"/>
        </w:rPr>
        <w:t>ДА/НЕТ Прошу восстановить доступ в ЕСИА</w:t>
      </w:r>
    </w:p>
    <w:p w:rsidR="00B96AEE" w:rsidRDefault="00B96AEE" w:rsidP="00B96AEE">
      <w:pPr>
        <w:rPr>
          <w:sz w:val="24"/>
        </w:rPr>
      </w:pPr>
    </w:p>
    <w:tbl>
      <w:tblPr>
        <w:tblW w:w="0" w:type="auto"/>
        <w:tblLook w:val="04A0"/>
      </w:tblPr>
      <w:tblGrid>
        <w:gridCol w:w="3371"/>
        <w:gridCol w:w="395"/>
        <w:gridCol w:w="2344"/>
        <w:gridCol w:w="516"/>
        <w:gridCol w:w="2945"/>
      </w:tblGrid>
      <w:tr w:rsidR="00B96AEE" w:rsidTr="00B96AEE">
        <w:tc>
          <w:tcPr>
            <w:tcW w:w="3652" w:type="dxa"/>
            <w:tcBorders>
              <w:top w:val="nil"/>
              <w:left w:val="nil"/>
              <w:bottom w:val="single" w:sz="4" w:space="0" w:color="auto"/>
              <w:right w:val="nil"/>
            </w:tcBorders>
          </w:tcPr>
          <w:p w:rsidR="00B96AEE" w:rsidRDefault="00B96AEE" w:rsidP="00B96AEE">
            <w:pPr>
              <w:spacing w:line="276" w:lineRule="auto"/>
              <w:rPr>
                <w:sz w:val="24"/>
                <w:lang w:eastAsia="en-US"/>
              </w:rPr>
            </w:pPr>
          </w:p>
        </w:tc>
        <w:tc>
          <w:tcPr>
            <w:tcW w:w="425" w:type="dxa"/>
          </w:tcPr>
          <w:p w:rsidR="00B96AEE" w:rsidRDefault="00B96AEE" w:rsidP="00B96AEE">
            <w:pPr>
              <w:spacing w:line="276" w:lineRule="auto"/>
              <w:rPr>
                <w:sz w:val="24"/>
                <w:lang w:eastAsia="en-US"/>
              </w:rPr>
            </w:pPr>
          </w:p>
        </w:tc>
        <w:tc>
          <w:tcPr>
            <w:tcW w:w="2552" w:type="dxa"/>
            <w:tcBorders>
              <w:top w:val="nil"/>
              <w:left w:val="nil"/>
              <w:bottom w:val="single" w:sz="4" w:space="0" w:color="auto"/>
              <w:right w:val="nil"/>
            </w:tcBorders>
          </w:tcPr>
          <w:p w:rsidR="00B96AEE" w:rsidRDefault="00B96AEE" w:rsidP="00B96AEE">
            <w:pPr>
              <w:spacing w:line="276" w:lineRule="auto"/>
              <w:rPr>
                <w:sz w:val="24"/>
                <w:lang w:eastAsia="en-US"/>
              </w:rPr>
            </w:pPr>
          </w:p>
        </w:tc>
        <w:tc>
          <w:tcPr>
            <w:tcW w:w="567" w:type="dxa"/>
          </w:tcPr>
          <w:p w:rsidR="00B96AEE" w:rsidRDefault="00B96AEE" w:rsidP="00B96AEE">
            <w:pPr>
              <w:spacing w:line="276" w:lineRule="auto"/>
              <w:rPr>
                <w:sz w:val="24"/>
                <w:lang w:eastAsia="en-US"/>
              </w:rPr>
            </w:pPr>
          </w:p>
        </w:tc>
        <w:tc>
          <w:tcPr>
            <w:tcW w:w="3225" w:type="dxa"/>
            <w:tcBorders>
              <w:top w:val="nil"/>
              <w:left w:val="nil"/>
              <w:bottom w:val="single" w:sz="4" w:space="0" w:color="auto"/>
              <w:right w:val="nil"/>
            </w:tcBorders>
          </w:tcPr>
          <w:p w:rsidR="00B96AEE" w:rsidRDefault="00B96AEE" w:rsidP="00B96AEE">
            <w:pPr>
              <w:spacing w:line="276" w:lineRule="auto"/>
              <w:rPr>
                <w:sz w:val="24"/>
                <w:lang w:eastAsia="en-US"/>
              </w:rPr>
            </w:pPr>
          </w:p>
        </w:tc>
      </w:tr>
      <w:tr w:rsidR="00B96AEE" w:rsidTr="00B96AEE">
        <w:tc>
          <w:tcPr>
            <w:tcW w:w="3652" w:type="dxa"/>
            <w:tcBorders>
              <w:top w:val="single" w:sz="4" w:space="0" w:color="auto"/>
              <w:left w:val="nil"/>
              <w:bottom w:val="nil"/>
              <w:right w:val="nil"/>
            </w:tcBorders>
            <w:hideMark/>
          </w:tcPr>
          <w:p w:rsidR="00B96AEE" w:rsidRDefault="00B96AEE" w:rsidP="00B96AEE">
            <w:pPr>
              <w:spacing w:line="276" w:lineRule="auto"/>
              <w:jc w:val="center"/>
              <w:rPr>
                <w:sz w:val="24"/>
                <w:lang w:eastAsia="en-US"/>
              </w:rPr>
            </w:pPr>
            <w:r>
              <w:rPr>
                <w:sz w:val="24"/>
                <w:lang w:eastAsia="en-US"/>
              </w:rPr>
              <w:t>(наименование должности руководителя для юридического лица)</w:t>
            </w:r>
          </w:p>
        </w:tc>
        <w:tc>
          <w:tcPr>
            <w:tcW w:w="425" w:type="dxa"/>
          </w:tcPr>
          <w:p w:rsidR="00B96AEE" w:rsidRDefault="00B96AEE" w:rsidP="00B96AEE">
            <w:pPr>
              <w:spacing w:line="276" w:lineRule="auto"/>
              <w:jc w:val="center"/>
              <w:rPr>
                <w:sz w:val="24"/>
                <w:lang w:eastAsia="en-US"/>
              </w:rPr>
            </w:pPr>
          </w:p>
        </w:tc>
        <w:tc>
          <w:tcPr>
            <w:tcW w:w="2552" w:type="dxa"/>
            <w:tcBorders>
              <w:top w:val="single" w:sz="4" w:space="0" w:color="auto"/>
              <w:left w:val="nil"/>
              <w:bottom w:val="nil"/>
              <w:right w:val="nil"/>
            </w:tcBorders>
            <w:hideMark/>
          </w:tcPr>
          <w:p w:rsidR="00B96AEE" w:rsidRDefault="00B96AEE" w:rsidP="00B96AEE">
            <w:pPr>
              <w:spacing w:line="276" w:lineRule="auto"/>
              <w:jc w:val="center"/>
              <w:rPr>
                <w:sz w:val="24"/>
                <w:lang w:eastAsia="en-US"/>
              </w:rPr>
            </w:pPr>
            <w:r>
              <w:rPr>
                <w:sz w:val="24"/>
                <w:lang w:eastAsia="en-US"/>
              </w:rPr>
              <w:t>(личная подпись)</w:t>
            </w:r>
          </w:p>
        </w:tc>
        <w:tc>
          <w:tcPr>
            <w:tcW w:w="567" w:type="dxa"/>
          </w:tcPr>
          <w:p w:rsidR="00B96AEE" w:rsidRDefault="00B96AEE" w:rsidP="00B96AEE">
            <w:pPr>
              <w:spacing w:line="276" w:lineRule="auto"/>
              <w:jc w:val="center"/>
              <w:rPr>
                <w:sz w:val="24"/>
                <w:lang w:eastAsia="en-US"/>
              </w:rPr>
            </w:pPr>
          </w:p>
        </w:tc>
        <w:tc>
          <w:tcPr>
            <w:tcW w:w="3225" w:type="dxa"/>
            <w:tcBorders>
              <w:top w:val="single" w:sz="4" w:space="0" w:color="auto"/>
              <w:left w:val="nil"/>
              <w:bottom w:val="nil"/>
              <w:right w:val="nil"/>
            </w:tcBorders>
            <w:hideMark/>
          </w:tcPr>
          <w:p w:rsidR="00B96AEE" w:rsidRDefault="00B96AEE" w:rsidP="00B96AEE">
            <w:pPr>
              <w:spacing w:line="276" w:lineRule="auto"/>
              <w:jc w:val="center"/>
              <w:rPr>
                <w:sz w:val="24"/>
                <w:lang w:eastAsia="en-US"/>
              </w:rPr>
            </w:pPr>
            <w:r>
              <w:rPr>
                <w:sz w:val="24"/>
                <w:lang w:eastAsia="en-US"/>
              </w:rPr>
              <w:t>(фамилия и инициалы)</w:t>
            </w:r>
          </w:p>
        </w:tc>
      </w:tr>
    </w:tbl>
    <w:p w:rsidR="00B96AEE" w:rsidRDefault="00B96AEE" w:rsidP="00B96AEE">
      <w:pPr>
        <w:rPr>
          <w:sz w:val="24"/>
        </w:rPr>
      </w:pPr>
    </w:p>
    <w:p w:rsidR="00B96AEE" w:rsidRDefault="00B96AEE" w:rsidP="00B96AEE">
      <w:pPr>
        <w:rPr>
          <w:sz w:val="24"/>
        </w:rPr>
      </w:pPr>
      <w:r>
        <w:rPr>
          <w:sz w:val="24"/>
        </w:rPr>
        <w:t>для юридического лица</w:t>
      </w:r>
      <w:r>
        <w:rPr>
          <w:sz w:val="24"/>
        </w:rPr>
        <w:tab/>
      </w:r>
      <w:r>
        <w:rPr>
          <w:sz w:val="24"/>
        </w:rPr>
        <w:tab/>
      </w:r>
      <w:r w:rsidR="001A6262">
        <w:rPr>
          <w:sz w:val="24"/>
        </w:rPr>
        <w:t xml:space="preserve">             </w:t>
      </w:r>
      <w:r>
        <w:rPr>
          <w:sz w:val="24"/>
        </w:rPr>
        <w:tab/>
        <w:t xml:space="preserve">«____» ___________ 20___ г.       </w:t>
      </w:r>
    </w:p>
    <w:p w:rsidR="00B96AEE" w:rsidRDefault="00B96AEE" w:rsidP="00B96AEE">
      <w:pPr>
        <w:rPr>
          <w:sz w:val="24"/>
        </w:rPr>
      </w:pPr>
      <w:r>
        <w:rPr>
          <w:sz w:val="24"/>
        </w:rPr>
        <w:tab/>
        <w:t xml:space="preserve">М.П. </w:t>
      </w:r>
    </w:p>
    <w:p w:rsidR="001A6262" w:rsidRDefault="001A6262" w:rsidP="00B96AEE">
      <w:pPr>
        <w:widowControl w:val="0"/>
        <w:autoSpaceDE w:val="0"/>
        <w:autoSpaceDN w:val="0"/>
        <w:adjustRightInd w:val="0"/>
        <w:ind w:firstLine="6521"/>
        <w:rPr>
          <w:sz w:val="24"/>
          <w:lang w:eastAsia="en-US"/>
        </w:rPr>
      </w:pPr>
    </w:p>
    <w:p w:rsidR="001A6262" w:rsidRDefault="001A6262" w:rsidP="00B96AEE">
      <w:pPr>
        <w:widowControl w:val="0"/>
        <w:autoSpaceDE w:val="0"/>
        <w:autoSpaceDN w:val="0"/>
        <w:adjustRightInd w:val="0"/>
        <w:ind w:firstLine="6521"/>
        <w:rPr>
          <w:sz w:val="24"/>
          <w:lang w:eastAsia="en-US"/>
        </w:rPr>
      </w:pPr>
    </w:p>
    <w:p w:rsidR="001A6262" w:rsidRDefault="001A6262" w:rsidP="00B96AEE">
      <w:pPr>
        <w:widowControl w:val="0"/>
        <w:autoSpaceDE w:val="0"/>
        <w:autoSpaceDN w:val="0"/>
        <w:adjustRightInd w:val="0"/>
        <w:ind w:firstLine="6521"/>
        <w:rPr>
          <w:sz w:val="24"/>
          <w:lang w:eastAsia="en-US"/>
        </w:rPr>
      </w:pPr>
    </w:p>
    <w:p w:rsidR="0065757A" w:rsidRDefault="0065757A" w:rsidP="00B96AEE">
      <w:pPr>
        <w:widowControl w:val="0"/>
        <w:autoSpaceDE w:val="0"/>
        <w:autoSpaceDN w:val="0"/>
        <w:adjustRightInd w:val="0"/>
        <w:ind w:firstLine="6521"/>
        <w:rPr>
          <w:sz w:val="24"/>
          <w:lang w:eastAsia="en-US"/>
        </w:rPr>
      </w:pPr>
    </w:p>
    <w:p w:rsidR="0065757A" w:rsidRDefault="0065757A" w:rsidP="00B96AEE">
      <w:pPr>
        <w:widowControl w:val="0"/>
        <w:autoSpaceDE w:val="0"/>
        <w:autoSpaceDN w:val="0"/>
        <w:adjustRightInd w:val="0"/>
        <w:ind w:firstLine="6521"/>
        <w:rPr>
          <w:sz w:val="24"/>
          <w:lang w:eastAsia="en-US"/>
        </w:rPr>
      </w:pPr>
    </w:p>
    <w:p w:rsidR="00B96AEE" w:rsidRDefault="00B96AEE" w:rsidP="00B96AEE">
      <w:pPr>
        <w:widowControl w:val="0"/>
        <w:autoSpaceDE w:val="0"/>
        <w:autoSpaceDN w:val="0"/>
        <w:adjustRightInd w:val="0"/>
        <w:ind w:firstLine="6521"/>
        <w:rPr>
          <w:sz w:val="24"/>
          <w:lang w:eastAsia="en-US"/>
        </w:rPr>
      </w:pPr>
      <w:r>
        <w:rPr>
          <w:sz w:val="24"/>
          <w:lang w:eastAsia="en-US"/>
        </w:rPr>
        <w:lastRenderedPageBreak/>
        <w:t>Приложение № 2</w:t>
      </w:r>
    </w:p>
    <w:p w:rsidR="00B96AEE" w:rsidRDefault="00B96AEE" w:rsidP="00B96AEE">
      <w:pPr>
        <w:widowControl w:val="0"/>
        <w:autoSpaceDE w:val="0"/>
        <w:autoSpaceDN w:val="0"/>
        <w:adjustRightInd w:val="0"/>
        <w:ind w:firstLine="6521"/>
        <w:rPr>
          <w:sz w:val="24"/>
          <w:lang w:eastAsia="en-US"/>
        </w:rPr>
      </w:pPr>
      <w:r>
        <w:rPr>
          <w:sz w:val="24"/>
          <w:lang w:eastAsia="en-US"/>
        </w:rPr>
        <w:t>к Административному</w:t>
      </w:r>
    </w:p>
    <w:p w:rsidR="00B96AEE" w:rsidRDefault="00B96AEE" w:rsidP="00B96AEE">
      <w:pPr>
        <w:widowControl w:val="0"/>
        <w:autoSpaceDE w:val="0"/>
        <w:autoSpaceDN w:val="0"/>
        <w:adjustRightInd w:val="0"/>
        <w:ind w:firstLine="6521"/>
        <w:rPr>
          <w:sz w:val="24"/>
          <w:lang w:eastAsia="en-US"/>
        </w:rPr>
      </w:pPr>
      <w:r>
        <w:rPr>
          <w:sz w:val="24"/>
          <w:lang w:eastAsia="en-US"/>
        </w:rPr>
        <w:t>регламенту</w:t>
      </w:r>
    </w:p>
    <w:p w:rsidR="00B96AEE" w:rsidRDefault="00B96AEE" w:rsidP="00B96AEE">
      <w:pPr>
        <w:widowControl w:val="0"/>
        <w:autoSpaceDE w:val="0"/>
        <w:autoSpaceDN w:val="0"/>
        <w:adjustRightInd w:val="0"/>
        <w:ind w:firstLine="709"/>
        <w:jc w:val="center"/>
        <w:rPr>
          <w:b/>
          <w:sz w:val="24"/>
          <w:lang w:eastAsia="en-US"/>
        </w:rPr>
      </w:pPr>
    </w:p>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B96AEE" w:rsidRDefault="00B96AEE" w:rsidP="00B96AEE">
      <w:pPr>
        <w:widowControl w:val="0"/>
        <w:autoSpaceDE w:val="0"/>
        <w:autoSpaceDN w:val="0"/>
        <w:adjustRightInd w:val="0"/>
        <w:jc w:val="center"/>
        <w:rPr>
          <w:sz w:val="24"/>
          <w:lang w:eastAsia="en-US"/>
        </w:rPr>
      </w:pPr>
      <w:r>
        <w:rPr>
          <w:sz w:val="24"/>
          <w:lang w:eastAsia="en-US"/>
        </w:rPr>
        <w:t xml:space="preserve">Блок-схема </w:t>
      </w:r>
    </w:p>
    <w:p w:rsidR="00B96AEE" w:rsidRDefault="00B96AEE" w:rsidP="00B96AEE">
      <w:pPr>
        <w:widowControl w:val="0"/>
        <w:autoSpaceDE w:val="0"/>
        <w:autoSpaceDN w:val="0"/>
        <w:adjustRightInd w:val="0"/>
        <w:jc w:val="center"/>
        <w:rPr>
          <w:sz w:val="24"/>
          <w:lang w:eastAsia="en-US"/>
        </w:rPr>
      </w:pPr>
      <w:r>
        <w:rPr>
          <w:sz w:val="24"/>
          <w:lang w:eastAsia="en-US"/>
        </w:rPr>
        <w:t xml:space="preserve">исполнения предоставления муниципальной услуги </w:t>
      </w:r>
    </w:p>
    <w:p w:rsidR="00B96AEE" w:rsidRDefault="00B96AEE" w:rsidP="00B96AEE">
      <w:pPr>
        <w:widowControl w:val="0"/>
        <w:autoSpaceDE w:val="0"/>
        <w:autoSpaceDN w:val="0"/>
        <w:adjustRightInd w:val="0"/>
        <w:jc w:val="center"/>
        <w:rPr>
          <w:sz w:val="24"/>
          <w:lang w:eastAsia="en-US"/>
        </w:rPr>
      </w:pPr>
      <w:r>
        <w:rPr>
          <w:sz w:val="24"/>
          <w:lang w:eastAsia="en-US"/>
        </w:rPr>
        <w:t xml:space="preserve">«Выдача разрешения на условно разрешенный вид использования </w:t>
      </w:r>
    </w:p>
    <w:p w:rsidR="00B96AEE" w:rsidRDefault="00B96AEE" w:rsidP="00B96AEE">
      <w:pPr>
        <w:widowControl w:val="0"/>
        <w:autoSpaceDE w:val="0"/>
        <w:autoSpaceDN w:val="0"/>
        <w:adjustRightInd w:val="0"/>
        <w:jc w:val="center"/>
        <w:rPr>
          <w:sz w:val="24"/>
          <w:lang w:eastAsia="en-US"/>
        </w:rPr>
      </w:pPr>
      <w:r>
        <w:rPr>
          <w:sz w:val="24"/>
          <w:lang w:eastAsia="en-US"/>
        </w:rPr>
        <w:t xml:space="preserve">земельного участка или объекта капитального строительства» </w:t>
      </w:r>
    </w:p>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B96AEE" w:rsidTr="00B96AEE">
        <w:tc>
          <w:tcPr>
            <w:tcW w:w="9570" w:type="dxa"/>
            <w:gridSpan w:val="7"/>
            <w:tcBorders>
              <w:top w:val="single" w:sz="4" w:space="0" w:color="auto"/>
              <w:left w:val="single" w:sz="4" w:space="0" w:color="auto"/>
              <w:bottom w:val="single" w:sz="4" w:space="0" w:color="auto"/>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Заявитель</w: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nil"/>
              <w:bottom w:val="nil"/>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type id="_x0000_t32" coordsize="21600,21600" o:spt="32" o:oned="t" path="m,l21600,21600e" filled="f">
                  <v:path arrowok="t" fillok="f" o:connecttype="none"/>
                  <o:lock v:ext="edit" shapetype="t"/>
                </v:shapetype>
                <v:shape id="Прямая со стрелкой 153" o:spid="_x0000_s1098" type="#_x0000_t32" style="position:absolute;left:0;text-align:left;margin-left:387.45pt;margin-top:.6pt;width:0;height:30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" strokecolor="#4a7ebb">
                  <v:stroke endarrow="open"/>
                  <o:lock v:ext="edit" shapetype="f"/>
                </v:shape>
              </w:pict>
            </w:r>
            <w:r w:rsidRPr="00473A9E">
              <w:rPr>
                <w:noProof/>
                <w:szCs w:val="28"/>
              </w:rPr>
              <w:pict>
                <v:shape id="Прямая со стрелкой 152" o:spid="_x0000_s1099"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" strokecolor="#4a7ebb">
                  <v:stroke endarrow="open"/>
                  <o:lock v:ext="edit" shapetype="f"/>
                </v:shape>
              </w:pict>
            </w:r>
            <w:r w:rsidRPr="00473A9E">
              <w:rPr>
                <w:noProof/>
                <w:szCs w:val="28"/>
              </w:rPr>
              <w:pict>
                <v:shape id="Прямая со стрелкой 151" o:spid="_x0000_s1100"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AheQebJAIAAPkDAAAOAAAAAAAAAAAAAAAAAC4CAABkcnMvZTJvRG9j&#10;LnhtbFBLAQItABQABgAIAAAAIQA94h/Y3wAAAAgBAAAPAAAAAAAAAAAAAAAAAH4EAABkcnMvZG93&#10;bnJldi54bWxQSwUGAAAAAAQABADzAAAAigU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2942" w:type="dxa"/>
            <w:tcBorders>
              <w:top w:val="single" w:sz="4" w:space="0" w:color="auto"/>
              <w:left w:val="single" w:sz="4" w:space="0" w:color="auto"/>
              <w:bottom w:val="single" w:sz="4" w:space="0" w:color="auto"/>
              <w:right w:val="single" w:sz="4" w:space="0" w:color="auto"/>
            </w:tcBorders>
            <w:hideMark/>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50" o:spid="_x0000_s1101"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CMKu2oHQIAAO8DAAAOAAAAAAAAAAAAAAAAAC4CAABkcnMvZTJvRG9jLnhtbFBL&#10;AQItABQABgAIAAAAIQBRYAWr4AAAAAkBAAAPAAAAAAAAAAAAAAAAAHcEAABkcnMvZG93bnJldi54&#10;bWxQSwUGAAAAAAQABADzAAAAhAUAAAAA&#10;" strokecolor="#4a7ebb">
                  <v:stroke endarrow="open"/>
                  <o:lock v:ext="edit" shapetype="f"/>
                </v:shape>
              </w:pict>
            </w:r>
            <w:r w:rsidR="00B96AEE">
              <w:rPr>
                <w:rFonts w:eastAsia="Calibri"/>
                <w:sz w:val="24"/>
                <w:lang w:eastAsia="en-US"/>
              </w:rPr>
              <w:t>МФЦ</w:t>
            </w:r>
          </w:p>
        </w:tc>
        <w:tc>
          <w:tcPr>
            <w:tcW w:w="426" w:type="dxa"/>
            <w:tcBorders>
              <w:top w:val="nil"/>
              <w:left w:val="single" w:sz="4" w:space="0" w:color="auto"/>
              <w:bottom w:val="nil"/>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9" o:spid="_x0000_s1102"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" strokecolor="#4a7ebb">
                  <v:stroke endarrow="open"/>
                  <o:lock v:ext="edit" shapetype="f"/>
                </v:shape>
              </w:pict>
            </w:r>
            <w:r w:rsidR="00B96AEE">
              <w:rPr>
                <w:rFonts w:eastAsia="Calibri"/>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Портал</w:t>
            </w:r>
          </w:p>
        </w:tc>
      </w:tr>
      <w:tr w:rsidR="00B96AEE" w:rsidTr="00B96AEE">
        <w:tc>
          <w:tcPr>
            <w:tcW w:w="9570" w:type="dxa"/>
            <w:gridSpan w:val="7"/>
            <w:tcBorders>
              <w:top w:val="nil"/>
              <w:left w:val="nil"/>
              <w:bottom w:val="single" w:sz="4" w:space="0" w:color="auto"/>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8" o:spid="_x0000_s1103" type="#_x0000_t32" style="position:absolute;left:0;text-align:left;margin-left:234.45pt;margin-top:-.25pt;width:0;height:31.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single" w:sz="4" w:space="0" w:color="auto"/>
              <w:bottom w:val="single" w:sz="4" w:space="0" w:color="auto"/>
              <w:right w:val="single" w:sz="4" w:space="0" w:color="auto"/>
            </w:tcBorders>
            <w:hideMark/>
          </w:tcPr>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 xml:space="preserve">Прием заявления и документов, их регистрация </w:t>
            </w:r>
          </w:p>
        </w:tc>
      </w:tr>
      <w:tr w:rsidR="00B96AEE" w:rsidTr="00B96AEE">
        <w:tc>
          <w:tcPr>
            <w:tcW w:w="9570" w:type="dxa"/>
            <w:gridSpan w:val="7"/>
            <w:tcBorders>
              <w:top w:val="single" w:sz="4" w:space="0" w:color="auto"/>
              <w:left w:val="nil"/>
              <w:bottom w:val="single" w:sz="4" w:space="0" w:color="auto"/>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7" o:spid="_x0000_s1104"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single" w:sz="4" w:space="0" w:color="auto"/>
              <w:bottom w:val="single" w:sz="4" w:space="0" w:color="auto"/>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nil"/>
              <w:bottom w:val="single" w:sz="4" w:space="0" w:color="auto"/>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6" o:spid="_x0000_s1105"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single" w:sz="4" w:space="0" w:color="auto"/>
              <w:bottom w:val="single" w:sz="4" w:space="0" w:color="auto"/>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p w:rsidR="00B96AEE" w:rsidRDefault="00B96AEE" w:rsidP="00B96AEE">
            <w:pPr>
              <w:widowControl w:val="0"/>
              <w:autoSpaceDE w:val="0"/>
              <w:autoSpaceDN w:val="0"/>
              <w:spacing w:line="276" w:lineRule="auto"/>
              <w:jc w:val="center"/>
              <w:rPr>
                <w:rFonts w:eastAsia="Calibri"/>
                <w:sz w:val="24"/>
                <w:lang w:eastAsia="en-US"/>
              </w:rPr>
            </w:pPr>
            <w:r>
              <w:rPr>
                <w:rFonts w:eastAsia="Calibri"/>
                <w:sz w:val="24"/>
                <w:lang w:eastAsia="en-US"/>
              </w:rPr>
              <w:t>Рассмотрение документов, представленных заявителем и ответов на запросы,</w:t>
            </w:r>
          </w:p>
          <w:p w:rsidR="00B96AEE" w:rsidRDefault="00B96AEE" w:rsidP="00B96AEE">
            <w:pPr>
              <w:widowControl w:val="0"/>
              <w:autoSpaceDE w:val="0"/>
              <w:autoSpaceDN w:val="0"/>
              <w:spacing w:line="276" w:lineRule="auto"/>
              <w:jc w:val="center"/>
              <w:rPr>
                <w:rFonts w:eastAsia="Calibri"/>
                <w:sz w:val="24"/>
                <w:lang w:eastAsia="en-US"/>
              </w:rPr>
            </w:pPr>
            <w:r>
              <w:rPr>
                <w:rFonts w:eastAsia="Calibri"/>
                <w:sz w:val="24"/>
                <w:lang w:eastAsia="en-US"/>
              </w:rPr>
              <w:t>полученные в результате межведомственного</w:t>
            </w:r>
            <w:r>
              <w:rPr>
                <w:sz w:val="24"/>
                <w:lang w:eastAsia="en-US"/>
              </w:rPr>
              <w:t xml:space="preserve"> информационного</w:t>
            </w:r>
            <w:r>
              <w:rPr>
                <w:rFonts w:eastAsia="Calibri"/>
                <w:sz w:val="24"/>
                <w:lang w:eastAsia="en-US"/>
              </w:rPr>
              <w:t xml:space="preserve"> взаимодействия</w: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nil"/>
              <w:bottom w:val="nil"/>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5" o:spid="_x0000_s1106"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uqSaqh4CAADvAwAADgAAAAAAAAAAAAAAAAAuAgAAZHJzL2Uyb0RvYy54bWxQ&#10;SwECLQAUAAYACAAAACEACyjnJuAAAAAIAQAADwAAAAAAAAAAAAAAAAB4BAAAZHJzL2Rvd25yZXYu&#10;eG1sUEsFBgAAAAAEAAQA8wAAAIUFAAAAAA==&#10;" strokecolor="#4a7ebb">
                  <v:stroke endarrow="open"/>
                  <o:lock v:ext="edit" shapetype="f"/>
                </v:shape>
              </w:pict>
            </w:r>
            <w:r w:rsidRPr="00473A9E">
              <w:rPr>
                <w:noProof/>
                <w:szCs w:val="28"/>
              </w:rPr>
              <w:pict>
                <v:shape id="Прямая со стрелкой 144" o:spid="_x0000_s1107" type="#_x0000_t32" style="position:absolute;left:0;text-align:left;margin-left:109.95pt;margin-top:-.3pt;width:0;height:3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hE1pgx4CAADsAwAADgAAAAAAAAAAAAAAAAAuAgAAZHJzL2Uyb0RvYy54bWxQSwEC&#10;LQAUAAYACAAAACEALY/BQ90AAAAIAQAADwAAAAAAAAAAAAAAAAB4BAAAZHJzL2Rvd25yZXYueG1s&#10;UEsFBgAAAAAEAAQA8wAAAIIFA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4502" w:type="dxa"/>
            <w:gridSpan w:val="3"/>
            <w:tcBorders>
              <w:top w:val="single" w:sz="4" w:space="0" w:color="auto"/>
              <w:left w:val="single" w:sz="4" w:space="0" w:color="auto"/>
              <w:bottom w:val="single" w:sz="4" w:space="0" w:color="auto"/>
              <w:right w:val="single" w:sz="4" w:space="0" w:color="auto"/>
            </w:tcBorders>
            <w:hideMark/>
          </w:tcPr>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B96AEE" w:rsidRDefault="00B96AEE" w:rsidP="00B96AEE">
            <w:pPr>
              <w:widowControl w:val="0"/>
              <w:autoSpaceDE w:val="0"/>
              <w:autoSpaceDN w:val="0"/>
              <w:adjustRightInd w:val="0"/>
              <w:spacing w:line="276" w:lineRule="auto"/>
              <w:jc w:val="center"/>
              <w:rPr>
                <w:rFonts w:eastAsia="Calibri"/>
                <w:sz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B96AEE" w:rsidRDefault="00B96AEE" w:rsidP="00B96AEE">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решение об отказе в предоставлении муниципальной услуги</w:t>
            </w:r>
          </w:p>
        </w:tc>
      </w:tr>
      <w:tr w:rsidR="00B96AEE" w:rsidTr="00B96AEE">
        <w:tc>
          <w:tcPr>
            <w:tcW w:w="9570" w:type="dxa"/>
            <w:gridSpan w:val="7"/>
            <w:tcBorders>
              <w:top w:val="nil"/>
              <w:left w:val="nil"/>
              <w:bottom w:val="single" w:sz="4" w:space="0" w:color="auto"/>
              <w:right w:val="nil"/>
            </w:tcBorders>
          </w:tcPr>
          <w:p w:rsidR="00B96AEE" w:rsidRDefault="00473A9E" w:rsidP="00B96AEE">
            <w:pPr>
              <w:widowControl w:val="0"/>
              <w:autoSpaceDE w:val="0"/>
              <w:autoSpaceDN w:val="0"/>
              <w:adjustRightInd w:val="0"/>
              <w:spacing w:line="276" w:lineRule="auto"/>
              <w:jc w:val="center"/>
              <w:rPr>
                <w:rFonts w:eastAsia="Calibri"/>
                <w:sz w:val="24"/>
                <w:lang w:eastAsia="en-US"/>
              </w:rPr>
            </w:pPr>
            <w:r w:rsidRPr="00473A9E">
              <w:rPr>
                <w:noProof/>
                <w:szCs w:val="28"/>
              </w:rPr>
              <w:pict>
                <v:shape id="Прямая со стрелкой 143" o:spid="_x0000_s110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" strokecolor="#4a7ebb">
                  <v:stroke endarrow="open"/>
                  <o:lock v:ext="edit" shapetype="f"/>
                </v:shape>
              </w:pict>
            </w:r>
            <w:r w:rsidRPr="00473A9E">
              <w:rPr>
                <w:noProof/>
                <w:szCs w:val="28"/>
              </w:rPr>
              <w:pict>
                <v:shape id="Прямая со стрелкой 142" o:spid="_x0000_s1109" type="#_x0000_t32" style="position:absolute;left:0;text-align:left;margin-left:109.95pt;margin-top:.6pt;width:0;height:30.7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iMHAIAAOw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TNY4jBwCAADsAwAADgAAAAAAAAAAAAAAAAAuAgAAZHJzL2Uyb0RvYy54bWxQSwECLQAU&#10;AAYACAAAACEAb/YOCNwAAAAIAQAADwAAAAAAAAAAAAAAAAB2BAAAZHJzL2Rvd25yZXYueG1sUEsF&#10;BgAAAAAEAAQA8wAAAH8FAAAAAA==&#10;" strokecolor="#4a7ebb">
                  <v:stroke endarrow="open"/>
                  <o:lock v:ext="edit" shapetype="f"/>
                </v:shape>
              </w:pict>
            </w:r>
          </w:p>
          <w:p w:rsidR="00B96AEE" w:rsidRDefault="00B96AEE" w:rsidP="00B96AEE">
            <w:pPr>
              <w:widowControl w:val="0"/>
              <w:autoSpaceDE w:val="0"/>
              <w:autoSpaceDN w:val="0"/>
              <w:adjustRightInd w:val="0"/>
              <w:spacing w:line="276" w:lineRule="auto"/>
              <w:jc w:val="center"/>
              <w:rPr>
                <w:rFonts w:eastAsia="Calibri"/>
                <w:sz w:val="24"/>
                <w:lang w:eastAsia="en-US"/>
              </w:rPr>
            </w:pPr>
          </w:p>
        </w:tc>
      </w:tr>
      <w:tr w:rsidR="00B96AEE" w:rsidTr="00B96AEE">
        <w:tc>
          <w:tcPr>
            <w:tcW w:w="9570" w:type="dxa"/>
            <w:gridSpan w:val="7"/>
            <w:tcBorders>
              <w:top w:val="single" w:sz="4" w:space="0" w:color="auto"/>
              <w:left w:val="single" w:sz="4" w:space="0" w:color="auto"/>
              <w:bottom w:val="single" w:sz="4" w:space="0" w:color="auto"/>
              <w:right w:val="single" w:sz="4" w:space="0" w:color="auto"/>
            </w:tcBorders>
          </w:tcPr>
          <w:p w:rsidR="00B96AEE" w:rsidRDefault="00B96AEE" w:rsidP="00B96AEE">
            <w:pPr>
              <w:widowControl w:val="0"/>
              <w:autoSpaceDE w:val="0"/>
              <w:autoSpaceDN w:val="0"/>
              <w:spacing w:line="276" w:lineRule="auto"/>
              <w:jc w:val="center"/>
              <w:rPr>
                <w:rFonts w:eastAsia="Calibri"/>
                <w:sz w:val="24"/>
                <w:lang w:eastAsia="en-US"/>
              </w:rPr>
            </w:pPr>
          </w:p>
          <w:p w:rsidR="00B96AEE" w:rsidRDefault="00B96AEE" w:rsidP="00B96AEE">
            <w:pPr>
              <w:widowControl w:val="0"/>
              <w:autoSpaceDE w:val="0"/>
              <w:autoSpaceDN w:val="0"/>
              <w:adjustRightInd w:val="0"/>
              <w:spacing w:line="276" w:lineRule="auto"/>
              <w:ind w:firstLine="720"/>
              <w:jc w:val="center"/>
              <w:rPr>
                <w:rFonts w:eastAsiaTheme="minorHAnsi"/>
                <w:sz w:val="24"/>
                <w:lang w:eastAsia="en-US"/>
              </w:rPr>
            </w:pPr>
            <w:r>
              <w:rPr>
                <w:rFonts w:eastAsiaTheme="minorHAnsi"/>
                <w:sz w:val="24"/>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B96AEE" w:rsidRDefault="00B96AEE" w:rsidP="00B96AEE">
            <w:pPr>
              <w:widowControl w:val="0"/>
              <w:autoSpaceDE w:val="0"/>
              <w:autoSpaceDN w:val="0"/>
              <w:adjustRightInd w:val="0"/>
              <w:spacing w:line="276" w:lineRule="auto"/>
              <w:jc w:val="center"/>
              <w:rPr>
                <w:rFonts w:eastAsia="Calibri"/>
                <w:sz w:val="24"/>
                <w:lang w:eastAsia="en-US"/>
              </w:rPr>
            </w:pPr>
          </w:p>
        </w:tc>
      </w:tr>
    </w:tbl>
    <w:p w:rsidR="00B96AEE" w:rsidRDefault="00B96AEE" w:rsidP="00B96AEE">
      <w:pPr>
        <w:widowControl w:val="0"/>
        <w:suppressAutoHyphens/>
        <w:autoSpaceDE w:val="0"/>
        <w:ind w:firstLine="720"/>
        <w:rPr>
          <w:lang w:eastAsia="ar-SA"/>
        </w:rPr>
      </w:pPr>
    </w:p>
    <w:p w:rsidR="00B96AEE" w:rsidRDefault="00B96AEE" w:rsidP="00B96AEE">
      <w:bookmarkStart w:id="0" w:name="_GoBack"/>
      <w:bookmarkEnd w:id="0"/>
    </w:p>
    <w:p w:rsidR="009F05EA" w:rsidRDefault="009F05EA" w:rsidP="009F05EA">
      <w:pPr>
        <w:ind w:left="7371"/>
        <w:rPr>
          <w:sz w:val="24"/>
        </w:rPr>
      </w:pPr>
    </w:p>
    <w:sectPr w:rsidR="009F05EA"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FF" w:rsidRDefault="00386AFF">
      <w:r>
        <w:separator/>
      </w:r>
    </w:p>
  </w:endnote>
  <w:endnote w:type="continuationSeparator" w:id="1">
    <w:p w:rsidR="00386AFF" w:rsidRDefault="00386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FF" w:rsidRDefault="00386AFF">
      <w:r>
        <w:separator/>
      </w:r>
    </w:p>
  </w:footnote>
  <w:footnote w:type="continuationSeparator" w:id="1">
    <w:p w:rsidR="00386AFF" w:rsidRDefault="00386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1FA6"/>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A6262"/>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86AFF"/>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A9E"/>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5757A"/>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560BB"/>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6AEE"/>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17C46"/>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3" type="connector" idref="#Прямая со стрелкой 145"/>
        <o:r id="V:Rule14" type="connector" idref="#Прямая со стрелкой 146"/>
        <o:r id="V:Rule15" type="connector" idref="#Прямая со стрелкой 148"/>
        <o:r id="V:Rule16" type="connector" idref="#Прямая со стрелкой 147"/>
        <o:r id="V:Rule17" type="connector" idref="#Прямая со стрелкой 149"/>
        <o:r id="V:Rule18" type="connector" idref="#Прямая со стрелкой 144"/>
        <o:r id="V:Rule19" type="connector" idref="#Прямая со стрелкой 143"/>
        <o:r id="V:Rule20" type="connector" idref="#Прямая со стрелкой 150"/>
        <o:r id="V:Rule21" type="connector" idref="#Прямая со стрелкой 142"/>
        <o:r id="V:Rule22" type="connector" idref="#Прямая со стрелкой 152"/>
        <o:r id="V:Rule23" type="connector" idref="#Прямая со стрелкой 151"/>
        <o:r id="V:Rule24" type="connector" idref="#Прямая со стрелкой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4EE9D7DBA3852382E6B7FA83BF18DF72FD6963E1F8A7C296E152B63705o6g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7272~1\AppData\Local\Temp\Rar$DI18.939\&#1055;&#1088;&#1080;&#1083;&#1086;&#1078;&#1077;&#1085;&#1080;&#1077;%205%20&#1040;&#1056;-%20&#1059;&#1089;&#1083;&#1086;&#1074;&#1085;&#1086;%20&#1088;&#1072;&#1079;&#1088;&#1077;&#1096;&#1077;&#1085;&#1085;&#1099;&#1081;%20&#1074;&#1080;&#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5" Type="http://schemas.openxmlformats.org/officeDocument/2006/relationships/webSettings" Target="webSettings.xml"/><Relationship Id="rId15"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4FFAA783A29AD254E9238F58DCA78A0D2B112C661943525F4DB814B32597AACCBA536FB841B59BB5S1CB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4</cp:revision>
  <cp:lastPrinted>2017-01-29T17:12:00Z</cp:lastPrinted>
  <dcterms:created xsi:type="dcterms:W3CDTF">2017-06-20T06:33:00Z</dcterms:created>
  <dcterms:modified xsi:type="dcterms:W3CDTF">2017-06-21T12:00:00Z</dcterms:modified>
</cp:coreProperties>
</file>