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99E0" w14:textId="7C7B5316"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                  </w:t>
      </w:r>
    </w:p>
    <w:p w14:paraId="6EDF1D35" w14:textId="77777777"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</w:p>
    <w:p w14:paraId="7D4EC7C0" w14:textId="77777777" w:rsidR="002619EC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       АДМИНИСТРАЦИЯ</w:t>
      </w:r>
    </w:p>
    <w:p w14:paraId="52F526CC" w14:textId="21C0D241" w:rsid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>МУНИЦИПАЛЬНОГО ОБРАЗОВАНИЯ</w:t>
      </w:r>
    </w:p>
    <w:p w14:paraId="3C605404" w14:textId="07C03F16" w:rsidR="002619EC" w:rsidRDefault="002619EC" w:rsidP="0046138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КРАСНОПОЛЯНСКИЙ СЕЛЬСОВЕТ</w:t>
      </w:r>
    </w:p>
    <w:p w14:paraId="67395BBD" w14:textId="24590FCF" w:rsidR="00380B95" w:rsidRPr="00380B95" w:rsidRDefault="002619EC" w:rsidP="0046138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80B95" w:rsidRPr="00380B95">
        <w:rPr>
          <w:b/>
          <w:bCs/>
          <w:sz w:val="28"/>
          <w:szCs w:val="28"/>
        </w:rPr>
        <w:t>НОВОСЕРГИЕВСК</w:t>
      </w:r>
      <w:r>
        <w:rPr>
          <w:b/>
          <w:bCs/>
          <w:sz w:val="28"/>
          <w:szCs w:val="28"/>
        </w:rPr>
        <w:t>ОГО</w:t>
      </w:r>
      <w:r w:rsidR="00380B95" w:rsidRPr="00380B9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14:paraId="60F69699" w14:textId="468CF88D" w:rsidR="00380B95" w:rsidRPr="00380B95" w:rsidRDefault="002619EC" w:rsidP="0046138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80B95" w:rsidRPr="00380B95">
        <w:rPr>
          <w:b/>
          <w:bCs/>
          <w:sz w:val="28"/>
          <w:szCs w:val="28"/>
        </w:rPr>
        <w:t>ОРЕНБУРГСКОЙ ОБЛАСТИ</w:t>
      </w:r>
    </w:p>
    <w:p w14:paraId="6EFC5B99" w14:textId="77777777" w:rsidR="00380B95" w:rsidRPr="00380B95" w:rsidRDefault="00380B95" w:rsidP="00461386">
      <w:pPr>
        <w:pStyle w:val="a4"/>
        <w:rPr>
          <w:sz w:val="28"/>
        </w:rPr>
      </w:pPr>
    </w:p>
    <w:p w14:paraId="6252EBA0" w14:textId="77777777" w:rsidR="00380B95" w:rsidRPr="00380B95" w:rsidRDefault="00380B95" w:rsidP="00461386">
      <w:pPr>
        <w:pStyle w:val="a4"/>
        <w:rPr>
          <w:b/>
          <w:bCs/>
          <w:sz w:val="28"/>
          <w:szCs w:val="28"/>
        </w:rPr>
      </w:pPr>
      <w:r w:rsidRPr="00380B95">
        <w:rPr>
          <w:b/>
          <w:bCs/>
          <w:sz w:val="28"/>
          <w:szCs w:val="28"/>
        </w:rPr>
        <w:t xml:space="preserve">                 РАСПОРЯЖЕНИЕ</w:t>
      </w:r>
    </w:p>
    <w:p w14:paraId="22263A76" w14:textId="77777777" w:rsidR="00380B95" w:rsidRPr="00380B95" w:rsidRDefault="00380B95" w:rsidP="00461386">
      <w:pPr>
        <w:pStyle w:val="a4"/>
        <w:rPr>
          <w:b/>
          <w:bCs/>
          <w:sz w:val="24"/>
          <w:szCs w:val="28"/>
        </w:rPr>
      </w:pPr>
    </w:p>
    <w:p w14:paraId="48A7ECCE" w14:textId="68BC04D4" w:rsidR="002619EC" w:rsidRPr="00D20BC6" w:rsidRDefault="002619EC" w:rsidP="00461386">
      <w:pPr>
        <w:pStyle w:val="a4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         </w:t>
      </w:r>
      <w:r w:rsidRPr="00D20BC6">
        <w:rPr>
          <w:sz w:val="24"/>
          <w:szCs w:val="28"/>
        </w:rPr>
        <w:t xml:space="preserve">от    </w:t>
      </w:r>
      <w:r w:rsidR="00D20BC6" w:rsidRPr="00D20BC6">
        <w:rPr>
          <w:sz w:val="24"/>
          <w:szCs w:val="28"/>
        </w:rPr>
        <w:t>18.10.2021</w:t>
      </w:r>
      <w:r w:rsidRPr="00D20BC6">
        <w:rPr>
          <w:sz w:val="24"/>
          <w:szCs w:val="28"/>
        </w:rPr>
        <w:t xml:space="preserve">  </w:t>
      </w:r>
      <w:r w:rsidR="00380B95" w:rsidRPr="00D20BC6">
        <w:rPr>
          <w:sz w:val="24"/>
          <w:szCs w:val="28"/>
        </w:rPr>
        <w:t xml:space="preserve"> № </w:t>
      </w:r>
      <w:r w:rsidR="00D20BC6" w:rsidRPr="00D20BC6">
        <w:rPr>
          <w:sz w:val="24"/>
          <w:szCs w:val="28"/>
        </w:rPr>
        <w:t>20-р</w:t>
      </w:r>
    </w:p>
    <w:p w14:paraId="463D48E0" w14:textId="446320EA" w:rsidR="00380B95" w:rsidRPr="00380B95" w:rsidRDefault="00380B95" w:rsidP="00461386">
      <w:pPr>
        <w:pStyle w:val="a4"/>
        <w:rPr>
          <w:sz w:val="24"/>
          <w:szCs w:val="28"/>
        </w:rPr>
      </w:pPr>
      <w:r w:rsidRPr="00380B95">
        <w:rPr>
          <w:sz w:val="24"/>
          <w:szCs w:val="28"/>
        </w:rPr>
        <w:t xml:space="preserve">                 п. </w:t>
      </w:r>
      <w:r w:rsidR="00BE6BCB">
        <w:rPr>
          <w:sz w:val="32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92831D" wp14:editId="4F8E109E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E949" id="Прямая соединительная линия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" strokeweight=".26mm">
                <v:stroke joinstyle="miter"/>
              </v:line>
            </w:pict>
          </mc:Fallback>
        </mc:AlternateContent>
      </w:r>
      <w:r w:rsidR="00BE6BCB">
        <w:rPr>
          <w:sz w:val="32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49BC9633" wp14:editId="5BF88F38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6F25" id="Прямая соединительная линия 10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" strokeweight=".26mm">
                <v:stroke joinstyle="miter"/>
              </v:line>
            </w:pict>
          </mc:Fallback>
        </mc:AlternateContent>
      </w:r>
      <w:r w:rsidR="00BE6BCB">
        <w:rPr>
          <w:sz w:val="32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2DAF1E0" wp14:editId="696CD297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2F1B" id="Прямая соединительная линия 11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" strokeweight=".26mm">
                <v:stroke joinstyle="miter"/>
              </v:line>
            </w:pict>
          </mc:Fallback>
        </mc:AlternateContent>
      </w:r>
      <w:r w:rsidR="00BE6BCB">
        <w:rPr>
          <w:sz w:val="32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47E1CEF" wp14:editId="574DCCBF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8F0A" id="Прямая соединительная линия 1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" strokeweight=".26mm">
                <v:stroke joinstyle="miter"/>
              </v:line>
            </w:pict>
          </mc:Fallback>
        </mc:AlternateContent>
      </w:r>
      <w:r w:rsidR="002619EC">
        <w:rPr>
          <w:sz w:val="24"/>
          <w:szCs w:val="28"/>
        </w:rPr>
        <w:t>Красная Поляна</w:t>
      </w:r>
    </w:p>
    <w:p w14:paraId="382186B4" w14:textId="77777777" w:rsidR="00380B95" w:rsidRDefault="00380B95" w:rsidP="00380B95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E16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 организации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79396C3F" w14:textId="77777777" w:rsidR="00380B95" w:rsidRDefault="00380B95" w:rsidP="00380B95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прививок</w:t>
      </w:r>
      <w:r w:rsidRPr="00D96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сотрудников, </w:t>
      </w:r>
      <w:r w:rsidRPr="008E16C8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14:paraId="2AFAAA51" w14:textId="53C7EB3D" w:rsidR="00380B95" w:rsidRDefault="002619EC" w:rsidP="00380B95">
      <w:pPr>
        <w:shd w:val="clear" w:color="auto" w:fill="FFFFFF"/>
        <w:outlineLvl w:val="3"/>
        <w:rPr>
          <w:rFonts w:ascii="Times New Roman" w:hAnsi="Times New Roman" w:cs="Times New Roman"/>
        </w:rPr>
      </w:pPr>
      <w:r w:rsidRPr="008E16C8">
        <w:rPr>
          <w:rFonts w:ascii="Times New Roman" w:hAnsi="Times New Roman" w:cs="Times New Roman"/>
          <w:sz w:val="28"/>
          <w:szCs w:val="28"/>
        </w:rPr>
        <w:t xml:space="preserve">иммунизации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380B95" w:rsidRPr="008E16C8">
        <w:rPr>
          <w:rFonts w:ascii="Times New Roman" w:hAnsi="Times New Roman" w:cs="Times New Roman"/>
          <w:sz w:val="28"/>
          <w:szCs w:val="28"/>
        </w:rPr>
        <w:t xml:space="preserve"> новой коронавирусной </w:t>
      </w:r>
    </w:p>
    <w:p w14:paraId="6D64C1F6" w14:textId="77777777" w:rsidR="00380B95" w:rsidRDefault="00380B95" w:rsidP="00380B95">
      <w:pPr>
        <w:shd w:val="clear" w:color="auto" w:fill="FFFFFF"/>
        <w:outlineLvl w:val="3"/>
        <w:rPr>
          <w:rFonts w:ascii="Times New Roman" w:eastAsia="Times New Roman" w:hAnsi="Times New Roman" w:cs="Times New Roman"/>
        </w:rPr>
      </w:pPr>
      <w:r w:rsidRPr="008E16C8">
        <w:rPr>
          <w:rFonts w:ascii="Times New Roman" w:hAnsi="Times New Roman" w:cs="Times New Roman"/>
          <w:sz w:val="28"/>
          <w:szCs w:val="28"/>
        </w:rPr>
        <w:t>инфекции (COVID - 19)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C7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</w:p>
    <w:p w14:paraId="4D71E0B8" w14:textId="77777777" w:rsidR="00380B95" w:rsidRPr="00FE164C" w:rsidRDefault="00380B95" w:rsidP="00380B95">
      <w:pPr>
        <w:rPr>
          <w:rFonts w:ascii="Times New Roman" w:eastAsia="Times New Roman" w:hAnsi="Times New Roman" w:cs="Times New Roman"/>
          <w:kern w:val="2"/>
          <w:lang w:eastAsia="ar-SA"/>
        </w:rPr>
      </w:pPr>
      <w:r w:rsidRPr="00D96C77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</w:t>
      </w:r>
    </w:p>
    <w:p w14:paraId="24C6D17B" w14:textId="77777777" w:rsidR="00380B95" w:rsidRDefault="00380B95" w:rsidP="00565D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F1EF7" w14:textId="77777777" w:rsidR="00B12726" w:rsidRPr="00856882" w:rsidRDefault="00A22E86" w:rsidP="00565DA0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16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80B95">
        <w:rPr>
          <w:rFonts w:ascii="Times New Roman" w:hAnsi="Times New Roman" w:cs="Times New Roman"/>
          <w:sz w:val="28"/>
          <w:szCs w:val="28"/>
        </w:rPr>
        <w:t xml:space="preserve"> з</w:t>
      </w:r>
      <w:r w:rsidRPr="008E16C8">
        <w:rPr>
          <w:rFonts w:ascii="Times New Roman" w:hAnsi="Times New Roman" w:cs="Times New Roman"/>
          <w:sz w:val="28"/>
          <w:szCs w:val="28"/>
        </w:rPr>
        <w:t>аместителя главного Государственного санитарного врача по Оренбургской области от 14.10.2021г. № 3 «О проведении профилактических прививок отдельным группам граждан по эпидемическим показаниям»</w:t>
      </w:r>
      <w:r w:rsidRPr="00D96C77">
        <w:rPr>
          <w:rFonts w:ascii="Times New Roman" w:eastAsia="Times New Roman" w:hAnsi="Times New Roman" w:cs="Times New Roman"/>
          <w:sz w:val="28"/>
          <w:szCs w:val="28"/>
        </w:rPr>
        <w:t>, а также недопущения распространения инфекции в администрации Новосергиевского района</w:t>
      </w:r>
      <w:r w:rsidR="00B12726" w:rsidRPr="00856882">
        <w:rPr>
          <w:rFonts w:ascii="Times New Roman" w:hAnsi="Times New Roman" w:cs="Times New Roman"/>
          <w:sz w:val="28"/>
        </w:rPr>
        <w:t>:</w:t>
      </w:r>
    </w:p>
    <w:p w14:paraId="2E33EE48" w14:textId="0D6EE199" w:rsidR="00AF13D8" w:rsidRDefault="00A22E86" w:rsidP="0063729D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сотрудникам администрации </w:t>
      </w:r>
      <w:proofErr w:type="spellStart"/>
      <w:r w:rsidR="00D20BC6">
        <w:rPr>
          <w:rFonts w:ascii="Times New Roman" w:hAnsi="Times New Roman" w:cs="Times New Roman"/>
          <w:sz w:val="28"/>
        </w:rPr>
        <w:t>Краснополянского</w:t>
      </w:r>
      <w:proofErr w:type="spellEnd"/>
      <w:r w:rsidR="00D20BC6">
        <w:rPr>
          <w:rFonts w:ascii="Times New Roman" w:hAnsi="Times New Roman" w:cs="Times New Roman"/>
          <w:sz w:val="28"/>
        </w:rPr>
        <w:t xml:space="preserve"> сельсовета </w:t>
      </w:r>
      <w:r>
        <w:rPr>
          <w:rFonts w:ascii="Times New Roman" w:hAnsi="Times New Roman" w:cs="Times New Roman"/>
          <w:sz w:val="28"/>
        </w:rPr>
        <w:t xml:space="preserve">Новосергиевского района </w:t>
      </w:r>
      <w:r w:rsidRPr="00A22E86">
        <w:rPr>
          <w:rFonts w:ascii="Times New Roman" w:hAnsi="Times New Roman" w:cs="Times New Roman"/>
          <w:sz w:val="28"/>
        </w:rPr>
        <w:t>Оренбургской области</w:t>
      </w:r>
      <w:r w:rsidRP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их подведомственных учреждений в</w:t>
      </w:r>
      <w:r w:rsidRP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срок до 01.11.2021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пройти вакцинацию </w:t>
      </w:r>
      <w:r w:rsidRPr="00A22E8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 новой коронавирусной инфекции (COVID-19) первым компонентом вакцины или однокомпонентной вакциной, в срок до 01.12.2021 - вторым компонентом вакцины против новой коронавирусной инфекции (COVID-19)</w:t>
      </w:r>
      <w:r w:rsidR="00AF13D8">
        <w:rPr>
          <w:rFonts w:ascii="Times New Roman" w:hAnsi="Times New Roman" w:cs="Times New Roman"/>
          <w:sz w:val="28"/>
        </w:rPr>
        <w:t>.</w:t>
      </w:r>
    </w:p>
    <w:p w14:paraId="19490013" w14:textId="6F84E04B" w:rsidR="00AF13D8" w:rsidRDefault="00AF13D8" w:rsidP="0063729D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AF13D8">
        <w:rPr>
          <w:rFonts w:ascii="Times New Roman" w:hAnsi="Times New Roman" w:cs="Times New Roman"/>
          <w:sz w:val="28"/>
        </w:rPr>
        <w:t xml:space="preserve">Пункт 1 настоящего </w:t>
      </w:r>
      <w:r>
        <w:rPr>
          <w:rFonts w:ascii="Times New Roman" w:hAnsi="Times New Roman" w:cs="Times New Roman"/>
          <w:sz w:val="28"/>
        </w:rPr>
        <w:t>распоряжения</w:t>
      </w:r>
      <w:r w:rsidRPr="00AF13D8">
        <w:rPr>
          <w:rFonts w:ascii="Times New Roman" w:hAnsi="Times New Roman" w:cs="Times New Roman"/>
          <w:sz w:val="28"/>
        </w:rPr>
        <w:t xml:space="preserve"> не распространяется на лиц, имеющих противопоказания к профилактической прививке против новой коронавирусной инфекции (COVID-19) в соответствии с временными Методическими рекомендациями «Порядок проведения вакцинации взрослого населения против COVID-19».</w:t>
      </w:r>
      <w:r w:rsidR="00A22E86" w:rsidRPr="00A22E86">
        <w:rPr>
          <w:rFonts w:ascii="Times New Roman" w:hAnsi="Times New Roman" w:cs="Times New Roman"/>
          <w:sz w:val="28"/>
        </w:rPr>
        <w:t xml:space="preserve"> </w:t>
      </w:r>
    </w:p>
    <w:p w14:paraId="20948A0F" w14:textId="4639DC51" w:rsidR="00593B54" w:rsidRDefault="00AF13D8" w:rsidP="00593B54">
      <w:pPr>
        <w:pStyle w:val="1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Предоставить работникам, привившимся от новой коронавирусной инфекции (Covid-2019), день отдыха с сохранением заработной платы.</w:t>
      </w:r>
    </w:p>
    <w:p w14:paraId="7D811AEA" w14:textId="34C5E5D2" w:rsidR="0093437A" w:rsidRDefault="0093437A" w:rsidP="00593B54">
      <w:pPr>
        <w:pStyle w:val="1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Работники, не привившиеся от новой коронавирусной инфекции (Covid-2019) и в случае отказа от прохождения вакцинации без уважительной причины, за исключением лиц, </w:t>
      </w:r>
      <w:r w:rsidRPr="00AF13D8">
        <w:rPr>
          <w:sz w:val="28"/>
        </w:rPr>
        <w:t>имеющих противопоказания к профилактической прививке против новой коронавирусной инфекции (COVID-19)</w:t>
      </w:r>
      <w:r>
        <w:rPr>
          <w:sz w:val="28"/>
          <w:szCs w:val="28"/>
        </w:rPr>
        <w:t xml:space="preserve">, на основании пункта 2 статьи 5 Федерального закона от 17.07.1998 №157-ФЗ, абзаца восьмого части первой статьи 76 Трудового кодекса Российской Федерации, подлежат отстранению без сохранения заработной платы. </w:t>
      </w:r>
    </w:p>
    <w:p w14:paraId="5CF28F6C" w14:textId="270E6D53" w:rsidR="00593B54" w:rsidRPr="00D96C77" w:rsidRDefault="00593B54" w:rsidP="00593B54">
      <w:pPr>
        <w:pStyle w:val="1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C77">
        <w:rPr>
          <w:sz w:val="28"/>
          <w:szCs w:val="28"/>
          <w:lang w:eastAsia="ru-RU"/>
        </w:rPr>
        <w:t>Специалисту по кадрам:</w:t>
      </w:r>
    </w:p>
    <w:p w14:paraId="60750B5B" w14:textId="77777777" w:rsidR="00593B54" w:rsidRDefault="00593B54" w:rsidP="00593B54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Pr="00593B54">
        <w:rPr>
          <w:rFonts w:ascii="Times New Roman" w:hAnsi="Times New Roman" w:cs="Times New Roman"/>
          <w:sz w:val="28"/>
          <w:szCs w:val="28"/>
        </w:rPr>
        <w:t>до 18 октября 2021 года представить списки сотрудников, подлежащих иммунизации против новой коронавирусной инфекции (COVID - 19), и сведения об общей численности сотрудников на электронный адрес ГБУЗ «Новосергиевская РБ» n_crb@esoo.ru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419C32" w14:textId="1C883C3B" w:rsidR="00593B54" w:rsidRDefault="00593B54" w:rsidP="00593B54">
      <w:pPr>
        <w:shd w:val="clear" w:color="auto" w:fill="FFFFFF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16C8">
        <w:rPr>
          <w:rFonts w:ascii="Times New Roman" w:hAnsi="Times New Roman" w:cs="Times New Roman"/>
          <w:sz w:val="28"/>
          <w:szCs w:val="28"/>
        </w:rPr>
        <w:t xml:space="preserve">- до </w:t>
      </w:r>
      <w:r w:rsidRPr="00593B54">
        <w:rPr>
          <w:rFonts w:ascii="Times New Roman" w:hAnsi="Times New Roman" w:cs="Times New Roman"/>
          <w:sz w:val="28"/>
          <w:szCs w:val="28"/>
        </w:rPr>
        <w:t>01 ноября 2021 года</w:t>
      </w:r>
      <w:r w:rsidRPr="008E16C8">
        <w:rPr>
          <w:rFonts w:ascii="Times New Roman" w:hAnsi="Times New Roman" w:cs="Times New Roman"/>
          <w:sz w:val="28"/>
          <w:szCs w:val="28"/>
        </w:rPr>
        <w:t xml:space="preserve"> организовать проведение профилактических прививок </w:t>
      </w:r>
      <w:r w:rsidR="00BF3FD3" w:rsidRPr="008E16C8">
        <w:rPr>
          <w:rFonts w:ascii="Times New Roman" w:hAnsi="Times New Roman" w:cs="Times New Roman"/>
          <w:sz w:val="28"/>
          <w:szCs w:val="28"/>
        </w:rPr>
        <w:t>против новой</w:t>
      </w:r>
      <w:r w:rsidRPr="008E16C8">
        <w:rPr>
          <w:rFonts w:ascii="Times New Roman" w:hAnsi="Times New Roman" w:cs="Times New Roman"/>
          <w:sz w:val="28"/>
          <w:szCs w:val="28"/>
        </w:rPr>
        <w:t xml:space="preserve"> коронавирусной инфекции (COVID - 19) первым компонентом вакцины или однокомпонентной вакцины, в срок до 01 декабря 2021 года - вторым компонентом вакцины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1E07D" w14:textId="77777777" w:rsidR="00593B54" w:rsidRPr="00593B54" w:rsidRDefault="00593B54" w:rsidP="00593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3B54">
        <w:rPr>
          <w:rFonts w:ascii="Times New Roman" w:hAnsi="Times New Roman" w:cs="Times New Roman"/>
          <w:sz w:val="28"/>
          <w:szCs w:val="28"/>
        </w:rPr>
        <w:tab/>
        <w:t xml:space="preserve">- ознакомить всех сотрудников под роспись с данным распоряжением. </w:t>
      </w:r>
    </w:p>
    <w:p w14:paraId="2AB6BD50" w14:textId="77777777" w:rsidR="00BF3FD3" w:rsidRDefault="00BF3FD3" w:rsidP="00593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1.Контроль за исполнением настоящего распоряжения оставляю за собой.</w:t>
      </w:r>
    </w:p>
    <w:p w14:paraId="4250845A" w14:textId="42A76411" w:rsidR="00B12726" w:rsidRPr="00593B54" w:rsidRDefault="00BF3FD3" w:rsidP="00593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726" w:rsidRPr="00593B54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14:paraId="25F25301" w14:textId="77777777" w:rsidR="00B12726" w:rsidRDefault="00B12726" w:rsidP="00B12726">
      <w:pPr>
        <w:tabs>
          <w:tab w:val="left" w:pos="360"/>
          <w:tab w:val="left" w:pos="99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70CD3" w14:textId="77777777" w:rsidR="00380B95" w:rsidRDefault="00380B95" w:rsidP="00B12726">
      <w:pPr>
        <w:tabs>
          <w:tab w:val="left" w:pos="360"/>
          <w:tab w:val="left" w:pos="99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A58B2" w14:textId="77777777" w:rsidR="00BF3FD3" w:rsidRDefault="00EB7D8D" w:rsidP="00BF20B0">
      <w:pPr>
        <w:pStyle w:val="a6"/>
        <w:rPr>
          <w:rFonts w:ascii="Times New Roman" w:hAnsi="Times New Roman" w:cs="Times New Roman"/>
          <w:sz w:val="28"/>
          <w:szCs w:val="26"/>
        </w:rPr>
      </w:pPr>
      <w:r w:rsidRPr="00EB7D8D">
        <w:rPr>
          <w:rFonts w:ascii="Times New Roman" w:hAnsi="Times New Roman" w:cs="Times New Roman"/>
          <w:sz w:val="28"/>
          <w:szCs w:val="26"/>
        </w:rPr>
        <w:t>Глава администрации</w:t>
      </w:r>
      <w:r w:rsidRPr="00EB7D8D">
        <w:rPr>
          <w:rFonts w:ascii="Times New Roman" w:hAnsi="Times New Roman" w:cs="Times New Roman"/>
          <w:sz w:val="28"/>
          <w:szCs w:val="26"/>
        </w:rPr>
        <w:tab/>
      </w:r>
    </w:p>
    <w:p w14:paraId="7863F515" w14:textId="6EB66604" w:rsidR="00FE164C" w:rsidRPr="00EB7D8D" w:rsidRDefault="00BF3FD3" w:rsidP="00BF20B0">
      <w:pPr>
        <w:pStyle w:val="a6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сельсовета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6"/>
        </w:rPr>
        <w:t>Т.В.Дедловская</w:t>
      </w:r>
      <w:proofErr w:type="spellEnd"/>
      <w:r w:rsidR="00EB7D8D" w:rsidRPr="00EB7D8D">
        <w:rPr>
          <w:rFonts w:ascii="Times New Roman" w:hAnsi="Times New Roman" w:cs="Times New Roman"/>
          <w:sz w:val="28"/>
          <w:szCs w:val="26"/>
        </w:rPr>
        <w:tab/>
      </w:r>
      <w:r w:rsidR="00EB7D8D" w:rsidRPr="00EB7D8D">
        <w:rPr>
          <w:rFonts w:ascii="Times New Roman" w:hAnsi="Times New Roman" w:cs="Times New Roman"/>
          <w:sz w:val="28"/>
          <w:szCs w:val="26"/>
        </w:rPr>
        <w:tab/>
      </w:r>
      <w:r w:rsidR="00EB7D8D" w:rsidRPr="00EB7D8D">
        <w:rPr>
          <w:rFonts w:ascii="Times New Roman" w:hAnsi="Times New Roman" w:cs="Times New Roman"/>
          <w:sz w:val="28"/>
          <w:szCs w:val="26"/>
        </w:rPr>
        <w:tab/>
      </w:r>
      <w:r w:rsidR="00E479A9">
        <w:rPr>
          <w:rFonts w:ascii="Times New Roman" w:hAnsi="Times New Roman" w:cs="Times New Roman"/>
          <w:sz w:val="28"/>
          <w:szCs w:val="26"/>
        </w:rPr>
        <w:tab/>
      </w:r>
      <w:r w:rsidR="00E479A9">
        <w:rPr>
          <w:rFonts w:ascii="Times New Roman" w:hAnsi="Times New Roman" w:cs="Times New Roman"/>
          <w:sz w:val="28"/>
          <w:szCs w:val="26"/>
        </w:rPr>
        <w:tab/>
      </w:r>
      <w:r w:rsidR="00EB7D8D" w:rsidRPr="00EB7D8D">
        <w:rPr>
          <w:rFonts w:ascii="Times New Roman" w:hAnsi="Times New Roman" w:cs="Times New Roman"/>
          <w:sz w:val="28"/>
          <w:szCs w:val="26"/>
        </w:rPr>
        <w:tab/>
        <w:t xml:space="preserve"> </w:t>
      </w:r>
    </w:p>
    <w:p w14:paraId="2DBE1F31" w14:textId="77777777" w:rsidR="00E479A9" w:rsidRDefault="00E479A9" w:rsidP="00E479A9">
      <w:pPr>
        <w:tabs>
          <w:tab w:val="left" w:pos="709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14:paraId="71BF5850" w14:textId="77777777" w:rsidR="00380B95" w:rsidRDefault="00380B95" w:rsidP="00E479A9">
      <w:pPr>
        <w:tabs>
          <w:tab w:val="left" w:pos="709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14:paraId="54ABFA22" w14:textId="0C9CA1EE" w:rsidR="00B12726" w:rsidRPr="00FE164C" w:rsidRDefault="00910BE4" w:rsidP="00380B95">
      <w:pPr>
        <w:tabs>
          <w:tab w:val="left" w:pos="709"/>
          <w:tab w:val="left" w:pos="5940"/>
        </w:tabs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E164C">
        <w:rPr>
          <w:rFonts w:ascii="Times New Roman" w:eastAsia="Times New Roman" w:hAnsi="Times New Roman" w:cs="Times New Roman"/>
          <w:sz w:val="28"/>
          <w:szCs w:val="28"/>
        </w:rPr>
        <w:t>азослано: членам</w:t>
      </w:r>
      <w:r w:rsidR="00BF3FD3">
        <w:rPr>
          <w:rFonts w:ascii="Times New Roman" w:eastAsia="Times New Roman" w:hAnsi="Times New Roman" w:cs="Times New Roman"/>
          <w:sz w:val="28"/>
          <w:szCs w:val="28"/>
        </w:rPr>
        <w:t xml:space="preserve"> комиссии, </w:t>
      </w:r>
      <w:r w:rsidR="00B07D9C">
        <w:rPr>
          <w:rFonts w:ascii="Times New Roman" w:eastAsia="Times New Roman" w:hAnsi="Times New Roman" w:cs="Times New Roman"/>
          <w:sz w:val="28"/>
          <w:szCs w:val="28"/>
        </w:rPr>
        <w:t xml:space="preserve">отделу кадров, </w:t>
      </w:r>
      <w:r w:rsidR="00B12726" w:rsidRPr="00FE164C">
        <w:rPr>
          <w:rFonts w:ascii="Times New Roman" w:eastAsia="Times New Roman" w:hAnsi="Times New Roman" w:cs="Times New Roman"/>
          <w:sz w:val="28"/>
          <w:szCs w:val="28"/>
        </w:rPr>
        <w:t xml:space="preserve">прокурору. </w:t>
      </w:r>
    </w:p>
    <w:sectPr w:rsidR="00B12726" w:rsidRPr="00FE164C" w:rsidSect="003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4E3B54"/>
    <w:multiLevelType w:val="multilevel"/>
    <w:tmpl w:val="3496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26"/>
    <w:rsid w:val="00010150"/>
    <w:rsid w:val="00023627"/>
    <w:rsid w:val="0005178F"/>
    <w:rsid w:val="0006445E"/>
    <w:rsid w:val="00066D33"/>
    <w:rsid w:val="0007001B"/>
    <w:rsid w:val="000738E7"/>
    <w:rsid w:val="000B2C4F"/>
    <w:rsid w:val="000C01E1"/>
    <w:rsid w:val="000C7098"/>
    <w:rsid w:val="000E2D9B"/>
    <w:rsid w:val="000F2230"/>
    <w:rsid w:val="00102C1B"/>
    <w:rsid w:val="00116D2A"/>
    <w:rsid w:val="00140E10"/>
    <w:rsid w:val="001A4B0B"/>
    <w:rsid w:val="001D5BF5"/>
    <w:rsid w:val="001F1DF8"/>
    <w:rsid w:val="001F77B2"/>
    <w:rsid w:val="002619EC"/>
    <w:rsid w:val="002809FD"/>
    <w:rsid w:val="002A13F6"/>
    <w:rsid w:val="002A77F9"/>
    <w:rsid w:val="002D234C"/>
    <w:rsid w:val="002E0360"/>
    <w:rsid w:val="00352CAE"/>
    <w:rsid w:val="00380B95"/>
    <w:rsid w:val="00380E3B"/>
    <w:rsid w:val="00387134"/>
    <w:rsid w:val="003A3198"/>
    <w:rsid w:val="003B09EC"/>
    <w:rsid w:val="003F3DDF"/>
    <w:rsid w:val="00416467"/>
    <w:rsid w:val="00464FBB"/>
    <w:rsid w:val="00487589"/>
    <w:rsid w:val="004D652B"/>
    <w:rsid w:val="005135D6"/>
    <w:rsid w:val="00541411"/>
    <w:rsid w:val="00565DA0"/>
    <w:rsid w:val="0057284E"/>
    <w:rsid w:val="00593B54"/>
    <w:rsid w:val="005B5134"/>
    <w:rsid w:val="005C1DBA"/>
    <w:rsid w:val="005D7E0A"/>
    <w:rsid w:val="005E1CDE"/>
    <w:rsid w:val="0063729D"/>
    <w:rsid w:val="006A2EA0"/>
    <w:rsid w:val="006B17D6"/>
    <w:rsid w:val="006B687C"/>
    <w:rsid w:val="006C17C9"/>
    <w:rsid w:val="006E0543"/>
    <w:rsid w:val="006E3451"/>
    <w:rsid w:val="0070302C"/>
    <w:rsid w:val="00756A42"/>
    <w:rsid w:val="007817AE"/>
    <w:rsid w:val="007C6F8D"/>
    <w:rsid w:val="007D02B7"/>
    <w:rsid w:val="007D32A2"/>
    <w:rsid w:val="008112C3"/>
    <w:rsid w:val="00830CE7"/>
    <w:rsid w:val="008329DB"/>
    <w:rsid w:val="00853BD0"/>
    <w:rsid w:val="00856882"/>
    <w:rsid w:val="008C6034"/>
    <w:rsid w:val="008F14C1"/>
    <w:rsid w:val="00903EB8"/>
    <w:rsid w:val="00907483"/>
    <w:rsid w:val="00910BE4"/>
    <w:rsid w:val="009163AE"/>
    <w:rsid w:val="0093437A"/>
    <w:rsid w:val="00946983"/>
    <w:rsid w:val="009620FD"/>
    <w:rsid w:val="009909C4"/>
    <w:rsid w:val="009C0F2E"/>
    <w:rsid w:val="009D78BC"/>
    <w:rsid w:val="009F48F2"/>
    <w:rsid w:val="00A1114C"/>
    <w:rsid w:val="00A22E86"/>
    <w:rsid w:val="00A25819"/>
    <w:rsid w:val="00A32AE1"/>
    <w:rsid w:val="00A35A70"/>
    <w:rsid w:val="00A415EB"/>
    <w:rsid w:val="00AB4586"/>
    <w:rsid w:val="00AB55C7"/>
    <w:rsid w:val="00AD092F"/>
    <w:rsid w:val="00AF13D8"/>
    <w:rsid w:val="00B07D9C"/>
    <w:rsid w:val="00B12726"/>
    <w:rsid w:val="00B9459B"/>
    <w:rsid w:val="00BB77B4"/>
    <w:rsid w:val="00BE43E1"/>
    <w:rsid w:val="00BE6BCB"/>
    <w:rsid w:val="00BF3FD3"/>
    <w:rsid w:val="00C80501"/>
    <w:rsid w:val="00C93296"/>
    <w:rsid w:val="00CB449D"/>
    <w:rsid w:val="00CC7958"/>
    <w:rsid w:val="00D00121"/>
    <w:rsid w:val="00D07900"/>
    <w:rsid w:val="00D20BC6"/>
    <w:rsid w:val="00D26935"/>
    <w:rsid w:val="00D31115"/>
    <w:rsid w:val="00D35644"/>
    <w:rsid w:val="00D42FE6"/>
    <w:rsid w:val="00D50957"/>
    <w:rsid w:val="00DA6CD3"/>
    <w:rsid w:val="00DC0D55"/>
    <w:rsid w:val="00E34A9E"/>
    <w:rsid w:val="00E46442"/>
    <w:rsid w:val="00E479A9"/>
    <w:rsid w:val="00E57ACF"/>
    <w:rsid w:val="00E928DD"/>
    <w:rsid w:val="00EB7D8D"/>
    <w:rsid w:val="00EF3E44"/>
    <w:rsid w:val="00F77054"/>
    <w:rsid w:val="00F81753"/>
    <w:rsid w:val="00F83973"/>
    <w:rsid w:val="00FA616F"/>
    <w:rsid w:val="00FA6F11"/>
    <w:rsid w:val="00FE164C"/>
    <w:rsid w:val="00FE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B97C"/>
  <w15:docId w15:val="{22BF108E-5D7E-420C-9785-D3DD03C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B54"/>
    <w:pPr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2726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12726"/>
    <w:pPr>
      <w:shd w:val="clear" w:color="auto" w:fill="FFFFFF"/>
      <w:spacing w:line="658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10"/>
    <w:uiPriority w:val="99"/>
    <w:unhideWhenUsed/>
    <w:rsid w:val="00B1272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5">
    <w:name w:val="Основной текст Знак"/>
    <w:basedOn w:val="a0"/>
    <w:uiPriority w:val="99"/>
    <w:rsid w:val="00B12726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4"/>
    <w:uiPriority w:val="99"/>
    <w:locked/>
    <w:rsid w:val="00B12726"/>
    <w:rPr>
      <w:rFonts w:eastAsia="Arial Unicode MS"/>
      <w:noProof/>
      <w:color w:val="auto"/>
      <w:sz w:val="2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63729D"/>
    <w:pPr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4C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10</cp:revision>
  <cp:lastPrinted>2021-11-11T05:27:00Z</cp:lastPrinted>
  <dcterms:created xsi:type="dcterms:W3CDTF">2021-10-21T09:48:00Z</dcterms:created>
  <dcterms:modified xsi:type="dcterms:W3CDTF">2021-11-11T05:29:00Z</dcterms:modified>
</cp:coreProperties>
</file>